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50" w:before="300" w:lineRule="auto"/>
        <w:rPr/>
      </w:pPr>
      <w:r w:rsidDel="00000000" w:rsidR="00000000" w:rsidRPr="00000000">
        <w:rPr>
          <w:b w:val="1"/>
          <w:bCs w:val="1"/>
          <w:color w:val="000000"/>
          <w:rtl w:val="0"/>
        </w:rPr>
        <w:t xml:space="preserve">AI-Augmented Backend Development Project :</w:t>
      </w:r>
      <w:r w:rsidDel="00000000" w:rsidR="00000000" w:rsidRPr="00000000">
        <w:rPr>
          <w:rtl w:val="0"/>
        </w:rPr>
      </w:r>
    </w:p>
    <w:p w:rsidR="00000000" w:rsidDel="00000000" w:rsidP="00000000" w:rsidRDefault="00000000" w:rsidRPr="00000000" w14:paraId="00000002">
      <w:pPr>
        <w:pStyle w:val="Heading2"/>
        <w:spacing w:after="120" w:before="240" w:lineRule="auto"/>
        <w:rPr/>
      </w:pPr>
      <w:r w:rsidDel="00000000" w:rsidR="00000000" w:rsidRPr="00000000">
        <w:rPr>
          <w:b w:val="1"/>
          <w:bCs w:val="1"/>
          <w:color w:val="000000"/>
          <w:rtl w:val="0"/>
        </w:rPr>
        <w:t xml:space="preserve">TITLE :</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b w:val="1"/>
          <w:bCs w:val="1"/>
          <w:color w:val="000000"/>
          <w:sz w:val="32"/>
          <w:szCs w:val="32"/>
          <w:rtl w:val="0"/>
        </w:rPr>
        <w:t xml:space="preserve">AI BlogNest API</w:t>
      </w:r>
      <w:r w:rsidDel="00000000" w:rsidR="00000000" w:rsidRPr="00000000">
        <w:rPr>
          <w:rtl w:val="0"/>
        </w:rPr>
      </w:r>
    </w:p>
    <w:p w:rsidR="00000000" w:rsidDel="00000000" w:rsidP="00000000" w:rsidRDefault="00000000" w:rsidRPr="00000000" w14:paraId="00000004">
      <w:pPr>
        <w:pStyle w:val="Heading1"/>
        <w:spacing w:after="150" w:before="300" w:lineRule="auto"/>
        <w:rPr/>
      </w:pPr>
      <w:r w:rsidDel="00000000" w:rsidR="00000000" w:rsidRPr="00000000">
        <w:rPr>
          <w:b w:val="1"/>
          <w:bCs w:val="1"/>
          <w:color w:val="000000"/>
          <w:rtl w:val="0"/>
        </w:rPr>
        <w:t xml:space="preserve">AI BlogNest API — AI-Powered Blogging Backend</w:t>
      </w:r>
      <w:r w:rsidDel="00000000" w:rsidR="00000000" w:rsidRPr="00000000">
        <w:rPr>
          <w:rtl w:val="0"/>
        </w:rPr>
      </w:r>
    </w:p>
    <w:p w:rsidR="00000000" w:rsidDel="00000000" w:rsidP="00000000" w:rsidRDefault="00000000" w:rsidRPr="00000000" w14:paraId="00000005">
      <w:pPr>
        <w:pStyle w:val="Heading2"/>
        <w:spacing w:after="120" w:before="240" w:lineRule="auto"/>
        <w:rPr/>
      </w:pPr>
      <w:r w:rsidDel="00000000" w:rsidR="00000000" w:rsidRPr="00000000">
        <w:rPr>
          <w:b w:val="1"/>
          <w:bCs w:val="1"/>
          <w:color w:val="000000"/>
          <w:rtl w:val="0"/>
        </w:rPr>
        <w:t xml:space="preserve">Description</w:t>
      </w:r>
      <w:r w:rsidDel="00000000" w:rsidR="00000000" w:rsidRPr="00000000">
        <w:rPr>
          <w:rtl w:val="0"/>
        </w:rPr>
      </w:r>
    </w:p>
    <w:p w:rsidR="00000000" w:rsidDel="00000000" w:rsidP="00000000" w:rsidRDefault="00000000" w:rsidRPr="00000000" w14:paraId="00000006">
      <w:pPr>
        <w:spacing w:after="160" w:line="300" w:lineRule="auto"/>
        <w:rPr/>
      </w:pPr>
      <w:r w:rsidDel="00000000" w:rsidR="00000000" w:rsidRPr="00000000">
        <w:rPr>
          <w:color w:val="000000"/>
          <w:rtl w:val="0"/>
        </w:rPr>
        <w:t xml:space="preserve">The AI BlogNest API backend is a secure and intelligent REST API platform designed to simplify blog creation and AI-assisted writing. Built with Node.js and Express.js, the application uses MongoDB as its primary database with Mongoose ODM for efficient data modeling, validation, and seamless database interactions.</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color w:val="000000"/>
          <w:rtl w:val="0"/>
        </w:rPr>
        <w:t xml:space="preserve">The platform integrates Google Gemini AI to provide intelligent features such as AI-powered blog content generation and AI-powered content summarization, enabling users to create high-quality, context-aware content with minimal effort.</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color w:val="000000"/>
          <w:rtl w:val="0"/>
        </w:rPr>
        <w:t xml:space="preserve">Security is a core aspect of the architecture, implementing JWT (JSON Web Tokens) for stateless authentication and bcrypt.js for secure password hashing. The backend also supports full blog CRUD management, request validation through express-validator, and centralized error handling. Designed with a modular, layered architecture, AI BlogNest API combines traditional blogging capabilities with Generative AI to deliver a smarter and faster content-creation experience.</w:t>
      </w:r>
      <w:r w:rsidDel="00000000" w:rsidR="00000000" w:rsidRPr="00000000">
        <w:rPr>
          <w:rtl w:val="0"/>
        </w:rPr>
      </w:r>
    </w:p>
    <w:p w:rsidR="00000000" w:rsidDel="00000000" w:rsidP="00000000" w:rsidRDefault="00000000" w:rsidRPr="00000000" w14:paraId="00000009">
      <w:pPr>
        <w:pStyle w:val="Heading2"/>
        <w:spacing w:after="120" w:before="240" w:lineRule="auto"/>
        <w:rPr/>
      </w:pPr>
      <w:r w:rsidDel="00000000" w:rsidR="00000000" w:rsidRPr="00000000">
        <w:rPr>
          <w:b w:val="1"/>
          <w:bCs w:val="1"/>
          <w:color w:val="000000"/>
          <w:rtl w:val="0"/>
        </w:rPr>
        <w:t xml:space="preserve">Scenario-Based Case Study</w:t>
      </w:r>
      <w:r w:rsidDel="00000000" w:rsidR="00000000" w:rsidRPr="00000000">
        <w:rPr>
          <w:rtl w:val="0"/>
        </w:rPr>
      </w:r>
    </w:p>
    <w:p w:rsidR="00000000" w:rsidDel="00000000" w:rsidP="00000000" w:rsidRDefault="00000000" w:rsidRPr="00000000" w14:paraId="0000000A">
      <w:pPr>
        <w:pStyle w:val="Heading3"/>
        <w:spacing w:after="100" w:before="180" w:lineRule="auto"/>
        <w:rPr/>
      </w:pPr>
      <w:r w:rsidDel="00000000" w:rsidR="00000000" w:rsidRPr="00000000">
        <w:rPr>
          <w:b w:val="1"/>
          <w:bCs w:val="1"/>
          <w:color w:val="000000"/>
          <w:rtl w:val="0"/>
        </w:rPr>
        <w:t xml:space="preserve">Background</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color w:val="000000"/>
          <w:rtl w:val="0"/>
        </w:rPr>
        <w:t xml:space="preserve">Meera is an independent technology blogger who publishes several articles a week. She often struggles to find time to research and write a full first draft for every topic she wants to cover, and once an article is written, she still needs to produce a short summary for readers who prefer a quick overview.</w:t>
      </w:r>
      <w:r w:rsidDel="00000000" w:rsidR="00000000" w:rsidRPr="00000000">
        <w:rPr>
          <w:rtl w:val="0"/>
        </w:rPr>
      </w:r>
    </w:p>
    <w:p w:rsidR="00000000" w:rsidDel="00000000" w:rsidP="00000000" w:rsidRDefault="00000000" w:rsidRPr="00000000" w14:paraId="0000000C">
      <w:pPr>
        <w:pStyle w:val="Heading3"/>
        <w:spacing w:after="100" w:before="180" w:lineRule="auto"/>
        <w:rPr/>
      </w:pPr>
      <w:r w:rsidDel="00000000" w:rsidR="00000000" w:rsidRPr="00000000">
        <w:rPr>
          <w:b w:val="1"/>
          <w:bCs w:val="1"/>
          <w:color w:val="000000"/>
          <w:rtl w:val="0"/>
        </w:rPr>
        <w:t xml:space="preserve">Problem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Writing a complete, well-structured blog post from scratch for every topic is time-consuming.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Condensing long articles into short, readable summaries is a separate, repetitive manual task.</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Managing blog posts (creating, editing, deleting) still needs a secure, reliable backend.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readers need a way to browse posts without needing an account.</w:t>
      </w:r>
    </w:p>
    <w:p w:rsidR="00000000" w:rsidDel="00000000" w:rsidP="00000000" w:rsidRDefault="00000000" w:rsidRPr="00000000" w14:paraId="00000011">
      <w:pPr>
        <w:pStyle w:val="Heading3"/>
        <w:spacing w:after="100" w:before="180" w:lineRule="auto"/>
        <w:rPr/>
      </w:pPr>
      <w:r w:rsidDel="00000000" w:rsidR="00000000" w:rsidRPr="00000000">
        <w:rPr>
          <w:b w:val="1"/>
          <w:bCs w:val="1"/>
          <w:color w:val="000000"/>
          <w:rtl w:val="0"/>
        </w:rPr>
        <w:t xml:space="preserve">Solution</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color w:val="000000"/>
          <w:rtl w:val="0"/>
        </w:rPr>
        <w:t xml:space="preserve">AI BlogNest API gives Meera a secure backend where she registers and logs in once, then creates and manages blog posts through simple REST endpoints. Instead of writing every post from a blank page, she can call the AI generate-blog endpoint with just a topic and receive a structured, ready-to-edit draft. Long content she has already written can be sent to the AI summarize endpoint to produce a short paragraph automatically.</w:t>
      </w:r>
      <w:r w:rsidDel="00000000" w:rsidR="00000000" w:rsidRPr="00000000">
        <w:rPr>
          <w:rtl w:val="0"/>
        </w:rPr>
      </w:r>
    </w:p>
    <w:p w:rsidR="00000000" w:rsidDel="00000000" w:rsidP="00000000" w:rsidRDefault="00000000" w:rsidRPr="00000000" w14:paraId="00000013">
      <w:pPr>
        <w:pStyle w:val="Heading3"/>
        <w:spacing w:after="100" w:before="180" w:lineRule="auto"/>
        <w:rPr/>
      </w:pPr>
      <w:r w:rsidDel="00000000" w:rsidR="00000000" w:rsidRPr="00000000">
        <w:rPr>
          <w:b w:val="1"/>
          <w:bCs w:val="1"/>
          <w:color w:val="000000"/>
          <w:rtl w:val="0"/>
        </w:rPr>
        <w:t xml:space="preserve">Usage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 Usage: Registers and logs in, creates blog posts manually or via AI generation, and edits or deletes posts she owns.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Reader Usage: Queries the public blog-listing and single-blog endpoints to read published posts, without needing to authenticate.</w:t>
      </w:r>
    </w:p>
    <w:p w:rsidR="00000000" w:rsidDel="00000000" w:rsidP="00000000" w:rsidRDefault="00000000" w:rsidRPr="00000000" w14:paraId="00000016">
      <w:pPr>
        <w:pStyle w:val="Heading3"/>
        <w:spacing w:after="100" w:before="180" w:lineRule="auto"/>
        <w:rPr/>
      </w:pPr>
      <w:r w:rsidDel="00000000" w:rsidR="00000000" w:rsidRPr="00000000">
        <w:rPr>
          <w:b w:val="1"/>
          <w:bCs w:val="1"/>
          <w:color w:val="000000"/>
          <w:rtl w:val="0"/>
        </w:rPr>
        <w:t xml:space="preserve">Outcome</w:t>
      </w:r>
      <w:r w:rsidDel="00000000" w:rsidR="00000000" w:rsidRPr="00000000">
        <w:rPr>
          <w:rtl w:val="0"/>
        </w:rPr>
      </w:r>
    </w:p>
    <w:p w:rsidR="00000000" w:rsidDel="00000000" w:rsidP="00000000" w:rsidRDefault="00000000" w:rsidRPr="00000000" w14:paraId="00000017">
      <w:pPr>
        <w:spacing w:after="160" w:line="300" w:lineRule="auto"/>
        <w:rPr/>
      </w:pPr>
      <w:r w:rsidDel="00000000" w:rsidR="00000000" w:rsidRPr="00000000">
        <w:rPr>
          <w:color w:val="000000"/>
          <w:rtl w:val="0"/>
        </w:rPr>
        <w:t xml:space="preserve">By offloading first-draft writing and summarization to Gemini, Meera cuts the time between having an idea and having a publishable post. Data integrity is maintained through Mongoose schema validation, JWT authentication ensures only the post's author can edit or delete it, and the centralized error-handling middleware keeps API responses consistent and predictable.</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b w:val="1"/>
          <w:bCs w:val="1"/>
          <w:color w:val="000000"/>
          <w:rtl w:val="0"/>
        </w:rPr>
        <w:t xml:space="preserve">1. Software Requirements</w:t>
      </w:r>
      <w:r w:rsidDel="00000000" w:rsidR="00000000" w:rsidRPr="00000000">
        <w:rPr>
          <w:rtl w:val="0"/>
        </w:rPr>
      </w:r>
    </w:p>
    <w:p w:rsidR="00000000" w:rsidDel="00000000" w:rsidP="00000000" w:rsidRDefault="00000000" w:rsidRPr="00000000" w14:paraId="00000019">
      <w:pPr>
        <w:pStyle w:val="Heading3"/>
        <w:spacing w:after="100" w:before="180" w:lineRule="auto"/>
        <w:rPr/>
      </w:pPr>
      <w:r w:rsidDel="00000000" w:rsidR="00000000" w:rsidRPr="00000000">
        <w:rPr>
          <w:b w:val="1"/>
          <w:bCs w:val="1"/>
          <w:color w:val="000000"/>
          <w:rtl w:val="0"/>
        </w:rPr>
        <w:t xml:space="preserve">Operating System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Windows 10/11</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Linux</w:t>
      </w:r>
    </w:p>
    <w:p w:rsidR="00000000" w:rsidDel="00000000" w:rsidP="00000000" w:rsidRDefault="00000000" w:rsidRPr="00000000" w14:paraId="0000001D">
      <w:pPr>
        <w:pStyle w:val="Heading3"/>
        <w:spacing w:after="100" w:before="180" w:lineRule="auto"/>
        <w:rPr/>
      </w:pPr>
      <w:r w:rsidDel="00000000" w:rsidR="00000000" w:rsidRPr="00000000">
        <w:rPr>
          <w:b w:val="1"/>
          <w:bCs w:val="1"/>
          <w:color w:val="000000"/>
          <w:rtl w:val="0"/>
        </w:rPr>
        <w:t xml:space="preserve">Node.js (v18 or above)</w:t>
      </w:r>
      <w:r w:rsidDel="00000000" w:rsidR="00000000" w:rsidRPr="00000000">
        <w:rPr>
          <w:rtl w:val="0"/>
        </w:rPr>
      </w:r>
    </w:p>
    <w:p w:rsidR="00000000" w:rsidDel="00000000" w:rsidP="00000000" w:rsidRDefault="00000000" w:rsidRPr="00000000" w14:paraId="0000001E">
      <w:pPr>
        <w:spacing w:after="160" w:line="300" w:lineRule="auto"/>
        <w:rPr/>
      </w:pPr>
      <w:r w:rsidDel="00000000" w:rsidR="00000000" w:rsidRPr="00000000">
        <w:rPr>
          <w:color w:val="000000"/>
          <w:rtl w:val="0"/>
        </w:rPr>
        <w:t xml:space="preserve">Provides the runtime environment for backend development.</w:t>
      </w:r>
      <w:r w:rsidDel="00000000" w:rsidR="00000000" w:rsidRPr="00000000">
        <w:rPr>
          <w:rtl w:val="0"/>
        </w:rPr>
      </w:r>
    </w:p>
    <w:p w:rsidR="00000000" w:rsidDel="00000000" w:rsidP="00000000" w:rsidRDefault="00000000" w:rsidRPr="00000000" w14:paraId="0000001F">
      <w:pPr>
        <w:pStyle w:val="Heading3"/>
        <w:spacing w:after="100" w:before="180" w:lineRule="auto"/>
        <w:rPr/>
      </w:pPr>
      <w:r w:rsidDel="00000000" w:rsidR="00000000" w:rsidRPr="00000000">
        <w:rPr>
          <w:b w:val="1"/>
          <w:bCs w:val="1"/>
          <w:color w:val="000000"/>
          <w:rtl w:val="0"/>
        </w:rPr>
        <w:t xml:space="preserve">npm (v9 or above)</w:t>
      </w:r>
      <w:r w:rsidDel="00000000" w:rsidR="00000000" w:rsidRPr="00000000">
        <w:rPr>
          <w:rtl w:val="0"/>
        </w:rPr>
      </w:r>
    </w:p>
    <w:p w:rsidR="00000000" w:rsidDel="00000000" w:rsidP="00000000" w:rsidRDefault="00000000" w:rsidRPr="00000000" w14:paraId="00000020">
      <w:pPr>
        <w:spacing w:after="160" w:line="300" w:lineRule="auto"/>
        <w:rPr/>
      </w:pPr>
      <w:r w:rsidDel="00000000" w:rsidR="00000000" w:rsidRPr="00000000">
        <w:rPr>
          <w:color w:val="000000"/>
          <w:rtl w:val="0"/>
        </w:rPr>
        <w:t xml:space="preserve">Package manager used for dependency installation.</w:t>
      </w:r>
      <w:r w:rsidDel="00000000" w:rsidR="00000000" w:rsidRPr="00000000">
        <w:rPr>
          <w:rtl w:val="0"/>
        </w:rPr>
      </w:r>
    </w:p>
    <w:p w:rsidR="00000000" w:rsidDel="00000000" w:rsidP="00000000" w:rsidRDefault="00000000" w:rsidRPr="00000000" w14:paraId="00000021">
      <w:pPr>
        <w:pStyle w:val="Heading3"/>
        <w:spacing w:after="100" w:before="180" w:lineRule="auto"/>
        <w:rPr/>
      </w:pPr>
      <w:r w:rsidDel="00000000" w:rsidR="00000000" w:rsidRPr="00000000">
        <w:rPr>
          <w:b w:val="1"/>
          <w:bCs w:val="1"/>
          <w:color w:val="000000"/>
          <w:rtl w:val="0"/>
        </w:rPr>
        <w:t xml:space="preserve">Express.js</w:t>
      </w:r>
      <w:r w:rsidDel="00000000" w:rsidR="00000000" w:rsidRPr="00000000">
        <w:rPr>
          <w:rtl w:val="0"/>
        </w:rPr>
      </w:r>
    </w:p>
    <w:p w:rsidR="00000000" w:rsidDel="00000000" w:rsidP="00000000" w:rsidRDefault="00000000" w:rsidRPr="00000000" w14:paraId="00000022">
      <w:pPr>
        <w:spacing w:after="160" w:line="300" w:lineRule="auto"/>
        <w:rPr/>
      </w:pPr>
      <w:r w:rsidDel="00000000" w:rsidR="00000000" w:rsidRPr="00000000">
        <w:rPr>
          <w:color w:val="000000"/>
          <w:rtl w:val="0"/>
        </w:rPr>
        <w:t xml:space="preserve">Backend framework used for REST API development.</w:t>
      </w:r>
      <w:r w:rsidDel="00000000" w:rsidR="00000000" w:rsidRPr="00000000">
        <w:rPr>
          <w:rtl w:val="0"/>
        </w:rPr>
      </w:r>
    </w:p>
    <w:p w:rsidR="00000000" w:rsidDel="00000000" w:rsidP="00000000" w:rsidRDefault="00000000" w:rsidRPr="00000000" w14:paraId="00000023">
      <w:pPr>
        <w:pStyle w:val="Heading3"/>
        <w:spacing w:after="100" w:before="180" w:lineRule="auto"/>
        <w:rPr/>
      </w:pPr>
      <w:r w:rsidDel="00000000" w:rsidR="00000000" w:rsidRPr="00000000">
        <w:rPr>
          <w:b w:val="1"/>
          <w:bCs w:val="1"/>
          <w:color w:val="000000"/>
          <w:rtl w:val="0"/>
        </w:rPr>
        <w:t xml:space="preserve">MongoDB Community Server / MongoDB Atlas</w:t>
      </w:r>
      <w:r w:rsidDel="00000000" w:rsidR="00000000" w:rsidRPr="00000000">
        <w:rPr>
          <w:rtl w:val="0"/>
        </w:rPr>
      </w:r>
    </w:p>
    <w:p w:rsidR="00000000" w:rsidDel="00000000" w:rsidP="00000000" w:rsidRDefault="00000000" w:rsidRPr="00000000" w14:paraId="00000024">
      <w:pPr>
        <w:spacing w:after="160" w:line="300" w:lineRule="auto"/>
        <w:rPr/>
      </w:pPr>
      <w:r w:rsidDel="00000000" w:rsidR="00000000" w:rsidRPr="00000000">
        <w:rPr>
          <w:color w:val="000000"/>
          <w:rtl w:val="0"/>
        </w:rPr>
        <w:t xml:space="preserve">NoSQL database used to store User and Blog data.</w:t>
      </w:r>
      <w:r w:rsidDel="00000000" w:rsidR="00000000" w:rsidRPr="00000000">
        <w:rPr>
          <w:rtl w:val="0"/>
        </w:rPr>
      </w:r>
    </w:p>
    <w:p w:rsidR="00000000" w:rsidDel="00000000" w:rsidP="00000000" w:rsidRDefault="00000000" w:rsidRPr="00000000" w14:paraId="00000025">
      <w:pPr>
        <w:pStyle w:val="Heading3"/>
        <w:spacing w:after="100" w:before="180" w:lineRule="auto"/>
        <w:rPr/>
      </w:pPr>
      <w:r w:rsidDel="00000000" w:rsidR="00000000" w:rsidRPr="00000000">
        <w:rPr>
          <w:b w:val="1"/>
          <w:bCs w:val="1"/>
          <w:color w:val="000000"/>
          <w:rtl w:val="0"/>
        </w:rPr>
        <w:t xml:space="preserve">AI Service Provider — Gemini API</w:t>
      </w:r>
      <w:r w:rsidDel="00000000" w:rsidR="00000000" w:rsidRPr="00000000">
        <w:rPr>
          <w:rtl w:val="0"/>
        </w:rPr>
      </w:r>
    </w:p>
    <w:p w:rsidR="00000000" w:rsidDel="00000000" w:rsidP="00000000" w:rsidRDefault="00000000" w:rsidRPr="00000000" w14:paraId="00000026">
      <w:pPr>
        <w:spacing w:after="160" w:line="300" w:lineRule="auto"/>
        <w:rPr/>
      </w:pPr>
      <w:r w:rsidDel="00000000" w:rsidR="00000000" w:rsidRPr="00000000">
        <w:rPr>
          <w:color w:val="000000"/>
          <w:rtl w:val="0"/>
        </w:rPr>
        <w:t xml:space="preserve">Powers AI content generation and summarization via the @google/generative-ai SDK.</w:t>
      </w:r>
      <w:r w:rsidDel="00000000" w:rsidR="00000000" w:rsidRPr="00000000">
        <w:rPr>
          <w:rtl w:val="0"/>
        </w:rPr>
      </w:r>
    </w:p>
    <w:p w:rsidR="00000000" w:rsidDel="00000000" w:rsidP="00000000" w:rsidRDefault="00000000" w:rsidRPr="00000000" w14:paraId="00000027">
      <w:pPr>
        <w:pStyle w:val="Heading3"/>
        <w:spacing w:after="100" w:before="180" w:lineRule="auto"/>
        <w:rPr/>
      </w:pPr>
      <w:r w:rsidDel="00000000" w:rsidR="00000000" w:rsidRPr="00000000">
        <w:rPr>
          <w:b w:val="1"/>
          <w:bCs w:val="1"/>
          <w:color w:val="000000"/>
          <w:rtl w:val="0"/>
        </w:rPr>
        <w:t xml:space="preserve">Postman / Thunder Client</w:t>
      </w:r>
      <w:r w:rsidDel="00000000" w:rsidR="00000000" w:rsidRPr="00000000">
        <w:rPr>
          <w:rtl w:val="0"/>
        </w:rPr>
      </w:r>
    </w:p>
    <w:p w:rsidR="00000000" w:rsidDel="00000000" w:rsidP="00000000" w:rsidRDefault="00000000" w:rsidRPr="00000000" w14:paraId="00000028">
      <w:pPr>
        <w:spacing w:after="160" w:line="300" w:lineRule="auto"/>
        <w:rPr/>
      </w:pPr>
      <w:r w:rsidDel="00000000" w:rsidR="00000000" w:rsidRPr="00000000">
        <w:rPr>
          <w:color w:val="000000"/>
          <w:rtl w:val="0"/>
        </w:rPr>
        <w:t xml:space="preserve">Used for API testing.</w:t>
      </w:r>
      <w:r w:rsidDel="00000000" w:rsidR="00000000" w:rsidRPr="00000000">
        <w:rPr>
          <w:rtl w:val="0"/>
        </w:rPr>
      </w:r>
    </w:p>
    <w:p w:rsidR="00000000" w:rsidDel="00000000" w:rsidP="00000000" w:rsidRDefault="00000000" w:rsidRPr="00000000" w14:paraId="00000029">
      <w:pPr>
        <w:pStyle w:val="Heading3"/>
        <w:spacing w:after="100" w:before="180" w:lineRule="auto"/>
        <w:rPr/>
      </w:pPr>
      <w:r w:rsidDel="00000000" w:rsidR="00000000" w:rsidRPr="00000000">
        <w:rPr>
          <w:b w:val="1"/>
          <w:bCs w:val="1"/>
          <w:color w:val="000000"/>
          <w:rtl w:val="0"/>
        </w:rPr>
        <w:t xml:space="preserve">Visual Studio Code</w:t>
      </w: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color w:val="000000"/>
          <w:rtl w:val="0"/>
        </w:rPr>
        <w:t xml:space="preserve">Development environment.</w:t>
      </w:r>
      <w:r w:rsidDel="00000000" w:rsidR="00000000" w:rsidRPr="00000000">
        <w:rPr>
          <w:rtl w:val="0"/>
        </w:rPr>
      </w:r>
    </w:p>
    <w:p w:rsidR="00000000" w:rsidDel="00000000" w:rsidP="00000000" w:rsidRDefault="00000000" w:rsidRPr="00000000" w14:paraId="0000002B">
      <w:pPr>
        <w:pStyle w:val="Heading3"/>
        <w:spacing w:after="100" w:before="180" w:lineRule="auto"/>
        <w:rPr/>
      </w:pPr>
      <w:r w:rsidDel="00000000" w:rsidR="00000000" w:rsidRPr="00000000">
        <w:rPr>
          <w:b w:val="1"/>
          <w:bCs w:val="1"/>
          <w:color w:val="000000"/>
          <w:rtl w:val="0"/>
        </w:rPr>
        <w:t xml:space="preserve">Git &amp; GitHub</w:t>
      </w:r>
      <w:r w:rsidDel="00000000" w:rsidR="00000000" w:rsidRPr="00000000">
        <w:rPr>
          <w:rtl w:val="0"/>
        </w:rPr>
      </w:r>
    </w:p>
    <w:p w:rsidR="00000000" w:rsidDel="00000000" w:rsidP="00000000" w:rsidRDefault="00000000" w:rsidRPr="00000000" w14:paraId="0000002C">
      <w:pPr>
        <w:spacing w:after="160" w:line="300" w:lineRule="auto"/>
        <w:rPr/>
      </w:pPr>
      <w:r w:rsidDel="00000000" w:rsidR="00000000" w:rsidRPr="00000000">
        <w:rPr>
          <w:color w:val="000000"/>
          <w:rtl w:val="0"/>
        </w:rPr>
        <w:t xml:space="preserve">Version control.</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b w:val="1"/>
          <w:bCs w:val="1"/>
          <w:color w:val="000000"/>
          <w:rtl w:val="0"/>
        </w:rPr>
        <w:t xml:space="preserve">2. Hardware Requirements</w:t>
      </w:r>
      <w:r w:rsidDel="00000000" w:rsidR="00000000" w:rsidRPr="00000000">
        <w:rPr>
          <w:rtl w:val="0"/>
        </w:rPr>
      </w:r>
    </w:p>
    <w:p w:rsidR="00000000" w:rsidDel="00000000" w:rsidP="00000000" w:rsidRDefault="00000000" w:rsidRPr="00000000" w14:paraId="0000002E">
      <w:pPr>
        <w:pStyle w:val="Heading3"/>
        <w:spacing w:after="100" w:before="180" w:lineRule="auto"/>
        <w:rPr/>
      </w:pPr>
      <w:r w:rsidDel="00000000" w:rsidR="00000000" w:rsidRPr="00000000">
        <w:rPr>
          <w:b w:val="1"/>
          <w:bCs w:val="1"/>
          <w:color w:val="000000"/>
          <w:rtl w:val="0"/>
        </w:rPr>
        <w:t xml:space="preserve">Processor</w:t>
      </w:r>
      <w:r w:rsidDel="00000000" w:rsidR="00000000" w:rsidRPr="00000000">
        <w:rPr>
          <w:rtl w:val="0"/>
        </w:rPr>
      </w:r>
    </w:p>
    <w:p w:rsidR="00000000" w:rsidDel="00000000" w:rsidP="00000000" w:rsidRDefault="00000000" w:rsidRPr="00000000" w14:paraId="0000002F">
      <w:pPr>
        <w:spacing w:after="160" w:line="300" w:lineRule="auto"/>
        <w:rPr/>
      </w:pPr>
      <w:r w:rsidDel="00000000" w:rsidR="00000000" w:rsidRPr="00000000">
        <w:rPr>
          <w:color w:val="000000"/>
          <w:rtl w:val="0"/>
        </w:rPr>
        <w:t xml:space="preserve">Intel Core i3 13th Gen (i3-1305U) or equivalent.</w:t>
      </w:r>
      <w:r w:rsidDel="00000000" w:rsidR="00000000" w:rsidRPr="00000000">
        <w:rPr>
          <w:rtl w:val="0"/>
        </w:rPr>
      </w:r>
    </w:p>
    <w:p w:rsidR="00000000" w:rsidDel="00000000" w:rsidP="00000000" w:rsidRDefault="00000000" w:rsidRPr="00000000" w14:paraId="00000030">
      <w:pPr>
        <w:pStyle w:val="Heading3"/>
        <w:spacing w:after="100" w:before="180" w:lineRule="auto"/>
        <w:rPr/>
      </w:pPr>
      <w:r w:rsidDel="00000000" w:rsidR="00000000" w:rsidRPr="00000000">
        <w:rPr>
          <w:b w:val="1"/>
          <w:bCs w:val="1"/>
          <w:color w:val="000000"/>
          <w:rtl w:val="0"/>
        </w:rPr>
        <w:t xml:space="preserve">RAM</w:t>
      </w:r>
      <w:r w:rsidDel="00000000" w:rsidR="00000000" w:rsidRPr="00000000">
        <w:rPr>
          <w:rtl w:val="0"/>
        </w:rPr>
      </w:r>
    </w:p>
    <w:p w:rsidR="00000000" w:rsidDel="00000000" w:rsidP="00000000" w:rsidRDefault="00000000" w:rsidRPr="00000000" w14:paraId="00000031">
      <w:pPr>
        <w:spacing w:after="160" w:line="300" w:lineRule="auto"/>
        <w:rPr/>
      </w:pPr>
      <w:r w:rsidDel="00000000" w:rsidR="00000000" w:rsidRPr="00000000">
        <w:rPr>
          <w:color w:val="000000"/>
          <w:rtl w:val="0"/>
        </w:rPr>
        <w:t xml:space="preserve">8 GB.</w:t>
      </w:r>
      <w:r w:rsidDel="00000000" w:rsidR="00000000" w:rsidRPr="00000000">
        <w:rPr>
          <w:rtl w:val="0"/>
        </w:rPr>
      </w:r>
    </w:p>
    <w:p w:rsidR="00000000" w:rsidDel="00000000" w:rsidP="00000000" w:rsidRDefault="00000000" w:rsidRPr="00000000" w14:paraId="00000032">
      <w:pPr>
        <w:pStyle w:val="Heading3"/>
        <w:spacing w:after="100" w:before="180" w:lineRule="auto"/>
        <w:rPr/>
      </w:pPr>
      <w:r w:rsidDel="00000000" w:rsidR="00000000" w:rsidRPr="00000000">
        <w:rPr>
          <w:b w:val="1"/>
          <w:bCs w:val="1"/>
          <w:color w:val="000000"/>
          <w:rtl w:val="0"/>
        </w:rPr>
        <w:t xml:space="preserve">Storage</w:t>
      </w:r>
      <w:r w:rsidDel="00000000" w:rsidR="00000000" w:rsidRPr="00000000">
        <w:rPr>
          <w:rtl w:val="0"/>
        </w:rPr>
      </w:r>
    </w:p>
    <w:p w:rsidR="00000000" w:rsidDel="00000000" w:rsidP="00000000" w:rsidRDefault="00000000" w:rsidRPr="00000000" w14:paraId="00000033">
      <w:pPr>
        <w:spacing w:after="160" w:line="300" w:lineRule="auto"/>
        <w:rPr/>
      </w:pPr>
      <w:r w:rsidDel="00000000" w:rsidR="00000000" w:rsidRPr="00000000">
        <w:rPr>
          <w:color w:val="000000"/>
          <w:rtl w:val="0"/>
        </w:rPr>
        <w:t xml:space="preserve">512 GB SSD (minimum 5 GB free space required for the project).</w:t>
      </w:r>
      <w:r w:rsidDel="00000000" w:rsidR="00000000" w:rsidRPr="00000000">
        <w:rPr>
          <w:rtl w:val="0"/>
        </w:rPr>
      </w:r>
    </w:p>
    <w:p w:rsidR="00000000" w:rsidDel="00000000" w:rsidP="00000000" w:rsidRDefault="00000000" w:rsidRPr="00000000" w14:paraId="00000034">
      <w:pPr>
        <w:pStyle w:val="Heading3"/>
        <w:spacing w:after="100" w:before="180" w:lineRule="auto"/>
        <w:rPr/>
      </w:pPr>
      <w:r w:rsidDel="00000000" w:rsidR="00000000" w:rsidRPr="00000000">
        <w:rPr>
          <w:b w:val="1"/>
          <w:bCs w:val="1"/>
          <w:color w:val="000000"/>
          <w:rtl w:val="0"/>
        </w:rPr>
        <w:t xml:space="preserve">Internet Connection</w:t>
      </w:r>
      <w:r w:rsidDel="00000000" w:rsidR="00000000" w:rsidRPr="00000000">
        <w:rPr>
          <w:rtl w:val="0"/>
        </w:rPr>
      </w:r>
    </w:p>
    <w:p w:rsidR="00000000" w:rsidDel="00000000" w:rsidP="00000000" w:rsidRDefault="00000000" w:rsidRPr="00000000" w14:paraId="00000035">
      <w:pPr>
        <w:spacing w:after="160" w:line="300" w:lineRule="auto"/>
        <w:rPr/>
      </w:pPr>
      <w:r w:rsidDel="00000000" w:rsidR="00000000" w:rsidRPr="00000000">
        <w:rPr>
          <w:color w:val="000000"/>
          <w:rtl w:val="0"/>
        </w:rPr>
        <w:t xml:space="preserve">Required for Gemini API communication.</w:t>
      </w:r>
      <w:r w:rsidDel="00000000" w:rsidR="00000000" w:rsidRPr="00000000">
        <w:rPr>
          <w:rtl w:val="0"/>
        </w:rPr>
      </w:r>
    </w:p>
    <w:p w:rsidR="00000000" w:rsidDel="00000000" w:rsidP="00000000" w:rsidRDefault="00000000" w:rsidRPr="00000000" w14:paraId="00000036">
      <w:pPr>
        <w:spacing w:after="160" w:line="300" w:lineRule="auto"/>
        <w:rPr/>
      </w:pPr>
      <w:r w:rsidDel="00000000" w:rsidR="00000000" w:rsidRPr="00000000">
        <w:rPr>
          <w:color w:val="000000"/>
          <w:rtl w:val="0"/>
        </w:rPr>
        <w:t xml:space="preserve">The development machine used for this project is a Dell Inspiron 3530, which comfortably satisfies these requirements.</w:t>
      </w: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b w:val="1"/>
          <w:bCs w:val="1"/>
          <w:color w:val="000000"/>
          <w:rtl w:val="0"/>
        </w:rPr>
        <w:t xml:space="preserve">Epic 1: Project Architecture</w:t>
      </w:r>
      <w:r w:rsidDel="00000000" w:rsidR="00000000" w:rsidRPr="00000000">
        <w:rPr>
          <w:rtl w:val="0"/>
        </w:rPr>
      </w:r>
    </w:p>
    <w:p w:rsidR="00000000" w:rsidDel="00000000" w:rsidP="00000000" w:rsidRDefault="00000000" w:rsidRPr="00000000" w14:paraId="00000038">
      <w:pPr>
        <w:spacing w:after="60" w:before="120" w:lineRule="auto"/>
        <w:jc w:val="center"/>
        <w:rPr/>
      </w:pPr>
      <w:r w:rsidDel="00000000" w:rsidR="00000000" w:rsidRPr="00000000">
        <w:rPr/>
        <w:drawing>
          <wp:inline distB="0" distT="0" distL="0" distR="0">
            <wp:extent cx="5943600" cy="3162300"/>
            <wp:effectExtent b="0" l="0" r="0" t="0"/>
            <wp:docPr id="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60" w:lineRule="auto"/>
        <w:jc w:val="center"/>
        <w:rPr/>
      </w:pPr>
      <w:r w:rsidDel="00000000" w:rsidR="00000000" w:rsidRPr="00000000">
        <w:rPr>
          <w:i w:val="1"/>
          <w:iCs w:val="1"/>
          <w:color w:val="000000"/>
          <w:sz w:val="20"/>
          <w:szCs w:val="20"/>
          <w:rtl w:val="0"/>
        </w:rPr>
        <w:t xml:space="preserve">Fig. 1 – AI BlogNest API backend architecture diagram</w:t>
      </w:r>
      <w:r w:rsidDel="00000000" w:rsidR="00000000" w:rsidRPr="00000000">
        <w:rPr>
          <w:rtl w:val="0"/>
        </w:rPr>
      </w:r>
    </w:p>
    <w:p w:rsidR="00000000" w:rsidDel="00000000" w:rsidP="00000000" w:rsidRDefault="00000000" w:rsidRPr="00000000" w14:paraId="0000003A">
      <w:pPr>
        <w:spacing w:after="160" w:line="300" w:lineRule="auto"/>
        <w:rPr/>
      </w:pPr>
      <w:r w:rsidDel="00000000" w:rsidR="00000000" w:rsidRPr="00000000">
        <w:rPr>
          <w:color w:val="000000"/>
          <w:rtl w:val="0"/>
        </w:rPr>
        <w:t xml:space="preserve">The AI BlogNest API exposes structured endpoints handled by a layered server architecture. Incoming requests pass through middleware before reaching the data and AI service layers.</w:t>
      </w:r>
      <w:r w:rsidDel="00000000" w:rsidR="00000000" w:rsidRPr="00000000">
        <w:rPr>
          <w:rtl w:val="0"/>
        </w:rPr>
      </w:r>
    </w:p>
    <w:p w:rsidR="00000000" w:rsidDel="00000000" w:rsidP="00000000" w:rsidRDefault="00000000" w:rsidRPr="00000000" w14:paraId="0000003B">
      <w:pPr>
        <w:pStyle w:val="Heading3"/>
        <w:spacing w:after="100" w:before="180" w:lineRule="auto"/>
        <w:rPr/>
      </w:pPr>
      <w:r w:rsidDel="00000000" w:rsidR="00000000" w:rsidRPr="00000000">
        <w:rPr>
          <w:b w:val="1"/>
          <w:bCs w:val="1"/>
          <w:color w:val="000000"/>
          <w:rtl w:val="0"/>
        </w:rPr>
        <w:t xml:space="preserve">Components Definition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Interface: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tools like Postman send requests to distinct route paths and receive JSON responses.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Express Server Gateway: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Listens on the configured port, maps HTTP methods (GET, POST, PUT, DELETE), parses JSON payloads, and handles CORS headers.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Authentication Middleware: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Extracts the JWT from the Authorization header, verifies it, and attaches the authenticated user to the request.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Controller Layer (Logic Modules):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Handles authentication logic, blog CRUD logic, and AI request orchestration.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 Interface Layer: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Mongoose translates controller logic into MongoDB queries against the User and Blog collections.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Flow (Service Integration):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Connects to Google's Gemini model via geminiService.js, exposed through /api/ai/generate-blog and /api/ai/summarize, so the controller layer can offload text generation and summarization.</w:t>
      </w:r>
    </w:p>
    <w:p w:rsidR="00000000" w:rsidDel="00000000" w:rsidP="00000000" w:rsidRDefault="00000000" w:rsidRPr="00000000" w14:paraId="00000042">
      <w:pPr>
        <w:pStyle w:val="Heading2"/>
        <w:spacing w:after="120" w:before="240" w:lineRule="auto"/>
        <w:rPr/>
      </w:pPr>
      <w:r w:rsidDel="00000000" w:rsidR="00000000" w:rsidRPr="00000000">
        <w:rPr>
          <w:b w:val="1"/>
          <w:bCs w:val="1"/>
          <w:color w:val="000000"/>
          <w:rtl w:val="0"/>
        </w:rPr>
        <w:t xml:space="preserve">Entity-Relationship (ER) Diagram</w:t>
      </w:r>
      <w:r w:rsidDel="00000000" w:rsidR="00000000" w:rsidRPr="00000000">
        <w:rPr>
          <w:rtl w:val="0"/>
        </w:rPr>
      </w:r>
    </w:p>
    <w:p w:rsidR="00000000" w:rsidDel="00000000" w:rsidP="00000000" w:rsidRDefault="00000000" w:rsidRPr="00000000" w14:paraId="00000043">
      <w:pPr>
        <w:spacing w:after="60" w:before="120" w:lineRule="auto"/>
        <w:jc w:val="center"/>
        <w:rPr/>
      </w:pPr>
      <w:r w:rsidDel="00000000" w:rsidR="00000000" w:rsidRPr="00000000">
        <w:rPr/>
        <w:drawing>
          <wp:inline distB="0" distT="0" distL="0" distR="0">
            <wp:extent cx="5943600" cy="4229100"/>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60" w:lineRule="auto"/>
        <w:jc w:val="center"/>
        <w:rPr/>
      </w:pPr>
      <w:r w:rsidDel="00000000" w:rsidR="00000000" w:rsidRPr="00000000">
        <w:rPr>
          <w:i w:val="1"/>
          <w:iCs w:val="1"/>
          <w:color w:val="000000"/>
          <w:sz w:val="20"/>
          <w:szCs w:val="20"/>
          <w:rtl w:val="0"/>
        </w:rPr>
        <w:t xml:space="preserve">Fig. 2 – Conceptual entity-relationship diagram</w:t>
      </w:r>
      <w:r w:rsidDel="00000000" w:rsidR="00000000" w:rsidRPr="00000000">
        <w:rPr>
          <w:rtl w:val="0"/>
        </w:rPr>
      </w:r>
    </w:p>
    <w:p w:rsidR="00000000" w:rsidDel="00000000" w:rsidP="00000000" w:rsidRDefault="00000000" w:rsidRPr="00000000" w14:paraId="00000045">
      <w:pPr>
        <w:spacing w:after="160" w:line="300" w:lineRule="auto"/>
        <w:rPr/>
      </w:pPr>
      <w:r w:rsidDel="00000000" w:rsidR="00000000" w:rsidRPr="00000000">
        <w:rPr>
          <w:color w:val="000000"/>
          <w:rtl w:val="0"/>
        </w:rPr>
        <w:t xml:space="preserve">Note: the diagram above illustrates the broader conceptual data model. The current implementation of AI BlogNest API covers the User and Blog collections described below.</w:t>
      </w:r>
      <w:r w:rsidDel="00000000" w:rsidR="00000000" w:rsidRPr="00000000">
        <w:rPr>
          <w:rtl w:val="0"/>
        </w:rPr>
      </w:r>
    </w:p>
    <w:p w:rsidR="00000000" w:rsidDel="00000000" w:rsidP="00000000" w:rsidRDefault="00000000" w:rsidRPr="00000000" w14:paraId="00000046">
      <w:pPr>
        <w:pStyle w:val="Heading3"/>
        <w:spacing w:after="100" w:before="180" w:lineRule="auto"/>
        <w:rPr/>
      </w:pPr>
      <w:r w:rsidDel="00000000" w:rsidR="00000000" w:rsidRPr="00000000">
        <w:rPr>
          <w:b w:val="1"/>
          <w:bCs w:val="1"/>
          <w:color w:val="000000"/>
          <w:rtl w:val="0"/>
        </w:rPr>
        <w:t xml:space="preserve">1. User Entity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_id (Primary Key – ObjectId)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(String, Required)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(String, Required, Unique)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(String, Hashed, Required)</w:t>
      </w:r>
    </w:p>
    <w:p w:rsidR="00000000" w:rsidDel="00000000" w:rsidP="00000000" w:rsidRDefault="00000000" w:rsidRPr="00000000" w14:paraId="0000004B">
      <w:pPr>
        <w:pStyle w:val="Heading3"/>
        <w:spacing w:after="100" w:before="180" w:lineRule="auto"/>
        <w:rPr/>
      </w:pPr>
      <w:r w:rsidDel="00000000" w:rsidR="00000000" w:rsidRPr="00000000">
        <w:rPr>
          <w:b w:val="1"/>
          <w:bCs w:val="1"/>
          <w:color w:val="000000"/>
          <w:rtl w:val="0"/>
        </w:rPr>
        <w:t xml:space="preserve">2. Blog Entity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_id (Primary Key – ObjectId)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(String, Required)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(String, Required)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(String, Required)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 (Foreign Key referencing User Collection)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authorName (String, Required)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timestamps (True)</w:t>
      </w:r>
    </w:p>
    <w:p w:rsidR="00000000" w:rsidDel="00000000" w:rsidP="00000000" w:rsidRDefault="00000000" w:rsidRPr="00000000" w14:paraId="00000053">
      <w:pPr>
        <w:pStyle w:val="Heading3"/>
        <w:spacing w:after="100" w:before="180" w:lineRule="auto"/>
        <w:rPr/>
      </w:pPr>
      <w:r w:rsidDel="00000000" w:rsidR="00000000" w:rsidRPr="00000000">
        <w:rPr>
          <w:b w:val="1"/>
          <w:bCs w:val="1"/>
          <w:color w:val="000000"/>
          <w:rtl w:val="0"/>
        </w:rPr>
        <w:t xml:space="preserve">Key Structural Mappings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to Blog (One-to-Many):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author can create multiple blog posts.</w:t>
      </w:r>
    </w:p>
    <w:p w:rsidR="00000000" w:rsidDel="00000000" w:rsidP="00000000" w:rsidRDefault="00000000" w:rsidRPr="00000000" w14:paraId="00000055">
      <w:pPr>
        <w:pStyle w:val="Heading2"/>
        <w:spacing w:after="120" w:before="240" w:lineRule="auto"/>
        <w:rPr/>
      </w:pPr>
      <w:r w:rsidDel="00000000" w:rsidR="00000000" w:rsidRPr="00000000">
        <w:rPr>
          <w:b w:val="1"/>
          <w:bCs w:val="1"/>
          <w:color w:val="000000"/>
          <w:rtl w:val="0"/>
        </w:rPr>
        <w:t xml:space="preserve">Key Features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JWT-Protected Route Guarding: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Blocks unauthenticated requests from modifying blog data.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CRUD Blog Execution Engine: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create, read, update, and delete support for blog posts.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Ownership Enforcement: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user may only edit or delete blog posts they authored.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Validation Safeguards: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express-validator checks required fields before any write reaches the database.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AI-Driven Blog Generation Pipeline: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Integrates the Gemini LLM with a structured prompt template to synthesize full blog posts from a topic.</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Intelligent Content Summarization Engine: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Sends article content to Gemini to generate a concise summary on demand.</w:t>
      </w:r>
    </w:p>
    <w:p w:rsidR="00000000" w:rsidDel="00000000" w:rsidP="00000000" w:rsidRDefault="00000000" w:rsidRPr="00000000" w14:paraId="0000005C">
      <w:pPr>
        <w:pStyle w:val="Heading2"/>
        <w:spacing w:after="120" w:before="240" w:lineRule="auto"/>
        <w:rPr/>
      </w:pPr>
      <w:r w:rsidDel="00000000" w:rsidR="00000000" w:rsidRPr="00000000">
        <w:rPr>
          <w:b w:val="1"/>
          <w:bCs w:val="1"/>
          <w:color w:val="000000"/>
          <w:rtl w:val="0"/>
        </w:rPr>
        <w:t xml:space="preserve">Roles and Responsibilities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Author (Registered User):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Registers/logs in, creates blog posts (manually or via AI), and edits or deletes posts they own.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Reader (Public/Guest):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Reads published posts through the public listing and single-post endpoints; no authentication required.</w:t>
      </w:r>
    </w:p>
    <w:p w:rsidR="00000000" w:rsidDel="00000000" w:rsidP="00000000" w:rsidRDefault="00000000" w:rsidRPr="00000000" w14:paraId="0000005F">
      <w:pPr>
        <w:spacing w:after="160" w:line="300" w:lineRule="auto"/>
        <w:rPr/>
      </w:pPr>
      <w:r w:rsidDel="00000000" w:rsidR="00000000" w:rsidRPr="00000000">
        <w:rPr>
          <w:color w:val="000000"/>
          <w:rtl w:val="0"/>
        </w:rPr>
        <w:t xml:space="preserve">The current implementation uses a single user type rather than a multi-tier role system — authorization is enforced at the resource level (a user may only modify blogs they authored), rather than through admin/editor role flags.</w:t>
      </w:r>
      <w:r w:rsidDel="00000000" w:rsidR="00000000" w:rsidRPr="00000000">
        <w:rPr>
          <w:rtl w:val="0"/>
        </w:rPr>
      </w:r>
    </w:p>
    <w:p w:rsidR="00000000" w:rsidDel="00000000" w:rsidP="00000000" w:rsidRDefault="00000000" w:rsidRPr="00000000" w14:paraId="00000060">
      <w:pPr>
        <w:pStyle w:val="Heading2"/>
        <w:spacing w:after="120" w:before="240" w:lineRule="auto"/>
        <w:rPr/>
      </w:pPr>
      <w:r w:rsidDel="00000000" w:rsidR="00000000" w:rsidRPr="00000000">
        <w:rPr>
          <w:b w:val="1"/>
          <w:bCs w:val="1"/>
          <w:color w:val="000000"/>
          <w:rtl w:val="0"/>
        </w:rPr>
        <w:t xml:space="preserve">User Flow</w:t>
      </w:r>
      <w:r w:rsidDel="00000000" w:rsidR="00000000" w:rsidRPr="00000000">
        <w:rPr>
          <w:rtl w:val="0"/>
        </w:rPr>
      </w:r>
    </w:p>
    <w:p w:rsidR="00000000" w:rsidDel="00000000" w:rsidP="00000000" w:rsidRDefault="00000000" w:rsidRPr="00000000" w14:paraId="00000061">
      <w:pPr>
        <w:spacing w:after="60" w:before="120" w:lineRule="auto"/>
        <w:jc w:val="center"/>
        <w:rPr/>
      </w:pPr>
      <w:r w:rsidDel="00000000" w:rsidR="00000000" w:rsidRPr="00000000">
        <w:rPr/>
        <w:drawing>
          <wp:inline distB="0" distT="0" distL="0" distR="0">
            <wp:extent cx="5486400" cy="4476750"/>
            <wp:effectExtent b="0" l="0" r="0" t="0"/>
            <wp:docPr id="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4864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60" w:lineRule="auto"/>
        <w:jc w:val="center"/>
        <w:rPr/>
      </w:pPr>
      <w:r w:rsidDel="00000000" w:rsidR="00000000" w:rsidRPr="00000000">
        <w:rPr>
          <w:i w:val="1"/>
          <w:iCs w:val="1"/>
          <w:color w:val="000000"/>
          <w:sz w:val="20"/>
          <w:szCs w:val="20"/>
          <w:rtl w:val="0"/>
        </w:rPr>
        <w:t xml:space="preserve">Fig. 3 – AI BlogNest API user flow</w:t>
      </w:r>
      <w:r w:rsidDel="00000000" w:rsidR="00000000" w:rsidRPr="00000000">
        <w:rPr>
          <w:rtl w:val="0"/>
        </w:rPr>
      </w:r>
    </w:p>
    <w:p w:rsidR="00000000" w:rsidDel="00000000" w:rsidP="00000000" w:rsidRDefault="00000000" w:rsidRPr="00000000" w14:paraId="00000063">
      <w:pPr>
        <w:pStyle w:val="Heading2"/>
        <w:spacing w:after="120" w:before="240" w:lineRule="auto"/>
        <w:rPr/>
      </w:pPr>
      <w:r w:rsidDel="00000000" w:rsidR="00000000" w:rsidRPr="00000000">
        <w:rPr>
          <w:b w:val="1"/>
          <w:bCs w:val="1"/>
          <w:color w:val="000000"/>
          <w:rtl w:val="0"/>
        </w:rPr>
        <w:t xml:space="preserve">MVC Architecture Pattern</w:t>
      </w:r>
      <w:r w:rsidDel="00000000" w:rsidR="00000000" w:rsidRPr="00000000">
        <w:rPr>
          <w:rtl w:val="0"/>
        </w:rPr>
      </w:r>
    </w:p>
    <w:p w:rsidR="00000000" w:rsidDel="00000000" w:rsidP="00000000" w:rsidRDefault="00000000" w:rsidRPr="00000000" w14:paraId="00000064">
      <w:pPr>
        <w:spacing w:after="160" w:line="300" w:lineRule="auto"/>
        <w:rPr/>
      </w:pPr>
      <w:r w:rsidDel="00000000" w:rsidR="00000000" w:rsidRPr="00000000">
        <w:rPr>
          <w:color w:val="000000"/>
          <w:rtl w:val="0"/>
        </w:rPr>
        <w:t xml:space="preserve">The system structures its source code around the Model-View-Controller design pattern to decouple components:</w:t>
      </w:r>
      <w:r w:rsidDel="00000000" w:rsidR="00000000" w:rsidRPr="00000000">
        <w:rPr>
          <w:rtl w:val="0"/>
        </w:rPr>
      </w:r>
    </w:p>
    <w:p w:rsidR="00000000" w:rsidDel="00000000" w:rsidP="00000000" w:rsidRDefault="00000000" w:rsidRPr="00000000" w14:paraId="00000065">
      <w:pPr>
        <w:spacing w:after="60" w:before="120" w:lineRule="auto"/>
        <w:jc w:val="center"/>
        <w:rPr/>
      </w:pPr>
      <w:r w:rsidDel="00000000" w:rsidR="00000000" w:rsidRPr="00000000">
        <w:rPr/>
        <w:drawing>
          <wp:inline distB="0" distT="0" distL="0" distR="0">
            <wp:extent cx="5486400" cy="30861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60" w:lineRule="auto"/>
        <w:jc w:val="center"/>
        <w:rPr/>
      </w:pPr>
      <w:r w:rsidDel="00000000" w:rsidR="00000000" w:rsidRPr="00000000">
        <w:rPr>
          <w:i w:val="1"/>
          <w:iCs w:val="1"/>
          <w:color w:val="000000"/>
          <w:sz w:val="20"/>
          <w:szCs w:val="20"/>
          <w:rtl w:val="0"/>
        </w:rPr>
        <w:t xml:space="preserve">Fig. 4 – MVC request/response flow</w:t>
      </w:r>
      <w:r w:rsidDel="00000000" w:rsidR="00000000" w:rsidRPr="00000000">
        <w:rPr>
          <w:rtl w:val="0"/>
        </w:rPr>
      </w:r>
    </w:p>
    <w:p w:rsidR="00000000" w:rsidDel="00000000" w:rsidP="00000000" w:rsidRDefault="00000000" w:rsidRPr="00000000" w14:paraId="00000067">
      <w:pPr>
        <w:pStyle w:val="Heading3"/>
        <w:spacing w:after="100" w:before="180" w:lineRule="auto"/>
        <w:rPr/>
      </w:pPr>
      <w:r w:rsidDel="00000000" w:rsidR="00000000" w:rsidRPr="00000000">
        <w:rPr>
          <w:b w:val="1"/>
          <w:bCs w:val="1"/>
          <w:color w:val="000000"/>
          <w:rtl w:val="0"/>
        </w:rPr>
        <w:t xml:space="preserve">Model Layer (Data Blueprint)</w:t>
      </w:r>
      <w:r w:rsidDel="00000000" w:rsidR="00000000" w:rsidRPr="00000000">
        <w:rPr>
          <w:rtl w:val="0"/>
        </w:rPr>
      </w:r>
    </w:p>
    <w:p w:rsidR="00000000" w:rsidDel="00000000" w:rsidP="00000000" w:rsidRDefault="00000000" w:rsidRPr="00000000" w14:paraId="00000068">
      <w:pPr>
        <w:spacing w:after="160" w:line="300" w:lineRule="auto"/>
        <w:rPr/>
      </w:pPr>
      <w:r w:rsidDel="00000000" w:rsidR="00000000" w:rsidRPr="00000000">
        <w:rPr>
          <w:color w:val="000000"/>
          <w:rtl w:val="0"/>
        </w:rPr>
        <w:t xml:space="preserve">Defines schema blueprints via Mongoose (User.js, Blog.js), enforcing required fields, uniqueness, and default values before persistence.</w:t>
      </w:r>
      <w:r w:rsidDel="00000000" w:rsidR="00000000" w:rsidRPr="00000000">
        <w:rPr>
          <w:rtl w:val="0"/>
        </w:rPr>
      </w:r>
    </w:p>
    <w:p w:rsidR="00000000" w:rsidDel="00000000" w:rsidP="00000000" w:rsidRDefault="00000000" w:rsidRPr="00000000" w14:paraId="00000069">
      <w:pPr>
        <w:pStyle w:val="Heading3"/>
        <w:spacing w:after="100" w:before="180" w:lineRule="auto"/>
        <w:rPr/>
      </w:pPr>
      <w:r w:rsidDel="00000000" w:rsidR="00000000" w:rsidRPr="00000000">
        <w:rPr>
          <w:b w:val="1"/>
          <w:bCs w:val="1"/>
          <w:color w:val="000000"/>
          <w:rtl w:val="0"/>
        </w:rPr>
        <w:t xml:space="preserve">Controller Layer (Execution Matrix)</w:t>
      </w:r>
      <w:r w:rsidDel="00000000" w:rsidR="00000000" w:rsidRPr="00000000">
        <w:rPr>
          <w:rtl w:val="0"/>
        </w:rPr>
      </w:r>
    </w:p>
    <w:p w:rsidR="00000000" w:rsidDel="00000000" w:rsidP="00000000" w:rsidRDefault="00000000" w:rsidRPr="00000000" w14:paraId="0000006A">
      <w:pPr>
        <w:spacing w:after="160" w:line="300" w:lineRule="auto"/>
        <w:rPr/>
      </w:pPr>
      <w:r w:rsidDel="00000000" w:rsidR="00000000" w:rsidRPr="00000000">
        <w:rPr>
          <w:color w:val="000000"/>
          <w:rtl w:val="0"/>
        </w:rPr>
        <w:t xml:space="preserve">Captures requests from the routes, validates input, delegates to the models, and returns JSON responses. Includes authController.js, blogController.js, and aiController.js.</w:t>
      </w:r>
      <w:r w:rsidDel="00000000" w:rsidR="00000000" w:rsidRPr="00000000">
        <w:rPr>
          <w:rtl w:val="0"/>
        </w:rPr>
      </w:r>
    </w:p>
    <w:p w:rsidR="00000000" w:rsidDel="00000000" w:rsidP="00000000" w:rsidRDefault="00000000" w:rsidRPr="00000000" w14:paraId="0000006B">
      <w:pPr>
        <w:pStyle w:val="Heading3"/>
        <w:spacing w:after="100" w:before="180" w:lineRule="auto"/>
        <w:rPr/>
      </w:pPr>
      <w:r w:rsidDel="00000000" w:rsidR="00000000" w:rsidRPr="00000000">
        <w:rPr>
          <w:b w:val="1"/>
          <w:bCs w:val="1"/>
          <w:color w:val="000000"/>
          <w:rtl w:val="0"/>
        </w:rPr>
        <w:t xml:space="preserve">View Layer (Routing Network Interface)</w:t>
      </w:r>
      <w:r w:rsidDel="00000000" w:rsidR="00000000" w:rsidRPr="00000000">
        <w:rPr>
          <w:rtl w:val="0"/>
        </w:rPr>
      </w:r>
    </w:p>
    <w:p w:rsidR="00000000" w:rsidDel="00000000" w:rsidP="00000000" w:rsidRDefault="00000000" w:rsidRPr="00000000" w14:paraId="0000006C">
      <w:pPr>
        <w:spacing w:after="160" w:line="300" w:lineRule="auto"/>
        <w:rPr/>
      </w:pPr>
      <w:r w:rsidDel="00000000" w:rsidR="00000000" w:rsidRPr="00000000">
        <w:rPr>
          <w:color w:val="000000"/>
          <w:rtl w:val="0"/>
        </w:rPr>
        <w:t xml:space="preserve">As a headless backend service, there is no template-based UI. The interface layer lives as the API routing layer (authRoutes.js, blogRoutes.js, aiRoutes.js), which links each network path to its controller handler.</w:t>
      </w:r>
      <w:r w:rsidDel="00000000" w:rsidR="00000000" w:rsidRPr="00000000">
        <w:rPr>
          <w:rtl w:val="0"/>
        </w:rPr>
      </w:r>
    </w:p>
    <w:p w:rsidR="00000000" w:rsidDel="00000000" w:rsidP="00000000" w:rsidRDefault="00000000" w:rsidRPr="00000000" w14:paraId="0000006D">
      <w:pPr>
        <w:pStyle w:val="Heading2"/>
        <w:spacing w:after="120" w:before="240" w:lineRule="auto"/>
        <w:rPr/>
      </w:pPr>
      <w:r w:rsidDel="00000000" w:rsidR="00000000" w:rsidRPr="00000000">
        <w:rPr>
          <w:b w:val="1"/>
          <w:bCs w:val="1"/>
          <w:color w:val="000000"/>
          <w:rtl w:val="0"/>
        </w:rPr>
        <w:t xml:space="preserve">Epic 2: Project Setup and Configuration</w:t>
      </w:r>
      <w:r w:rsidDel="00000000" w:rsidR="00000000" w:rsidRPr="00000000">
        <w:rPr>
          <w:rtl w:val="0"/>
        </w:rPr>
      </w:r>
    </w:p>
    <w:p w:rsidR="00000000" w:rsidDel="00000000" w:rsidP="00000000" w:rsidRDefault="00000000" w:rsidRPr="00000000" w14:paraId="0000006E">
      <w:pPr>
        <w:pStyle w:val="Heading3"/>
        <w:spacing w:after="100" w:before="180" w:lineRule="auto"/>
        <w:rPr/>
      </w:pPr>
      <w:r w:rsidDel="00000000" w:rsidR="00000000" w:rsidRPr="00000000">
        <w:rPr>
          <w:b w:val="1"/>
          <w:bCs w:val="1"/>
          <w:color w:val="000000"/>
          <w:rtl w:val="0"/>
        </w:rPr>
        <w:t xml:space="preserve">Creating the Project Folder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3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new folder for the project.</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3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Inside that folder, create the src folder for the server application.</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3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folder in VS Code.</w:t>
      </w:r>
    </w:p>
    <w:p w:rsidR="00000000" w:rsidDel="00000000" w:rsidP="00000000" w:rsidRDefault="00000000" w:rsidRPr="00000000" w14:paraId="00000072">
      <w:pPr>
        <w:spacing w:after="60" w:before="120" w:lineRule="auto"/>
        <w:jc w:val="center"/>
        <w:rPr/>
      </w:pPr>
      <w:r w:rsidDel="00000000" w:rsidR="00000000" w:rsidRPr="00000000">
        <w:rPr/>
        <w:drawing>
          <wp:inline distB="0" distT="0" distL="0" distR="0">
            <wp:extent cx="2924175" cy="4305300"/>
            <wp:effectExtent b="0" l="0" r="0" t="0"/>
            <wp:docPr id="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92417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60" w:lineRule="auto"/>
        <w:jc w:val="center"/>
        <w:rPr/>
      </w:pPr>
      <w:r w:rsidDel="00000000" w:rsidR="00000000" w:rsidRPr="00000000">
        <w:rPr>
          <w:i w:val="1"/>
          <w:iCs w:val="1"/>
          <w:color w:val="000000"/>
          <w:sz w:val="20"/>
          <w:szCs w:val="20"/>
          <w:rtl w:val="0"/>
        </w:rPr>
        <w:t xml:space="preserve">Fig. 5 – Project folder structure in VS Code</w:t>
      </w:r>
      <w:r w:rsidDel="00000000" w:rsidR="00000000" w:rsidRPr="00000000">
        <w:rPr>
          <w:rtl w:val="0"/>
        </w:rPr>
      </w:r>
    </w:p>
    <w:p w:rsidR="00000000" w:rsidDel="00000000" w:rsidP="00000000" w:rsidRDefault="00000000" w:rsidRPr="00000000" w14:paraId="00000074">
      <w:pPr>
        <w:pStyle w:val="Heading3"/>
        <w:spacing w:after="100" w:before="180" w:lineRule="auto"/>
        <w:rPr/>
      </w:pPr>
      <w:r w:rsidDel="00000000" w:rsidR="00000000" w:rsidRPr="00000000">
        <w:rPr>
          <w:b w:val="1"/>
          <w:bCs w:val="1"/>
          <w:color w:val="000000"/>
          <w:rtl w:val="0"/>
        </w:rPr>
        <w:t xml:space="preserve">Server Setup (npm init)</w:t>
      </w:r>
      <w:r w:rsidDel="00000000" w:rsidR="00000000" w:rsidRPr="00000000">
        <w:rPr>
          <w:rtl w:val="0"/>
        </w:rPr>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color w:val="000000"/>
          <w:sz w:val="20"/>
          <w:szCs w:val="20"/>
          <w:rtl w:val="0"/>
        </w:rPr>
        <w:t xml:space="preserve">npm init -y</w:t>
      </w:r>
      <w:r w:rsidDel="00000000" w:rsidR="00000000" w:rsidRPr="00000000">
        <w:rPr>
          <w:rtl w:val="0"/>
        </w:rPr>
      </w:r>
    </w:p>
    <w:p w:rsidR="00000000" w:rsidDel="00000000" w:rsidP="00000000" w:rsidRDefault="00000000" w:rsidRPr="00000000" w14:paraId="00000076">
      <w:pPr>
        <w:spacing w:after="160" w:line="300" w:lineRule="auto"/>
        <w:rPr/>
      </w:pPr>
      <w:r w:rsidDel="00000000" w:rsidR="00000000" w:rsidRPr="00000000">
        <w:rPr>
          <w:color w:val="000000"/>
          <w:rtl w:val="0"/>
        </w:rPr>
        <w:t xml:space="preserve">Folders created inside src/: config, controllers, middleware, models, routes, services.</w:t>
      </w:r>
      <w:r w:rsidDel="00000000" w:rsidR="00000000" w:rsidRPr="00000000">
        <w:rPr>
          <w:rtl w:val="0"/>
        </w:rPr>
      </w:r>
    </w:p>
    <w:p w:rsidR="00000000" w:rsidDel="00000000" w:rsidP="00000000" w:rsidRDefault="00000000" w:rsidRPr="00000000" w14:paraId="00000077">
      <w:pPr>
        <w:pStyle w:val="Heading3"/>
        <w:spacing w:after="100" w:before="180" w:lineRule="auto"/>
        <w:rPr/>
      </w:pPr>
      <w:r w:rsidDel="00000000" w:rsidR="00000000" w:rsidRPr="00000000">
        <w:rPr>
          <w:b w:val="1"/>
          <w:bCs w:val="1"/>
          <w:color w:val="000000"/>
          <w:rtl w:val="0"/>
        </w:rPr>
        <w:t xml:space="preserve">Install Backend Packages</w:t>
      </w:r>
      <w:r w:rsidDel="00000000" w:rsidR="00000000" w:rsidRPr="00000000">
        <w:rPr>
          <w:rtl w:val="0"/>
        </w:rPr>
      </w:r>
    </w:p>
    <w:p w:rsidR="00000000" w:rsidDel="00000000" w:rsidP="00000000" w:rsidRDefault="00000000" w:rsidRPr="00000000" w14:paraId="00000078">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color w:val="000000"/>
          <w:sz w:val="20"/>
          <w:szCs w:val="20"/>
          <w:rtl w:val="0"/>
        </w:rPr>
        <w:t xml:space="preserve">npm install express mongoose cors dotenv bcryptjs jsonwebtoken express-validator morgan @google/generative-ai axios</w:t>
        <w:br w:type="textWrapping"/>
        <w:t xml:space="preserve">npm install --save-dev nodemon</w:t>
      </w:r>
      <w:r w:rsidDel="00000000" w:rsidR="00000000" w:rsidRPr="00000000">
        <w:rPr>
          <w:rtl w:val="0"/>
        </w:rPr>
      </w:r>
    </w:p>
    <w:p w:rsidR="00000000" w:rsidDel="00000000" w:rsidP="00000000" w:rsidRDefault="00000000" w:rsidRPr="00000000" w14:paraId="00000079">
      <w:pPr>
        <w:pStyle w:val="Heading2"/>
        <w:spacing w:after="120" w:before="240" w:lineRule="auto"/>
        <w:rPr/>
      </w:pPr>
      <w:r w:rsidDel="00000000" w:rsidR="00000000" w:rsidRPr="00000000">
        <w:rPr>
          <w:b w:val="1"/>
          <w:bCs w:val="1"/>
          <w:color w:val="000000"/>
          <w:rtl w:val="0"/>
        </w:rPr>
        <w:t xml:space="preserve">Epic 3: Backend Development</w:t>
      </w:r>
      <w:r w:rsidDel="00000000" w:rsidR="00000000" w:rsidRPr="00000000">
        <w:rPr>
          <w:rtl w:val="0"/>
        </w:rPr>
      </w:r>
    </w:p>
    <w:p w:rsidR="00000000" w:rsidDel="00000000" w:rsidP="00000000" w:rsidRDefault="00000000" w:rsidRPr="00000000" w14:paraId="0000007A">
      <w:pPr>
        <w:pStyle w:val="Heading3"/>
        <w:spacing w:after="100" w:before="180" w:lineRule="auto"/>
        <w:rPr/>
      </w:pPr>
      <w:r w:rsidDel="00000000" w:rsidR="00000000" w:rsidRPr="00000000">
        <w:rPr>
          <w:b w:val="1"/>
          <w:bCs w:val="1"/>
          <w:color w:val="000000"/>
          <w:rtl w:val="0"/>
        </w:rPr>
        <w:t xml:space="preserve">server.js</w:t>
      </w:r>
      <w:r w:rsidDel="00000000" w:rsidR="00000000" w:rsidRPr="00000000">
        <w:rPr>
          <w:rtl w:val="0"/>
        </w:rPr>
      </w:r>
    </w:p>
    <w:p w:rsidR="00000000" w:rsidDel="00000000" w:rsidP="00000000" w:rsidRDefault="00000000" w:rsidRPr="00000000" w14:paraId="0000007B">
      <w:pPr>
        <w:spacing w:after="60" w:before="120" w:lineRule="auto"/>
        <w:jc w:val="center"/>
        <w:rPr/>
      </w:pPr>
      <w:r w:rsidDel="00000000" w:rsidR="00000000" w:rsidRPr="00000000">
        <w:rPr/>
        <w:drawing>
          <wp:inline distB="0" distT="0" distL="0" distR="0">
            <wp:extent cx="5486400" cy="2124075"/>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spacing w:after="100" w:before="180" w:lineRule="auto"/>
        <w:rPr/>
      </w:pPr>
      <w:r w:rsidDel="00000000" w:rsidR="00000000" w:rsidRPr="00000000">
        <w:rPr>
          <w:b w:val="1"/>
          <w:bCs w:val="1"/>
          <w:color w:val="000000"/>
          <w:rtl w:val="0"/>
        </w:rPr>
        <w:t xml:space="preserve">app.js</w:t>
      </w:r>
      <w:r w:rsidDel="00000000" w:rsidR="00000000" w:rsidRPr="00000000">
        <w:rPr>
          <w:rtl w:val="0"/>
        </w:rPr>
      </w:r>
    </w:p>
    <w:p w:rsidR="00000000" w:rsidDel="00000000" w:rsidP="00000000" w:rsidRDefault="00000000" w:rsidRPr="00000000" w14:paraId="0000007D">
      <w:pPr>
        <w:spacing w:after="60" w:before="120" w:lineRule="auto"/>
        <w:jc w:val="center"/>
        <w:rPr/>
      </w:pPr>
      <w:r w:rsidDel="00000000" w:rsidR="00000000" w:rsidRPr="00000000">
        <w:rPr/>
        <w:drawing>
          <wp:inline distB="0" distT="0" distL="0" distR="0">
            <wp:extent cx="5486400" cy="3876675"/>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864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spacing w:after="100" w:before="180" w:lineRule="auto"/>
        <w:rPr/>
      </w:pPr>
      <w:r w:rsidDel="00000000" w:rsidR="00000000" w:rsidRPr="00000000">
        <w:rPr>
          <w:b w:val="1"/>
          <w:bCs w:val="1"/>
          <w:color w:val="000000"/>
          <w:rtl w:val="0"/>
        </w:rPr>
        <w:t xml:space="preserve">AI Service Integration (geminiService.js)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Generates blog content and summarizes text using Google's Gemini model via the @google/generative-ai SDK.</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Request Structure: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/api/ai/generate-blog → { topic, category? } (Bearer token required); POST /api/ai/summarize → { content }.</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Response Structure: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generate-blog returns the created Blog document; summarize returns { summary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Considerations: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Gemini call consumes API quota. In generate-blog, the Gemini call happens before the database write, so a subsequent validation failure still consumes quota.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Practices: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/generate-blog is protected by JWT middleware; inputs are validated with express-validator; the Gemini API key is stored in .env and never exposed to the client.</w:t>
      </w:r>
    </w:p>
    <w:p w:rsidR="00000000" w:rsidDel="00000000" w:rsidP="00000000" w:rsidRDefault="00000000" w:rsidRPr="00000000" w14:paraId="00000084">
      <w:pPr>
        <w:pStyle w:val="Heading2"/>
        <w:spacing w:after="120" w:before="240" w:lineRule="auto"/>
        <w:rPr/>
      </w:pPr>
      <w:r w:rsidDel="00000000" w:rsidR="00000000" w:rsidRPr="00000000">
        <w:rPr>
          <w:b w:val="1"/>
          <w:bCs w:val="1"/>
          <w:color w:val="000000"/>
          <w:rtl w:val="0"/>
        </w:rPr>
        <w:t xml:space="preserve">Epic 4: Database Configuration</w:t>
      </w:r>
      <w:r w:rsidDel="00000000" w:rsidR="00000000" w:rsidRPr="00000000">
        <w:rPr>
          <w:rtl w:val="0"/>
        </w:rPr>
      </w:r>
    </w:p>
    <w:p w:rsidR="00000000" w:rsidDel="00000000" w:rsidP="00000000" w:rsidRDefault="00000000" w:rsidRPr="00000000" w14:paraId="00000085">
      <w:pPr>
        <w:pStyle w:val="Heading3"/>
        <w:spacing w:after="100" w:before="180" w:lineRule="auto"/>
        <w:rPr/>
      </w:pPr>
      <w:r w:rsidDel="00000000" w:rsidR="00000000" w:rsidRPr="00000000">
        <w:rPr>
          <w:b w:val="1"/>
          <w:bCs w:val="1"/>
          <w:color w:val="000000"/>
          <w:rtl w:val="0"/>
        </w:rPr>
        <w:t xml:space="preserve">DB Connection</w:t>
      </w:r>
      <w:r w:rsidDel="00000000" w:rsidR="00000000" w:rsidRPr="00000000">
        <w:rPr>
          <w:rtl w:val="0"/>
        </w:rPr>
      </w:r>
    </w:p>
    <w:p w:rsidR="00000000" w:rsidDel="00000000" w:rsidP="00000000" w:rsidRDefault="00000000" w:rsidRPr="00000000" w14:paraId="00000086">
      <w:pPr>
        <w:spacing w:after="60" w:before="120" w:lineRule="auto"/>
        <w:jc w:val="center"/>
        <w:rPr/>
      </w:pPr>
      <w:r w:rsidDel="00000000" w:rsidR="00000000" w:rsidRPr="00000000">
        <w:rPr/>
        <w:drawing>
          <wp:inline distB="0" distT="0" distL="0" distR="0">
            <wp:extent cx="5486400" cy="283845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line="300" w:lineRule="auto"/>
        <w:rPr/>
      </w:pPr>
      <w:r w:rsidDel="00000000" w:rsidR="00000000" w:rsidRPr="00000000">
        <w:rPr>
          <w:color w:val="000000"/>
          <w:rtl w:val="0"/>
        </w:rPr>
        <w:t xml:space="preserve">Install Mongoose:</w:t>
      </w:r>
      <w:r w:rsidDel="00000000" w:rsidR="00000000" w:rsidRPr="00000000">
        <w:rPr>
          <w:rtl w:val="0"/>
        </w:rPr>
      </w:r>
    </w:p>
    <w:p w:rsidR="00000000" w:rsidDel="00000000" w:rsidP="00000000" w:rsidRDefault="00000000" w:rsidRPr="00000000" w14:paraId="00000088">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color w:val="000000"/>
          <w:sz w:val="20"/>
          <w:szCs w:val="20"/>
          <w:rtl w:val="0"/>
        </w:rPr>
        <w:t xml:space="preserve">npm install mongoose</w:t>
      </w:r>
      <w:r w:rsidDel="00000000" w:rsidR="00000000" w:rsidRPr="00000000">
        <w:rPr>
          <w:rtl w:val="0"/>
        </w:rPr>
      </w:r>
    </w:p>
    <w:p w:rsidR="00000000" w:rsidDel="00000000" w:rsidP="00000000" w:rsidRDefault="00000000" w:rsidRPr="00000000" w14:paraId="00000089">
      <w:pPr>
        <w:pStyle w:val="Heading3"/>
        <w:spacing w:after="100" w:before="180" w:lineRule="auto"/>
        <w:rPr/>
      </w:pPr>
      <w:r w:rsidDel="00000000" w:rsidR="00000000" w:rsidRPr="00000000">
        <w:rPr>
          <w:b w:val="1"/>
          <w:bCs w:val="1"/>
          <w:color w:val="000000"/>
          <w:rtl w:val="0"/>
        </w:rPr>
        <w:t xml:space="preserve">Mongoose Schema Definitions</w:t>
      </w:r>
      <w:r w:rsidDel="00000000" w:rsidR="00000000" w:rsidRPr="00000000">
        <w:rPr>
          <w:rtl w:val="0"/>
        </w:rPr>
      </w:r>
    </w:p>
    <w:p w:rsidR="00000000" w:rsidDel="00000000" w:rsidP="00000000" w:rsidRDefault="00000000" w:rsidRPr="00000000" w14:paraId="0000008A">
      <w:pPr>
        <w:pStyle w:val="Heading3"/>
        <w:spacing w:after="100" w:before="180" w:lineRule="auto"/>
        <w:rPr/>
      </w:pPr>
      <w:r w:rsidDel="00000000" w:rsidR="00000000" w:rsidRPr="00000000">
        <w:rPr>
          <w:b w:val="1"/>
          <w:bCs w:val="1"/>
          <w:color w:val="000000"/>
          <w:rtl w:val="0"/>
        </w:rPr>
        <w:t xml:space="preserve">1. User Schema (models/User.js)</w:t>
      </w:r>
      <w:r w:rsidDel="00000000" w:rsidR="00000000" w:rsidRPr="00000000">
        <w:rPr>
          <w:rtl w:val="0"/>
        </w:rPr>
      </w:r>
    </w:p>
    <w:p w:rsidR="00000000" w:rsidDel="00000000" w:rsidP="00000000" w:rsidRDefault="00000000" w:rsidRPr="00000000" w14:paraId="0000008B">
      <w:pPr>
        <w:spacing w:after="60" w:before="120" w:lineRule="auto"/>
        <w:jc w:val="center"/>
        <w:rPr/>
      </w:pPr>
      <w:r w:rsidDel="00000000" w:rsidR="00000000" w:rsidRPr="00000000">
        <w:rPr/>
        <w:drawing>
          <wp:inline distB="0" distT="0" distL="0" distR="0">
            <wp:extent cx="5124450" cy="35052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1244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spacing w:after="100" w:before="180" w:lineRule="auto"/>
        <w:rPr/>
      </w:pPr>
      <w:r w:rsidDel="00000000" w:rsidR="00000000" w:rsidRPr="00000000">
        <w:rPr>
          <w:b w:val="1"/>
          <w:bCs w:val="1"/>
          <w:color w:val="000000"/>
          <w:rtl w:val="0"/>
        </w:rPr>
        <w:t xml:space="preserve">2. Blog Schema (models/Blog.js)</w:t>
      </w:r>
      <w:r w:rsidDel="00000000" w:rsidR="00000000" w:rsidRPr="00000000">
        <w:rPr>
          <w:rtl w:val="0"/>
        </w:rPr>
      </w:r>
    </w:p>
    <w:p w:rsidR="00000000" w:rsidDel="00000000" w:rsidP="00000000" w:rsidRDefault="00000000" w:rsidRPr="00000000" w14:paraId="0000008D">
      <w:pPr>
        <w:spacing w:after="160" w:line="300" w:lineRule="auto"/>
        <w:rPr/>
      </w:pPr>
      <w:r w:rsidDel="00000000" w:rsidR="00000000" w:rsidRPr="00000000">
        <w:rPr>
          <w:color w:val="000000"/>
          <w:rtl w:val="0"/>
        </w:rPr>
        <w:t xml:space="preserve">Fields: title (String, required), content (String, required), category (String, required), author (ObjectId ref User, required), authorName (String, required), with automatic createdAt / updatedAt timestamps.</w:t>
      </w:r>
      <w:r w:rsidDel="00000000" w:rsidR="00000000" w:rsidRPr="00000000">
        <w:rPr>
          <w:rtl w:val="0"/>
        </w:rPr>
      </w:r>
    </w:p>
    <w:p w:rsidR="00000000" w:rsidDel="00000000" w:rsidP="00000000" w:rsidRDefault="00000000" w:rsidRPr="00000000" w14:paraId="0000008E">
      <w:pPr>
        <w:pStyle w:val="Heading2"/>
        <w:spacing w:after="120" w:before="240" w:lineRule="auto"/>
        <w:rPr/>
      </w:pPr>
      <w:r w:rsidDel="00000000" w:rsidR="00000000" w:rsidRPr="00000000">
        <w:rPr>
          <w:b w:val="1"/>
          <w:bCs w:val="1"/>
          <w:color w:val="000000"/>
          <w:rtl w:val="0"/>
        </w:rPr>
        <w:t xml:space="preserve">Epic 5: Project Execution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Postman or Thunder Client (VS Code extension).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.env with PORT, MONGO_URI, JWT_SECRET, GEMINI_API_KEY, GEMINI_MODEL.</w:t>
      </w:r>
    </w:p>
    <w:p w:rsidR="00000000" w:rsidDel="00000000" w:rsidP="00000000" w:rsidRDefault="00000000" w:rsidRPr="00000000" w14:paraId="00000091">
      <w:pPr>
        <w:spacing w:after="160" w:line="300" w:lineRule="auto"/>
        <w:rPr/>
      </w:pPr>
      <w:r w:rsidDel="00000000" w:rsidR="00000000" w:rsidRPr="00000000">
        <w:rPr>
          <w:color w:val="000000"/>
          <w:rtl w:val="0"/>
        </w:rPr>
        <w:t xml:space="preserve">Start the backend server:</w:t>
      </w:r>
      <w:r w:rsidDel="00000000" w:rsidR="00000000" w:rsidRPr="00000000">
        <w:rPr>
          <w:rtl w:val="0"/>
        </w:rPr>
      </w:r>
    </w:p>
    <w:p w:rsidR="00000000" w:rsidDel="00000000" w:rsidP="00000000" w:rsidRDefault="00000000" w:rsidRPr="00000000" w14:paraId="00000092">
      <w:pPr>
        <w:pBdr>
          <w:top w:color="cccccc" w:space="0" w:sz="4" w:val="single"/>
          <w:left w:color="cccccc" w:space="0" w:sz="4" w:val="single"/>
          <w:bottom w:color="cccccc" w:space="0" w:sz="4" w:val="single"/>
          <w:right w:color="cccccc" w:space="0" w:sz="4" w:val="single"/>
        </w:pBdr>
        <w:shd w:fill="f2f2f2" w:val="clear"/>
        <w:spacing w:after="200" w:before="100" w:lineRule="auto"/>
        <w:rPr/>
      </w:pPr>
      <w:r w:rsidDel="00000000" w:rsidR="00000000" w:rsidRPr="00000000">
        <w:rPr>
          <w:rFonts w:ascii="Consolas" w:cs="Consolas" w:eastAsia="Consolas" w:hAnsi="Consolas"/>
          <w:color w:val="000000"/>
          <w:sz w:val="20"/>
          <w:szCs w:val="20"/>
          <w:rtl w:val="0"/>
        </w:rPr>
        <w:t xml:space="preserve">npm run dev</w:t>
      </w:r>
      <w:r w:rsidDel="00000000" w:rsidR="00000000" w:rsidRPr="00000000">
        <w:rPr>
          <w:rtl w:val="0"/>
        </w:rPr>
      </w:r>
    </w:p>
    <w:p w:rsidR="00000000" w:rsidDel="00000000" w:rsidP="00000000" w:rsidRDefault="00000000" w:rsidRPr="00000000" w14:paraId="00000093">
      <w:pPr>
        <w:pStyle w:val="Heading3"/>
        <w:spacing w:after="100" w:before="180" w:lineRule="auto"/>
        <w:rPr/>
      </w:pPr>
      <w:r w:rsidDel="00000000" w:rsidR="00000000" w:rsidRPr="00000000">
        <w:rPr>
          <w:b w:val="1"/>
          <w:bCs w:val="1"/>
          <w:color w:val="000000"/>
          <w:rtl w:val="0"/>
        </w:rPr>
        <w:t xml:space="preserve">API Testing</w:t>
      </w:r>
      <w:r w:rsidDel="00000000" w:rsidR="00000000" w:rsidRPr="00000000">
        <w:rPr>
          <w:rtl w:val="0"/>
        </w:rPr>
      </w:r>
    </w:p>
    <w:p w:rsidR="00000000" w:rsidDel="00000000" w:rsidP="00000000" w:rsidRDefault="00000000" w:rsidRPr="00000000" w14:paraId="00000094">
      <w:pPr>
        <w:pStyle w:val="Heading3"/>
        <w:spacing w:after="100" w:before="180" w:lineRule="auto"/>
        <w:rPr/>
      </w:pPr>
      <w:r w:rsidDel="00000000" w:rsidR="00000000" w:rsidRPr="00000000">
        <w:rPr>
          <w:b w:val="1"/>
          <w:bCs w:val="1"/>
          <w:color w:val="000000"/>
          <w:rtl w:val="0"/>
        </w:rPr>
        <w:t xml:space="preserve">User Registration</w:t>
      </w:r>
      <w:r w:rsidDel="00000000" w:rsidR="00000000" w:rsidRPr="00000000">
        <w:rPr>
          <w:rtl w:val="0"/>
        </w:rPr>
      </w:r>
    </w:p>
    <w:p w:rsidR="00000000" w:rsidDel="00000000" w:rsidP="00000000" w:rsidRDefault="00000000" w:rsidRPr="00000000" w14:paraId="00000095">
      <w:pPr>
        <w:spacing w:after="60" w:before="120" w:lineRule="auto"/>
        <w:jc w:val="center"/>
        <w:rPr/>
      </w:pPr>
      <w:r w:rsidDel="00000000" w:rsidR="00000000" w:rsidRPr="00000000">
        <w:rPr/>
        <w:drawing>
          <wp:inline distB="0" distT="0" distL="0" distR="0">
            <wp:extent cx="5486400" cy="222885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864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spacing w:after="100" w:before="180" w:lineRule="auto"/>
        <w:rPr/>
      </w:pPr>
      <w:r w:rsidDel="00000000" w:rsidR="00000000" w:rsidRPr="00000000">
        <w:rPr>
          <w:b w:val="1"/>
          <w:bCs w:val="1"/>
          <w:color w:val="000000"/>
          <w:rtl w:val="0"/>
        </w:rPr>
        <w:t xml:space="preserve">User Login</w:t>
      </w:r>
      <w:r w:rsidDel="00000000" w:rsidR="00000000" w:rsidRPr="00000000">
        <w:rPr>
          <w:rtl w:val="0"/>
        </w:rPr>
      </w:r>
    </w:p>
    <w:p w:rsidR="00000000" w:rsidDel="00000000" w:rsidP="00000000" w:rsidRDefault="00000000" w:rsidRPr="00000000" w14:paraId="00000097">
      <w:pPr>
        <w:spacing w:after="60" w:before="120" w:lineRule="auto"/>
        <w:jc w:val="center"/>
        <w:rPr/>
      </w:pPr>
      <w:r w:rsidDel="00000000" w:rsidR="00000000" w:rsidRPr="00000000">
        <w:rPr/>
        <w:drawing>
          <wp:inline distB="0" distT="0" distL="0" distR="0">
            <wp:extent cx="5486400" cy="220980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4864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spacing w:after="100" w:before="180" w:lineRule="auto"/>
        <w:rPr/>
      </w:pPr>
      <w:r w:rsidDel="00000000" w:rsidR="00000000" w:rsidRPr="00000000">
        <w:rPr>
          <w:b w:val="1"/>
          <w:bCs w:val="1"/>
          <w:color w:val="000000"/>
          <w:rtl w:val="0"/>
        </w:rPr>
        <w:t xml:space="preserve">Create Blogs</w:t>
      </w:r>
      <w:r w:rsidDel="00000000" w:rsidR="00000000" w:rsidRPr="00000000">
        <w:rPr>
          <w:rtl w:val="0"/>
        </w:rPr>
      </w:r>
    </w:p>
    <w:p w:rsidR="00000000" w:rsidDel="00000000" w:rsidP="00000000" w:rsidRDefault="00000000" w:rsidRPr="00000000" w14:paraId="00000099">
      <w:pPr>
        <w:spacing w:after="60" w:before="120" w:lineRule="auto"/>
        <w:jc w:val="center"/>
        <w:rPr/>
      </w:pPr>
      <w:r w:rsidDel="00000000" w:rsidR="00000000" w:rsidRPr="00000000">
        <w:rPr/>
        <w:drawing>
          <wp:inline distB="0" distT="0" distL="0" distR="0">
            <wp:extent cx="5486400" cy="2276475"/>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4864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3"/>
        <w:spacing w:after="100" w:before="180" w:lineRule="auto"/>
        <w:rPr/>
      </w:pPr>
      <w:r w:rsidDel="00000000" w:rsidR="00000000" w:rsidRPr="00000000">
        <w:rPr>
          <w:b w:val="1"/>
          <w:bCs w:val="1"/>
          <w:color w:val="000000"/>
          <w:rtl w:val="0"/>
        </w:rPr>
        <w:t xml:space="preserve">Fetch Blogs</w:t>
      </w:r>
      <w:r w:rsidDel="00000000" w:rsidR="00000000" w:rsidRPr="00000000">
        <w:rPr>
          <w:rtl w:val="0"/>
        </w:rPr>
      </w:r>
    </w:p>
    <w:p w:rsidR="00000000" w:rsidDel="00000000" w:rsidP="00000000" w:rsidRDefault="00000000" w:rsidRPr="00000000" w14:paraId="0000009B">
      <w:pPr>
        <w:spacing w:after="60" w:before="120" w:lineRule="auto"/>
        <w:jc w:val="center"/>
        <w:rPr/>
      </w:pPr>
      <w:r w:rsidDel="00000000" w:rsidR="00000000" w:rsidRPr="00000000">
        <w:rPr/>
        <w:drawing>
          <wp:inline distB="0" distT="0" distL="0" distR="0">
            <wp:extent cx="5486400" cy="2314575"/>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4864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spacing w:after="100" w:before="180" w:lineRule="auto"/>
        <w:rPr/>
      </w:pPr>
      <w:r w:rsidDel="00000000" w:rsidR="00000000" w:rsidRPr="00000000">
        <w:rPr>
          <w:b w:val="1"/>
          <w:bCs w:val="1"/>
          <w:color w:val="000000"/>
          <w:rtl w:val="0"/>
        </w:rPr>
        <w:t xml:space="preserve">Generate AI Blogs</w:t>
      </w:r>
      <w:r w:rsidDel="00000000" w:rsidR="00000000" w:rsidRPr="00000000">
        <w:rPr>
          <w:rtl w:val="0"/>
        </w:rPr>
      </w:r>
    </w:p>
    <w:p w:rsidR="00000000" w:rsidDel="00000000" w:rsidP="00000000" w:rsidRDefault="00000000" w:rsidRPr="00000000" w14:paraId="0000009D">
      <w:pPr>
        <w:spacing w:after="60" w:before="120" w:lineRule="auto"/>
        <w:jc w:val="center"/>
        <w:rPr/>
      </w:pPr>
      <w:r w:rsidDel="00000000" w:rsidR="00000000" w:rsidRPr="00000000">
        <w:rPr/>
        <w:drawing>
          <wp:inline distB="0" distT="0" distL="0" distR="0">
            <wp:extent cx="5486400" cy="2771775"/>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4864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spacing w:after="100" w:before="180" w:lineRule="auto"/>
        <w:rPr/>
      </w:pPr>
      <w:r w:rsidDel="00000000" w:rsidR="00000000" w:rsidRPr="00000000">
        <w:rPr>
          <w:b w:val="1"/>
          <w:bCs w:val="1"/>
          <w:color w:val="000000"/>
          <w:rtl w:val="0"/>
        </w:rPr>
        <w:t xml:space="preserve">Summarize Blogs</w:t>
      </w:r>
      <w:r w:rsidDel="00000000" w:rsidR="00000000" w:rsidRPr="00000000">
        <w:rPr>
          <w:rtl w:val="0"/>
        </w:rPr>
      </w:r>
    </w:p>
    <w:p w:rsidR="00000000" w:rsidDel="00000000" w:rsidP="00000000" w:rsidRDefault="00000000" w:rsidRPr="00000000" w14:paraId="0000009F">
      <w:pPr>
        <w:spacing w:after="60" w:before="120" w:lineRule="auto"/>
        <w:jc w:val="center"/>
        <w:rPr/>
      </w:pPr>
      <w:r w:rsidDel="00000000" w:rsidR="00000000" w:rsidRPr="00000000">
        <w:rPr/>
        <w:drawing>
          <wp:inline distB="0" distT="0" distL="0" distR="0">
            <wp:extent cx="5486400" cy="235267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4864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spacing w:after="120" w:before="240" w:lineRule="auto"/>
        <w:rPr/>
      </w:pPr>
      <w:r w:rsidDel="00000000" w:rsidR="00000000" w:rsidRPr="00000000">
        <w:rPr>
          <w:b w:val="1"/>
          <w:bCs w:val="1"/>
          <w:color w:val="000000"/>
          <w:rtl w:val="0"/>
        </w:rPr>
        <w:t xml:space="preserve">Demo Video</w:t>
      </w:r>
      <w:r w:rsidDel="00000000" w:rsidR="00000000" w:rsidRPr="00000000">
        <w:rPr>
          <w:rtl w:val="0"/>
        </w:rPr>
      </w:r>
    </w:p>
    <w:p w:rsidR="00000000" w:rsidDel="00000000" w:rsidP="00000000" w:rsidRDefault="00000000" w:rsidRPr="00000000" w14:paraId="000000A1">
      <w:pPr>
        <w:spacing w:after="200" w:lineRule="auto"/>
        <w:rPr/>
      </w:pPr>
      <w:r w:rsidDel="00000000" w:rsidR="00000000" w:rsidRPr="00000000">
        <w:rPr>
          <w:b w:val="1"/>
          <w:bCs w:val="1"/>
          <w:color w:val="000000"/>
          <w:rtl w:val="0"/>
        </w:rPr>
        <w:t xml:space="preserve">Demo Video: </w:t>
      </w:r>
      <w:hyperlink r:id="rId22">
        <w:r w:rsidDel="00000000" w:rsidR="00000000" w:rsidRPr="00000000">
          <w:rPr>
            <w:color w:val="1155cc"/>
            <w:u w:val="single"/>
            <w:rtl w:val="0"/>
          </w:rPr>
          <w:t xml:space="preserve">PROJECT VIDEO RECORDINGS</w:t>
        </w:r>
      </w:hyperlink>
      <w:r w:rsidDel="00000000" w:rsidR="00000000" w:rsidRPr="00000000">
        <w:rPr>
          <w:rtl w:val="0"/>
        </w:rPr>
      </w:r>
    </w:p>
    <w:p w:rsidR="00000000" w:rsidDel="00000000" w:rsidP="00000000" w:rsidRDefault="00000000" w:rsidRPr="00000000" w14:paraId="000000A2">
      <w:pPr>
        <w:pStyle w:val="Heading2"/>
        <w:spacing w:after="120" w:before="240" w:lineRule="auto"/>
        <w:rPr/>
      </w:pPr>
      <w:r w:rsidDel="00000000" w:rsidR="00000000" w:rsidRPr="00000000">
        <w:rPr>
          <w:b w:val="1"/>
          <w:bCs w:val="1"/>
          <w:color w:val="000000"/>
          <w:rtl w:val="0"/>
        </w:rPr>
        <w:t xml:space="preserve">Source Code Drive Link</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b w:val="1"/>
          <w:bCs w:val="1"/>
          <w:color w:val="000000"/>
          <w:rtl w:val="0"/>
        </w:rPr>
        <w:t xml:space="preserve">Code: </w:t>
      </w:r>
      <w:hyperlink r:id="rId23">
        <w:r w:rsidDel="00000000" w:rsidR="00000000" w:rsidRPr="00000000">
          <w:rPr>
            <w:color w:val="1155cc"/>
            <w:u w:val="single"/>
            <w:rtl w:val="0"/>
          </w:rPr>
          <w:t xml:space="preserve">PROJECT CODE FILES</w:t>
        </w:r>
      </w:hyperlink>
      <w:r w:rsidDel="00000000" w:rsidR="00000000" w:rsidRPr="00000000">
        <w:rPr>
          <w:rtl w:val="0"/>
        </w:rPr>
      </w:r>
    </w:p>
    <w:sectPr>
      <w:headerReference r:id="rId2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right" w:leader="none" w:pos="9026"/>
      </w:tabs>
      <w:rPr/>
    </w:pPr>
    <w:r w:rsidDel="00000000" w:rsidR="00000000" w:rsidRPr="00000000">
      <w:rPr/>
      <w:drawing>
        <wp:inline distB="0" distT="0" distL="0" distR="0">
          <wp:extent cx="1238250" cy="523875"/>
          <wp:effectExtent b="0" l="0" r="0" t="0"/>
          <wp:docPr id="1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238250" cy="523875"/>
                  </a:xfrm>
                  <a:prstGeom prst="rect"/>
                  <a:ln/>
                </pic:spPr>
              </pic:pic>
            </a:graphicData>
          </a:graphic>
        </wp:inline>
      </w:drawing>
    </w:r>
    <w:r w:rsidDel="00000000" w:rsidR="00000000" w:rsidRPr="00000000">
      <w:rPr>
        <w:rtl w:val="0"/>
      </w:rPr>
      <w:tab/>
    </w:r>
    <w:r w:rsidDel="00000000" w:rsidR="00000000" w:rsidRPr="00000000">
      <w:rPr/>
      <w:drawing>
        <wp:inline distB="0" distT="0" distL="0" distR="0">
          <wp:extent cx="904875" cy="419100"/>
          <wp:effectExtent b="0" l="0" r="0" t="0"/>
          <wp:docPr id="1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048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431"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2.png"/><Relationship Id="rId22" Type="http://schemas.openxmlformats.org/officeDocument/2006/relationships/hyperlink" Target="https://drive.google.com/drive/folders/13pDeZXCDO-Knl3B9CBlbFHF3cJkvRAwL?usp=drive_link" TargetMode="Externa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11.png"/><Relationship Id="rId24" Type="http://schemas.openxmlformats.org/officeDocument/2006/relationships/header" Target="header1.xml"/><Relationship Id="rId12" Type="http://schemas.openxmlformats.org/officeDocument/2006/relationships/image" Target="media/image3.png"/><Relationship Id="rId23" Type="http://schemas.openxmlformats.org/officeDocument/2006/relationships/hyperlink" Target="https://drive.google.com/drive/folders/1VDaE8xUBD6i9JZ9K-hN-NDV4CqEORjfx?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1WQoYFmuNOeS2OYQrYFsmBOyw==">CgMxLjA4AHIhMWYtTFA4d3Y0ekt1aTJDUlF6MWRJeXF5UG1YX1hjNTds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2026-09-25T10:55:01.167Z</dcterms:created>
  <dc:creator>Un-named</dc:creator>
</cp:coreProperties>
</file>

<file path=docProps/custom.xml><?xml version="1.0" encoding="utf-8"?>
<Properties xmlns="http://schemas.openxmlformats.org/officeDocument/2006/custom-properties" xmlns:vt="http://schemas.openxmlformats.org/officeDocument/2006/docPropsVTypes"/>
</file>