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PocketSmart AI</w:t>
      </w:r>
    </w:p>
    <w:p>
      <w:pPr>
        <w:jc w:val="center"/>
      </w:pPr>
      <w:r>
        <w:rPr>
          <w:b/>
          <w:sz w:val="28"/>
        </w:rPr>
        <w:t>Smart Budget &amp; Recommendation Assistant</w:t>
      </w:r>
    </w:p>
    <w:p>
      <w:pPr>
        <w:jc w:val="center"/>
      </w:pPr>
      <w:r>
        <w:rPr>
          <w:b/>
          <w:sz w:val="28"/>
        </w:rPr>
        <w:t>GitHub Project Documentation</w:t>
      </w:r>
    </w:p>
    <w:p>
      <w:r>
        <w:t>AI-powered budget planning and personalized recommendations for Home Interiors, Party Planning, and Jewelry Selection.</w:t>
      </w:r>
    </w:p>
    <w:p>
      <w:r>
        <w:t>Technology: FastAPI • HTML/CSS • JavaScript • Gemini 1.5 Flash Pro</w:t>
      </w:r>
    </w:p>
    <w:p>
      <w:r>
        <w:rPr>
          <w:b/>
          <w:sz w:val="28"/>
        </w:rPr>
        <w:t>1. Project Overview</w:t>
      </w:r>
    </w:p>
    <w:p>
      <w:pPr>
        <w:pStyle w:val="ListBullet"/>
      </w:pPr>
      <w:r>
        <w:t>PocketSmart AI is a GenAI-powered, cross-platform recommendation system designed to provide personalized, budget-based suggestions for products and services.</w:t>
      </w:r>
    </w:p>
    <w:p>
      <w:pPr>
        <w:pStyle w:val="ListBullet"/>
      </w:pPr>
      <w:r>
        <w:t>The system supports planning needs such as home decor, event planning, and jewelry shopping. The project specification describes recommendations from platforms including Amazon, Flipkart, IKEA, Swiggy, Zomato, and OYO.</w:t>
      </w:r>
    </w:p>
    <w:p>
      <w:r>
        <w:rPr>
          <w:b/>
          <w:sz w:val="28"/>
        </w:rPr>
        <w:t>2. Problem Statement</w:t>
      </w:r>
    </w:p>
    <w:p>
      <w:pPr>
        <w:pStyle w:val="ListBullet"/>
      </w:pPr>
      <w:r>
        <w:t>Managing budgets across different lifestyle needs can be difficult because users must compare many products, platforms, categories, and price ranges. PocketSmart AI is designed to simplify this process by accepting a user's budget and preferences and generating organized recommendations.</w:t>
      </w:r>
    </w:p>
    <w:p>
      <w:r>
        <w:rPr>
          <w:b/>
          <w:sz w:val="28"/>
        </w:rPr>
        <w:t>3. Objectives</w:t>
      </w:r>
    </w:p>
    <w:p>
      <w:pPr>
        <w:pStyle w:val="ListBullet"/>
      </w:pPr>
      <w:r>
        <w:t>Provide budget-aware recommendations across multiple lifestyle categories.</w:t>
      </w:r>
    </w:p>
    <w:p>
      <w:pPr>
        <w:pStyle w:val="ListBullet"/>
      </w:pPr>
      <w:r>
        <w:t>Use Gemini 1.5 Flash Pro to interpret user inputs and generate personalized suggestions.</w:t>
      </w:r>
    </w:p>
    <w:p>
      <w:pPr>
        <w:pStyle w:val="ListBullet"/>
      </w:pPr>
      <w:r>
        <w:t>Support Home Interior, Party Planning, and Jewelry Planning workflows.</w:t>
      </w:r>
    </w:p>
    <w:p>
      <w:pPr>
        <w:pStyle w:val="ListBullet"/>
      </w:pPr>
      <w:r>
        <w:t>Allow optional image input for jewelry recommendations and outfit coordination.</w:t>
      </w:r>
    </w:p>
    <w:p>
      <w:pPr>
        <w:pStyle w:val="ListBullet"/>
      </w:pPr>
      <w:r>
        <w:t>Provide authentication and session-based personalization.</w:t>
      </w:r>
    </w:p>
    <w:p>
      <w:pPr>
        <w:pStyle w:val="ListBullet"/>
      </w:pPr>
      <w:r>
        <w:t>Present recommendations through a responsive web interface.</w:t>
      </w:r>
    </w:p>
    <w:p>
      <w:r>
        <w:rPr>
          <w:b/>
          <w:sz w:val="28"/>
        </w:rPr>
        <w:t>4. Key Features</w:t>
      </w:r>
    </w:p>
    <w:p>
      <w:pPr>
        <w:pStyle w:val="ListBullet"/>
      </w:pPr>
      <w:r>
        <w:t>Home Interior Planner – budget, room details, quantities, furniture, decor and lighting recommendations.</w:t>
      </w:r>
    </w:p>
    <w:p>
      <w:pPr>
        <w:pStyle w:val="ListBullet"/>
      </w:pPr>
      <w:r>
        <w:t>Party Planner – budget, guest count, event type and venue details with catering, decoration, entertainment and accommodation suggestions.</w:t>
      </w:r>
    </w:p>
    <w:p>
      <w:pPr>
        <w:pStyle w:val="ListBullet"/>
      </w:pPr>
      <w:r>
        <w:t>Jewelry Planner – budget, occasion and style preferences with optional outfit image analysis.</w:t>
      </w:r>
    </w:p>
    <w:p>
      <w:pPr>
        <w:pStyle w:val="ListBullet"/>
      </w:pPr>
      <w:r>
        <w:t>AI Recommendation Engine – Gemini 1.5 Flash Pro for budget interpretation and recommendation generation.</w:t>
      </w:r>
    </w:p>
    <w:p>
      <w:pPr>
        <w:pStyle w:val="ListBullet"/>
      </w:pPr>
      <w:r>
        <w:t>Authentication – registration, login, logout, token and session-related functionality.</w:t>
      </w:r>
    </w:p>
    <w:p>
      <w:pPr>
        <w:pStyle w:val="ListBullet"/>
      </w:pPr>
      <w:r>
        <w:t>Recommendation History – review and reuse previous recommendation queries and results.</w:t>
      </w:r>
    </w:p>
    <w:p>
      <w:r>
        <w:rPr>
          <w:b/>
          <w:sz w:val="28"/>
        </w:rPr>
        <w:t>5. System Architecture</w:t>
      </w:r>
    </w:p>
    <w:p>
      <w:pPr>
        <w:pStyle w:val="ListBullet"/>
      </w:pPr>
      <w:r>
        <w:t>The frontend collects budgets, preferences and optional images. The FastAPI backend manages routes, sessions and communication with the Gemini AI layer. The AI layer processes the information and returns domain-specific recommendations.</w:t>
      </w:r>
    </w:p>
    <w:p>
      <w:pPr>
        <w:pStyle w:val="ListBullet"/>
      </w:pPr>
      <w:r>
        <w:t>Architecture flow: User → Web UI → FastAPI Backend → Planner Route → Gemini AI Layer → Recommendation Response → Web UI.</w:t>
      </w:r>
    </w:p>
    <w:p>
      <w:pPr>
        <w:pStyle w:val="ListBullet"/>
      </w:pPr>
      <w:r>
        <w:t>Core technologies identified in the project are FastAPI, Gemini 1.5 Flash Pro, third-party platform data sources, HTML/CSS, JavaScript and Jinja2 templates.</w:t>
      </w:r>
    </w:p>
    <w:p>
      <w:r>
        <w:rPr>
          <w:b/>
          <w:sz w:val="28"/>
        </w:rPr>
        <w:t>6. Planner Modules</w:t>
      </w:r>
    </w:p>
    <w:p>
      <w:pPr>
        <w:pStyle w:val="ListBullet"/>
      </w:pPr>
      <w:r>
        <w:t>Home Interior Planner: Users specify budget, room types and quantities for items such as lights, ceiling fans and dining tables.</w:t>
      </w:r>
    </w:p>
    <w:p>
      <w:pPr>
        <w:pStyle w:val="ListBullet"/>
      </w:pPr>
      <w:r>
        <w:t>Party Budget Planner: Users enter total budget, guest count, event type and venue details. The planner organizes suggestions across catering, decoration, entertainment and accommodation.</w:t>
      </w:r>
    </w:p>
    <w:p>
      <w:pPr>
        <w:pStyle w:val="ListBullet"/>
      </w:pPr>
      <w:r>
        <w:t>Jewelry Budget Planner: Users enter budget, occasion and style preferences. An outfit image can optionally be supplied for color coordination and aesthetic matching.</w:t>
      </w:r>
    </w:p>
    <w:p>
      <w:r>
        <w:rPr>
          <w:b/>
          <w:sz w:val="28"/>
        </w:rPr>
        <w:t>7. API / Route Documentation</w:t>
      </w:r>
    </w:p>
    <w:p>
      <w:pPr>
        <w:pStyle w:val="ListBullet"/>
      </w:pPr>
      <w:r>
        <w:t>/generate-home – generates home interior recommendations.</w:t>
      </w:r>
    </w:p>
    <w:p>
      <w:pPr>
        <w:pStyle w:val="ListBullet"/>
      </w:pPr>
      <w:r>
        <w:t>/generate-party – generates party planning recommendations.</w:t>
      </w:r>
    </w:p>
    <w:p>
      <w:pPr>
        <w:pStyle w:val="ListBullet"/>
      </w:pPr>
      <w:r>
        <w:t>/generate-jewelry – generates jewelry recommendations using text and optional image input.</w:t>
      </w:r>
    </w:p>
    <w:p>
      <w:pPr>
        <w:pStyle w:val="ListBullet"/>
      </w:pPr>
      <w:r>
        <w:t>/register – handles new user registration.</w:t>
      </w:r>
    </w:p>
    <w:p>
      <w:pPr>
        <w:pStyle w:val="ListBullet"/>
      </w:pPr>
      <w:r>
        <w:t>/login – authenticates existing users.</w:t>
      </w:r>
    </w:p>
    <w:p>
      <w:pPr>
        <w:pStyle w:val="ListBullet"/>
      </w:pPr>
      <w:r>
        <w:t>/logout – terminates the current session.</w:t>
      </w:r>
    </w:p>
    <w:p>
      <w:pPr>
        <w:pStyle w:val="ListBullet"/>
      </w:pPr>
      <w:r>
        <w:t>/token – issues a secure JWT token after successful authentication.</w:t>
      </w:r>
    </w:p>
    <w:p>
      <w:pPr>
        <w:pStyle w:val="ListBullet"/>
      </w:pPr>
      <w:r>
        <w:t>/session-info – retrieves current session metadata.</w:t>
      </w:r>
    </w:p>
    <w:p>
      <w:pPr>
        <w:pStyle w:val="ListBullet"/>
      </w:pPr>
      <w:r>
        <w:t>/session-data – returns session-specific data.</w:t>
      </w:r>
    </w:p>
    <w:p>
      <w:pPr>
        <w:pStyle w:val="ListBullet"/>
      </w:pPr>
      <w:r>
        <w:t>/recommendations-details – returns detailed AI-generated recommendations.</w:t>
      </w:r>
    </w:p>
    <w:p>
      <w:pPr>
        <w:pStyle w:val="ListBullet"/>
      </w:pPr>
      <w:r>
        <w:t>/history – retrieves past recommendation queries and results.</w:t>
      </w:r>
    </w:p>
    <w:p>
      <w:pPr>
        <w:pStyle w:val="ListBullet"/>
      </w:pPr>
      <w:r>
        <w:t>/startup – initializes application services and configuration.</w:t>
      </w:r>
    </w:p>
    <w:p>
      <w:r>
        <w:rPr>
          <w:b/>
          <w:sz w:val="28"/>
        </w:rPr>
        <w:t>8. Suggested Repository Structure</w:t>
      </w:r>
    </w:p>
    <w:p>
      <w:pPr>
        <w:ind w:left="360"/>
      </w:pPr>
      <w:r>
        <w:rPr>
          <w:rFonts w:ascii="Courier New" w:hAnsi="Courier New"/>
          <w:sz w:val="18"/>
        </w:rPr>
        <w:t>PocketSmart-AI/</w:t>
        <w:br/>
        <w:t>├── main.py</w:t>
        <w:br/>
        <w:t>├── gemini_utils.py</w:t>
        <w:br/>
        <w:t>├── requirements.txt</w:t>
        <w:br/>
        <w:t>├── .env</w:t>
        <w:br/>
        <w:t>├── .gitignore</w:t>
        <w:br/>
        <w:t>├── README.md</w:t>
        <w:br/>
        <w:t>├── routes/</w:t>
        <w:br/>
        <w:t>│   ├── auth.py</w:t>
        <w:br/>
        <w:t>│   └── planners.py</w:t>
        <w:br/>
        <w:t>├── models/</w:t>
        <w:br/>
        <w:t>│   └── schemas.py</w:t>
        <w:br/>
        <w:t>├── templates/</w:t>
        <w:br/>
        <w:t>├── static/</w:t>
        <w:br/>
        <w:t>│   ├── css/</w:t>
        <w:br/>
        <w:t>│   ├── js/</w:t>
        <w:br/>
        <w:t>│   └── images/</w:t>
        <w:br/>
        <w:t>└── README.md</w:t>
      </w:r>
    </w:p>
    <w:p>
      <w:r>
        <w:rPr>
          <w:b/>
          <w:sz w:val="28"/>
        </w:rPr>
        <w:t>9. Installation &amp; Setup</w:t>
      </w:r>
    </w:p>
    <w:p>
      <w:pPr>
        <w:pStyle w:val="ListBullet"/>
      </w:pPr>
      <w:r>
        <w:t>The project specification identifies Python, FastAPI, Gemini API access, environment configuration and frontend technologies as prerequisites.</w:t>
      </w:r>
    </w:p>
    <w:p>
      <w:pPr>
        <w:pStyle w:val="ListBullet"/>
      </w:pPr>
      <w:r>
        <w:t>Create a virtual environment and install the dependencies listed by the final project implementation.</w:t>
      </w:r>
    </w:p>
    <w:p>
      <w:pPr>
        <w:pStyle w:val="ListBullet"/>
      </w:pPr>
      <w:r>
        <w:t>Example commands:</w:t>
      </w:r>
    </w:p>
    <w:p>
      <w:pPr>
        <w:ind w:left="360"/>
      </w:pPr>
      <w:r>
        <w:rPr>
          <w:rFonts w:ascii="Courier New" w:hAnsi="Courier New"/>
          <w:sz w:val="18"/>
        </w:rPr>
        <w:t>python -m venv venv</w:t>
        <w:br/>
        <w:t>venv\Scripts\activate</w:t>
        <w:br/>
        <w:t>pip install -r requirements.txt</w:t>
      </w:r>
    </w:p>
    <w:p>
      <w:pPr>
        <w:pStyle w:val="ListBullet"/>
      </w:pPr>
      <w:r>
        <w:t>Configure the Gemini API key through an environment variable. Do not place a real API key directly in source code or publish it to GitHub.</w:t>
      </w:r>
    </w:p>
    <w:p>
      <w:pPr>
        <w:ind w:left="360"/>
      </w:pPr>
      <w:r>
        <w:rPr>
          <w:rFonts w:ascii="Courier New" w:hAnsi="Courier New"/>
          <w:sz w:val="18"/>
        </w:rPr>
        <w:t>GEMINI_API_KEY=YOUR_API_KEY_HERE</w:t>
      </w:r>
    </w:p>
    <w:p>
      <w:r>
        <w:rPr>
          <w:b/>
          <w:sz w:val="28"/>
        </w:rPr>
        <w:t>10. Running the Application</w:t>
      </w:r>
    </w:p>
    <w:p>
      <w:pPr>
        <w:pStyle w:val="ListBullet"/>
      </w:pPr>
      <w:r>
        <w:t>The specification describes Uvicorn as the server used to start the FastAPI application.</w:t>
      </w:r>
    </w:p>
    <w:p>
      <w:pPr>
        <w:pStyle w:val="ListBullet"/>
      </w:pPr>
      <w:r>
        <w:t>Example:</w:t>
      </w:r>
    </w:p>
    <w:p>
      <w:pPr>
        <w:ind w:left="360"/>
      </w:pPr>
      <w:r>
        <w:rPr>
          <w:rFonts w:ascii="Courier New" w:hAnsi="Courier New"/>
          <w:sz w:val="18"/>
        </w:rPr>
        <w:t>uvicorn main:app --reload</w:t>
      </w:r>
    </w:p>
    <w:p>
      <w:pPr>
        <w:pStyle w:val="ListBullet"/>
      </w:pPr>
      <w:r>
        <w:t>The exact command should match the final implementation's entry-point filename and FastAPI application variable.</w:t>
      </w:r>
    </w:p>
    <w:p>
      <w:r>
        <w:rPr>
          <w:b/>
          <w:sz w:val="28"/>
        </w:rPr>
        <w:t>11. User Workflow</w:t>
      </w:r>
    </w:p>
    <w:p>
      <w:pPr>
        <w:pStyle w:val="ListNumber"/>
      </w:pPr>
      <w:r>
        <w:t>Register or log in.</w:t>
      </w:r>
    </w:p>
    <w:p>
      <w:pPr>
        <w:pStyle w:val="ListNumber"/>
      </w:pPr>
      <w:r>
        <w:t>Open the dashboard and select Home, Party or Jewelry planning.</w:t>
      </w:r>
    </w:p>
    <w:p>
      <w:pPr>
        <w:pStyle w:val="ListNumber"/>
      </w:pPr>
      <w:r>
        <w:t>Enter the required budget and category-specific details.</w:t>
      </w:r>
    </w:p>
    <w:p>
      <w:pPr>
        <w:pStyle w:val="ListNumber"/>
      </w:pPr>
      <w:r>
        <w:t>Optionally upload an outfit image for Jewelry Planning.</w:t>
      </w:r>
    </w:p>
    <w:p>
      <w:pPr>
        <w:pStyle w:val="ListNumber"/>
      </w:pPr>
      <w:r>
        <w:t>Submit the planner form.</w:t>
      </w:r>
    </w:p>
    <w:p>
      <w:pPr>
        <w:pStyle w:val="ListNumber"/>
      </w:pPr>
      <w:r>
        <w:t>The backend sends the relevant context to the Gemini AI layer.</w:t>
      </w:r>
    </w:p>
    <w:p>
      <w:pPr>
        <w:pStyle w:val="ListNumber"/>
      </w:pPr>
      <w:r>
        <w:t>The recommendation response is displayed.</w:t>
      </w:r>
    </w:p>
    <w:p>
      <w:pPr>
        <w:pStyle w:val="ListNumber"/>
      </w:pPr>
      <w:r>
        <w:t>Previous recommendation information can be reviewed through history.</w:t>
      </w:r>
    </w:p>
    <w:p>
      <w:r>
        <w:rPr>
          <w:b/>
          <w:sz w:val="28"/>
        </w:rPr>
        <w:t>12. Testing &amp; Validation</w:t>
      </w:r>
    </w:p>
    <w:p>
      <w:pPr>
        <w:pStyle w:val="ListBullet"/>
      </w:pPr>
      <w:r>
        <w:t>The project specification recommends end-to-end testing with varied budgets and preferences across all three planner domains.</w:t>
      </w:r>
    </w:p>
    <w:p>
      <w:pPr>
        <w:pStyle w:val="ListBullet"/>
      </w:pPr>
      <w:r>
        <w:t>Testing areas include Home Planner inputs, Party Planner event and guest combinations, Jewelry Planner image/no-image cases, authentication and session behavior, invalid inputs, budget adherence, recommendation quality, platform accuracy, and fallback behavior.</w:t>
      </w:r>
    </w:p>
    <w:p>
      <w:r>
        <w:rPr>
          <w:b/>
          <w:sz w:val="28"/>
        </w:rPr>
        <w:t>13. Security &amp; GitHub Practices</w:t>
      </w:r>
    </w:p>
    <w:p>
      <w:pPr>
        <w:pStyle w:val="ListBullet"/>
      </w:pPr>
      <w:r>
        <w:t>Keep API keys and credentials outside source control. Use environment variables and include a .gitignore file.</w:t>
      </w:r>
    </w:p>
    <w:p>
      <w:pPr>
        <w:pStyle w:val="ListBullet"/>
      </w:pPr>
      <w:r>
        <w:t>Recommended .gitignore entries:</w:t>
      </w:r>
    </w:p>
    <w:p>
      <w:pPr>
        <w:ind w:left="360"/>
      </w:pPr>
      <w:r>
        <w:rPr>
          <w:rFonts w:ascii="Courier New" w:hAnsi="Courier New"/>
          <w:sz w:val="18"/>
        </w:rPr>
        <w:t>.env</w:t>
        <w:br/>
        <w:t>venv/</w:t>
        <w:br/>
        <w:t>__pycache__/</w:t>
        <w:br/>
        <w:t>*.pyc</w:t>
        <w:br/>
        <w:t>*.db</w:t>
      </w:r>
    </w:p>
    <w:p>
      <w:r>
        <w:rPr>
          <w:b/>
          <w:sz w:val="28"/>
        </w:rPr>
        <w:t>14. Future Scope</w:t>
      </w:r>
    </w:p>
    <w:p>
      <w:pPr>
        <w:pStyle w:val="ListBullet"/>
      </w:pPr>
      <w:r>
        <w:t>The project can be extended with additional planning categories, more platform integrations, richer recommendation history, improved validation, enhanced prompts, and further UI/UX optimization. The specification also identifies fallback/default recommendations as part of optimization.</w:t>
      </w:r>
    </w:p>
    <w:p>
      <w:r>
        <w:rPr>
          <w:b/>
          <w:sz w:val="28"/>
        </w:rPr>
        <w:t>15. Conclusion</w:t>
      </w:r>
    </w:p>
    <w:p>
      <w:pPr>
        <w:pStyle w:val="ListBullet"/>
      </w:pPr>
      <w:r>
        <w:t>PocketSmart AI combines generative AI and web technologies to support budget planning across home interiors, party planning and jewelry selection. Its modular backend, planner-specific workflows, authentication and recommendation history are designed to provide a personalized planning experience.</w:t>
      </w:r>
    </w:p>
    <w:p>
      <w:r>
        <w:rPr>
          <w:b/>
          <w:sz w:val="28"/>
        </w:rPr>
        <w:t>16. GitHub README Checklist</w:t>
      </w:r>
    </w:p>
    <w:p>
      <w:pPr>
        <w:pStyle w:val="ListBullet"/>
      </w:pPr>
      <w:r>
        <w:t>Project title and short description</w:t>
      </w:r>
    </w:p>
    <w:p>
      <w:pPr>
        <w:pStyle w:val="ListBullet"/>
      </w:pPr>
      <w:r>
        <w:t>Features</w:t>
      </w:r>
    </w:p>
    <w:p>
      <w:pPr>
        <w:pStyle w:val="ListBullet"/>
      </w:pPr>
      <w:r>
        <w:t>Technology stack</w:t>
      </w:r>
    </w:p>
    <w:p>
      <w:pPr>
        <w:pStyle w:val="ListBullet"/>
      </w:pPr>
      <w:r>
        <w:t>Architecture</w:t>
      </w:r>
    </w:p>
    <w:p>
      <w:pPr>
        <w:pStyle w:val="ListBullet"/>
      </w:pPr>
      <w:r>
        <w:t>Installation steps</w:t>
      </w:r>
    </w:p>
    <w:p>
      <w:pPr>
        <w:pStyle w:val="ListBullet"/>
      </w:pPr>
      <w:r>
        <w:t>Environment variable setup</w:t>
      </w:r>
    </w:p>
    <w:p>
      <w:pPr>
        <w:pStyle w:val="ListBullet"/>
      </w:pPr>
      <w:r>
        <w:t>Run instructions</w:t>
      </w:r>
    </w:p>
    <w:p>
      <w:pPr>
        <w:pStyle w:val="ListBullet"/>
      </w:pPr>
      <w:r>
        <w:t>API route list</w:t>
      </w:r>
    </w:p>
    <w:p>
      <w:pPr>
        <w:pStyle w:val="ListBullet"/>
      </w:pPr>
      <w:r>
        <w:t>Testing information</w:t>
      </w:r>
    </w:p>
    <w:p>
      <w:pPr>
        <w:pStyle w:val="ListBullet"/>
      </w:pPr>
      <w:r>
        <w:t>Application screenshots</w:t>
      </w:r>
    </w:p>
    <w:p>
      <w:pPr>
        <w:pStyle w:val="ListBullet"/>
      </w:pPr>
      <w:r>
        <w:t>License / author information, if applicable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