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113DCA" w14:textId="77777777" w:rsidR="00CF06C5" w:rsidRPr="00CF06C5" w:rsidRDefault="00CF06C5" w:rsidP="00CF06C5">
      <w:pPr>
        <w:jc w:val="center"/>
        <w:rPr>
          <w:b/>
          <w:bCs/>
        </w:rPr>
      </w:pPr>
      <w:r w:rsidRPr="00CF06C5">
        <w:rPr>
          <w:b/>
          <w:bCs/>
        </w:rPr>
        <w:t>Deep Learning Assignment 1</w:t>
      </w:r>
    </w:p>
    <w:p w14:paraId="7913970E" w14:textId="4005DFA2" w:rsidR="00CF06C5" w:rsidRPr="00CF06C5" w:rsidRDefault="00CF06C5" w:rsidP="00CF06C5">
      <w:pPr>
        <w:jc w:val="center"/>
      </w:pPr>
      <w:r w:rsidRPr="00CF06C5">
        <w:rPr>
          <w:b/>
          <w:bCs/>
        </w:rPr>
        <w:t>Course:</w:t>
      </w:r>
      <w:r w:rsidRPr="00CF06C5">
        <w:t xml:space="preserve"> CS6886W – Systems Engineering for Deep Learning</w:t>
      </w:r>
      <w:r w:rsidRPr="00CF06C5">
        <w:br/>
      </w:r>
      <w:r w:rsidRPr="00CF06C5">
        <w:rPr>
          <w:b/>
          <w:bCs/>
        </w:rPr>
        <w:t>Student:</w:t>
      </w:r>
      <w:r w:rsidRPr="00CF06C5">
        <w:t xml:space="preserve"> Prateek Maheshwari</w:t>
      </w:r>
      <w:r w:rsidRPr="00CF06C5">
        <w:br/>
      </w:r>
      <w:r w:rsidRPr="00CF06C5">
        <w:rPr>
          <w:b/>
          <w:bCs/>
        </w:rPr>
        <w:t>Roll Number:</w:t>
      </w:r>
      <w:r w:rsidRPr="00CF06C5">
        <w:t xml:space="preserve"> CS25M525</w:t>
      </w:r>
      <w:r w:rsidRPr="00CF06C5">
        <w:br/>
      </w:r>
    </w:p>
    <w:p w14:paraId="2EFC1D72" w14:textId="77777777" w:rsidR="00CF06C5" w:rsidRDefault="00CF06C5" w:rsidP="00252FE2"/>
    <w:p w14:paraId="102E241B" w14:textId="04E64C4A" w:rsidR="00252FE2" w:rsidRPr="00DB2F98" w:rsidRDefault="00252FE2" w:rsidP="00252FE2">
      <w:pPr>
        <w:rPr>
          <w:b/>
          <w:bCs/>
        </w:rPr>
      </w:pPr>
      <w:r w:rsidRPr="00DB2F98">
        <w:rPr>
          <w:b/>
          <w:bCs/>
        </w:rPr>
        <w:t>Question 1a) Prepare CIFAR-10 with proper normalization and data augmentation. Specify the transforms used.</w:t>
      </w:r>
    </w:p>
    <w:p w14:paraId="238C0544" w14:textId="77777777" w:rsidR="003912AB" w:rsidRDefault="003912AB" w:rsidP="003912AB">
      <w:pPr>
        <w:rPr>
          <w:b/>
          <w:bCs/>
        </w:rPr>
      </w:pPr>
      <w:r w:rsidRPr="003912AB">
        <w:t> </w:t>
      </w:r>
      <w:r w:rsidRPr="003912AB">
        <w:rPr>
          <w:b/>
          <w:bCs/>
        </w:rPr>
        <w:t>Ans.</w:t>
      </w:r>
    </w:p>
    <w:p w14:paraId="14DF240B" w14:textId="6805048A" w:rsidR="003912AB" w:rsidRPr="003912AB" w:rsidRDefault="003912AB" w:rsidP="003912AB">
      <w:r>
        <w:t xml:space="preserve"> </w:t>
      </w:r>
      <w:r w:rsidRPr="003912AB">
        <w:t>The training transformations used in the supplied implementation are:</w:t>
      </w:r>
    </w:p>
    <w:p w14:paraId="4F767BDC" w14:textId="77777777" w:rsidR="003912AB" w:rsidRPr="003912AB" w:rsidRDefault="003912AB" w:rsidP="003912AB">
      <w:pPr>
        <w:numPr>
          <w:ilvl w:val="0"/>
          <w:numId w:val="1"/>
        </w:numPr>
      </w:pPr>
      <w:r w:rsidRPr="003912AB">
        <w:rPr>
          <w:b/>
          <w:bCs/>
        </w:rPr>
        <w:t>Random Crop:</w:t>
      </w:r>
      <w:r w:rsidRPr="003912AB">
        <w:t xml:space="preserve"> Crops a 32 × 32 image after adding four pixels of reflective padding.</w:t>
      </w:r>
    </w:p>
    <w:p w14:paraId="0F7A73CD" w14:textId="77777777" w:rsidR="003912AB" w:rsidRPr="003912AB" w:rsidRDefault="003912AB" w:rsidP="003912AB">
      <w:pPr>
        <w:numPr>
          <w:ilvl w:val="0"/>
          <w:numId w:val="1"/>
        </w:numPr>
      </w:pPr>
      <w:r w:rsidRPr="003912AB">
        <w:rPr>
          <w:b/>
          <w:bCs/>
        </w:rPr>
        <w:t>Random Horizontal Flip:</w:t>
      </w:r>
      <w:r w:rsidRPr="003912AB">
        <w:t xml:space="preserve"> Randomly flips images horizontally with probability 0.5.</w:t>
      </w:r>
    </w:p>
    <w:p w14:paraId="67B940E2" w14:textId="77777777" w:rsidR="003912AB" w:rsidRPr="003912AB" w:rsidRDefault="003912AB" w:rsidP="003912AB">
      <w:pPr>
        <w:numPr>
          <w:ilvl w:val="0"/>
          <w:numId w:val="1"/>
        </w:numPr>
      </w:pPr>
      <w:proofErr w:type="spellStart"/>
      <w:r w:rsidRPr="003912AB">
        <w:rPr>
          <w:b/>
          <w:bCs/>
        </w:rPr>
        <w:t>Color</w:t>
      </w:r>
      <w:proofErr w:type="spellEnd"/>
      <w:r w:rsidRPr="003912AB">
        <w:rPr>
          <w:b/>
          <w:bCs/>
        </w:rPr>
        <w:t xml:space="preserve"> Jitter:</w:t>
      </w:r>
      <w:r w:rsidRPr="003912AB">
        <w:t xml:space="preserve"> Applies small changes to brightness, contrast, and saturation.</w:t>
      </w:r>
    </w:p>
    <w:p w14:paraId="48FB0DE5" w14:textId="77777777" w:rsidR="003912AB" w:rsidRPr="003912AB" w:rsidRDefault="003912AB" w:rsidP="003912AB">
      <w:pPr>
        <w:numPr>
          <w:ilvl w:val="0"/>
          <w:numId w:val="1"/>
        </w:numPr>
      </w:pPr>
      <w:r w:rsidRPr="003912AB">
        <w:rPr>
          <w:b/>
          <w:bCs/>
        </w:rPr>
        <w:t>To Tensor:</w:t>
      </w:r>
      <w:r w:rsidRPr="003912AB">
        <w:t xml:space="preserve"> Converts the image into a tensor with values scaled to the range [0, 1].</w:t>
      </w:r>
    </w:p>
    <w:p w14:paraId="6250E454" w14:textId="77777777" w:rsidR="003912AB" w:rsidRPr="003912AB" w:rsidRDefault="003912AB" w:rsidP="003912AB">
      <w:pPr>
        <w:numPr>
          <w:ilvl w:val="0"/>
          <w:numId w:val="1"/>
        </w:numPr>
      </w:pPr>
      <w:r w:rsidRPr="003912AB">
        <w:rPr>
          <w:b/>
          <w:bCs/>
        </w:rPr>
        <w:t>Normalize:</w:t>
      </w:r>
      <w:r w:rsidRPr="003912AB">
        <w:t xml:space="preserve"> Standardizes each colour channel using its mean and standard deviation.</w:t>
      </w:r>
    </w:p>
    <w:p w14:paraId="5454580F" w14:textId="77777777" w:rsidR="003912AB" w:rsidRPr="003912AB" w:rsidRDefault="003912AB" w:rsidP="003912AB">
      <w:r w:rsidRPr="003912AB">
        <w:t>The mean and standard deviation are calculated from the training dataset. For validation and testing, random augmentation is not applied; the same normalization statistics are used.</w:t>
      </w:r>
    </w:p>
    <w:p w14:paraId="68FFE8E6" w14:textId="77777777" w:rsidR="00980240" w:rsidRDefault="00980240"/>
    <w:p w14:paraId="5DA682D2" w14:textId="77777777" w:rsidR="003912AB" w:rsidRDefault="003912AB"/>
    <w:p w14:paraId="6EB57BC7" w14:textId="77777777" w:rsidR="003912AB" w:rsidRPr="003912AB" w:rsidRDefault="003912AB" w:rsidP="003912AB">
      <w:r w:rsidRPr="003912AB">
        <w:t>Using mean and standard deviation as follows.</w:t>
      </w:r>
    </w:p>
    <w:p w14:paraId="435A621A" w14:textId="77777777" w:rsidR="003912AB" w:rsidRPr="003912AB" w:rsidRDefault="003912AB" w:rsidP="003912AB">
      <w:r w:rsidRPr="003912AB">
        <w:t>CIFAR-10 Mean: [0.4914, 0.4822, 0.4465]</w:t>
      </w:r>
    </w:p>
    <w:p w14:paraId="7D724CFE" w14:textId="77777777" w:rsidR="003912AB" w:rsidRPr="003912AB" w:rsidRDefault="003912AB" w:rsidP="003912AB">
      <w:r w:rsidRPr="003912AB">
        <w:t>CIFAR-10 Std</w:t>
      </w:r>
      <w:proofErr w:type="gramStart"/>
      <w:r w:rsidRPr="003912AB">
        <w:t>:  [</w:t>
      </w:r>
      <w:proofErr w:type="gramEnd"/>
      <w:r w:rsidRPr="003912AB">
        <w:t>0.2457, 0.2422, 0.2598]</w:t>
      </w:r>
    </w:p>
    <w:p w14:paraId="2500AC67" w14:textId="77777777" w:rsidR="003912AB" w:rsidRPr="003912AB" w:rsidRDefault="003912AB" w:rsidP="003912AB"/>
    <w:p w14:paraId="70BF8B80" w14:textId="75BDEB9E" w:rsidR="003912AB" w:rsidRDefault="003912AB">
      <w:r w:rsidRPr="003912AB">
        <w:t>Code for Mean &amp; STD calculation</w:t>
      </w:r>
      <w:r w:rsidR="00DB2F98">
        <w:t xml:space="preserve"> is in main.py</w:t>
      </w:r>
    </w:p>
    <w:p w14:paraId="61174B11" w14:textId="2FF5CB7F" w:rsidR="003912AB" w:rsidRPr="00DB2F98" w:rsidRDefault="003912AB">
      <w:pPr>
        <w:rPr>
          <w:b/>
          <w:bCs/>
        </w:rPr>
      </w:pPr>
      <w:r w:rsidRPr="00DB2F98">
        <w:rPr>
          <w:b/>
          <w:bCs/>
        </w:rPr>
        <w:t>b) Train the model with one chosen configuration (preferably the one that gives the best test accuracy).</w:t>
      </w:r>
    </w:p>
    <w:p w14:paraId="27E2395E" w14:textId="77777777" w:rsidR="006357A8" w:rsidRPr="00DB2F98" w:rsidRDefault="006357A8">
      <w:pPr>
        <w:rPr>
          <w:b/>
          <w:bCs/>
        </w:rPr>
      </w:pPr>
      <w:r w:rsidRPr="00DB2F98">
        <w:rPr>
          <w:b/>
          <w:bCs/>
        </w:rPr>
        <w:t xml:space="preserve">Ans. </w:t>
      </w:r>
    </w:p>
    <w:p w14:paraId="456CBBAC" w14:textId="6EFDDEE1" w:rsidR="006357A8" w:rsidRDefault="006357A8" w:rsidP="00092CE4">
      <w:pPr>
        <w:ind w:firstLine="360"/>
      </w:pPr>
      <w:r>
        <w:t xml:space="preserve">Hyper parameters for </w:t>
      </w:r>
      <w:r w:rsidR="00092CE4">
        <w:t xml:space="preserve">an optimized </w:t>
      </w:r>
      <w:r>
        <w:t>training of model are as follows:</w:t>
      </w:r>
    </w:p>
    <w:p w14:paraId="2B180A56" w14:textId="77777777" w:rsidR="006357A8" w:rsidRDefault="006357A8" w:rsidP="006357A8">
      <w:pPr>
        <w:pStyle w:val="ListParagraph"/>
        <w:numPr>
          <w:ilvl w:val="0"/>
          <w:numId w:val="2"/>
        </w:numPr>
      </w:pPr>
      <w:r>
        <w:t>Mean and standard normalization</w:t>
      </w:r>
    </w:p>
    <w:p w14:paraId="67B8738C" w14:textId="44B014BE" w:rsidR="006357A8" w:rsidRDefault="006357A8" w:rsidP="006357A8">
      <w:pPr>
        <w:pStyle w:val="ListParagraph"/>
        <w:numPr>
          <w:ilvl w:val="0"/>
          <w:numId w:val="2"/>
        </w:numPr>
      </w:pPr>
      <w:r>
        <w:t xml:space="preserve">Transforms such as random flip, random horizontal flip, </w:t>
      </w:r>
      <w:proofErr w:type="spellStart"/>
      <w:r>
        <w:t>color</w:t>
      </w:r>
      <w:proofErr w:type="spellEnd"/>
      <w:r>
        <w:t xml:space="preserve"> jitter.</w:t>
      </w:r>
    </w:p>
    <w:p w14:paraId="232599B5" w14:textId="111ACD3E" w:rsidR="005D5B6F" w:rsidRDefault="005D5B6F" w:rsidP="006357A8">
      <w:pPr>
        <w:pStyle w:val="ListParagraph"/>
        <w:numPr>
          <w:ilvl w:val="0"/>
          <w:numId w:val="2"/>
        </w:numPr>
      </w:pPr>
      <w:r>
        <w:t xml:space="preserve">Activation function: </w:t>
      </w:r>
      <w:proofErr w:type="spellStart"/>
      <w:r>
        <w:t>Relu</w:t>
      </w:r>
      <w:proofErr w:type="spellEnd"/>
      <w:r>
        <w:t xml:space="preserve"> </w:t>
      </w:r>
    </w:p>
    <w:p w14:paraId="638345BE" w14:textId="7984D619" w:rsidR="005D5B6F" w:rsidRDefault="005D5B6F" w:rsidP="006357A8">
      <w:pPr>
        <w:pStyle w:val="ListParagraph"/>
        <w:numPr>
          <w:ilvl w:val="0"/>
          <w:numId w:val="2"/>
        </w:numPr>
      </w:pPr>
      <w:r>
        <w:t>Optimizer: SGD</w:t>
      </w:r>
    </w:p>
    <w:p w14:paraId="11CB6B87" w14:textId="6248CCBF" w:rsidR="005D5B6F" w:rsidRDefault="005D5B6F" w:rsidP="006357A8">
      <w:pPr>
        <w:pStyle w:val="ListParagraph"/>
        <w:numPr>
          <w:ilvl w:val="0"/>
          <w:numId w:val="2"/>
        </w:numPr>
      </w:pPr>
      <w:r>
        <w:t>Epochs: 50</w:t>
      </w:r>
    </w:p>
    <w:p w14:paraId="42617B65" w14:textId="7B8FF947" w:rsidR="005D5B6F" w:rsidRDefault="005D5B6F" w:rsidP="006357A8">
      <w:pPr>
        <w:pStyle w:val="ListParagraph"/>
        <w:numPr>
          <w:ilvl w:val="0"/>
          <w:numId w:val="2"/>
        </w:numPr>
      </w:pPr>
      <w:r>
        <w:t>Learning Rate: 0.</w:t>
      </w:r>
      <w:r w:rsidR="00CD509E">
        <w:t>0</w:t>
      </w:r>
      <w:r>
        <w:t>01</w:t>
      </w:r>
    </w:p>
    <w:p w14:paraId="3EE1C5F1" w14:textId="77777777" w:rsidR="005D5B6F" w:rsidRDefault="005D5B6F" w:rsidP="005D5B6F">
      <w:pPr>
        <w:ind w:left="360"/>
      </w:pPr>
    </w:p>
    <w:p w14:paraId="0727B0D4" w14:textId="7E465645" w:rsidR="00092CE4" w:rsidRDefault="00092CE4" w:rsidP="005D5B6F">
      <w:pPr>
        <w:ind w:left="360"/>
      </w:pPr>
      <w:r>
        <w:lastRenderedPageBreak/>
        <w:t xml:space="preserve">Model Output: Validation Accuracy: </w:t>
      </w:r>
      <w:r w:rsidR="000F455A">
        <w:t>92</w:t>
      </w:r>
      <w:r>
        <w:t>.</w:t>
      </w:r>
      <w:r w:rsidR="000F455A">
        <w:t>06</w:t>
      </w:r>
      <w:r>
        <w:t>%</w:t>
      </w:r>
    </w:p>
    <w:p w14:paraId="09CCE361" w14:textId="414CF6A0" w:rsidR="00092CE4" w:rsidRDefault="00092CE4" w:rsidP="00092CE4">
      <w:r>
        <w:t xml:space="preserve">Code Model: </w:t>
      </w:r>
      <w:r w:rsidRPr="00092CE4">
        <w:t>vgg6_cifar10_act_Relu_opt_Adam_epoch_49.pth</w:t>
      </w:r>
    </w:p>
    <w:p w14:paraId="0D5A8027" w14:textId="4060F195" w:rsidR="00092CE4" w:rsidRDefault="00092CE4" w:rsidP="00092CE4">
      <w:r>
        <w:t xml:space="preserve">Source File is on </w:t>
      </w:r>
      <w:proofErr w:type="spellStart"/>
      <w:r>
        <w:t>Github</w:t>
      </w:r>
      <w:proofErr w:type="spellEnd"/>
      <w:r>
        <w:t>.</w:t>
      </w:r>
    </w:p>
    <w:p w14:paraId="196753A9" w14:textId="77777777" w:rsidR="00092CE4" w:rsidRDefault="00092CE4" w:rsidP="00092CE4"/>
    <w:p w14:paraId="46F2D709" w14:textId="03EDA8D3" w:rsidR="00092CE4" w:rsidRPr="00DB2F98" w:rsidRDefault="00092CE4" w:rsidP="00092CE4">
      <w:pPr>
        <w:rPr>
          <w:b/>
          <w:bCs/>
        </w:rPr>
      </w:pPr>
      <w:r w:rsidRPr="00DB2F98">
        <w:rPr>
          <w:b/>
          <w:bCs/>
        </w:rPr>
        <w:t>c) Report the final test top-1 accuracy and include loss/accuracy curves.</w:t>
      </w:r>
    </w:p>
    <w:p w14:paraId="233C6BF5" w14:textId="752AFA3A" w:rsidR="000F455A" w:rsidRPr="00DB2F98" w:rsidRDefault="000F455A" w:rsidP="00092CE4">
      <w:pPr>
        <w:rPr>
          <w:b/>
          <w:bCs/>
        </w:rPr>
      </w:pPr>
      <w:r w:rsidRPr="00DB2F98">
        <w:rPr>
          <w:b/>
          <w:bCs/>
        </w:rPr>
        <w:t>Ans.</w:t>
      </w:r>
    </w:p>
    <w:p w14:paraId="68ABD051" w14:textId="7BBA0AF6" w:rsidR="000F455A" w:rsidRDefault="000F455A" w:rsidP="00092CE4">
      <w:r>
        <w:t xml:space="preserve">Top Test Top-1 Accuracy is of 86.2% with following hyper parameters </w:t>
      </w:r>
    </w:p>
    <w:p w14:paraId="6AB26FDC" w14:textId="77777777" w:rsidR="00CD509E" w:rsidRDefault="000F455A" w:rsidP="00092CE4">
      <w:pPr>
        <w:pStyle w:val="ListParagraph"/>
        <w:numPr>
          <w:ilvl w:val="0"/>
          <w:numId w:val="3"/>
        </w:numPr>
      </w:pPr>
      <w:r>
        <w:t xml:space="preserve">Activation function: </w:t>
      </w:r>
      <w:proofErr w:type="spellStart"/>
      <w:r>
        <w:t>Silu</w:t>
      </w:r>
      <w:proofErr w:type="spellEnd"/>
    </w:p>
    <w:p w14:paraId="59E2CB13" w14:textId="77777777" w:rsidR="00CD509E" w:rsidRDefault="000F455A" w:rsidP="00092CE4">
      <w:pPr>
        <w:pStyle w:val="ListParagraph"/>
        <w:numPr>
          <w:ilvl w:val="0"/>
          <w:numId w:val="3"/>
        </w:numPr>
      </w:pPr>
      <w:r>
        <w:t xml:space="preserve">Optimization: </w:t>
      </w:r>
      <w:proofErr w:type="spellStart"/>
      <w:r w:rsidR="00CD509E">
        <w:t>NAdam</w:t>
      </w:r>
      <w:proofErr w:type="spellEnd"/>
    </w:p>
    <w:p w14:paraId="078C5D7F" w14:textId="043E0216" w:rsidR="00CD509E" w:rsidRDefault="00CD509E" w:rsidP="00092CE4">
      <w:pPr>
        <w:pStyle w:val="ListParagraph"/>
        <w:numPr>
          <w:ilvl w:val="0"/>
          <w:numId w:val="3"/>
        </w:numPr>
      </w:pPr>
      <w:r>
        <w:t>Learning Rate: 0.001</w:t>
      </w:r>
    </w:p>
    <w:p w14:paraId="3EF0F866" w14:textId="20AF91D0" w:rsidR="00CD509E" w:rsidRDefault="00CD509E" w:rsidP="00092CE4">
      <w:pPr>
        <w:pStyle w:val="ListParagraph"/>
        <w:numPr>
          <w:ilvl w:val="0"/>
          <w:numId w:val="3"/>
        </w:numPr>
      </w:pPr>
      <w:r>
        <w:t>Epochs: 50</w:t>
      </w:r>
    </w:p>
    <w:p w14:paraId="739C71B3" w14:textId="77777777" w:rsidR="00CD509E" w:rsidRDefault="00CD509E" w:rsidP="00CD509E"/>
    <w:p w14:paraId="0F84883C" w14:textId="54D1B7FC" w:rsidR="00CD509E" w:rsidRDefault="00CD509E" w:rsidP="00CD509E">
      <w:r>
        <w:t xml:space="preserve">Model Name: </w:t>
      </w:r>
      <w:r w:rsidRPr="00CD509E">
        <w:t>vgg6_cifar10_act_SiLU_opt_NAdam_epoch_49.pth</w:t>
      </w:r>
    </w:p>
    <w:p w14:paraId="70B2E752" w14:textId="56BF76E9" w:rsidR="00CD509E" w:rsidRDefault="00CD509E" w:rsidP="00CD509E">
      <w:r>
        <w:t xml:space="preserve">Source File is on </w:t>
      </w:r>
      <w:proofErr w:type="spellStart"/>
      <w:r>
        <w:t>Github</w:t>
      </w:r>
      <w:proofErr w:type="spellEnd"/>
      <w:r w:rsidR="00E22E69">
        <w:t xml:space="preserve"> using link </w:t>
      </w:r>
      <w:r w:rsidR="00E22E69" w:rsidRPr="00E22E69">
        <w:t>https://github.com/cs25m525/DeepLearning_Assignment_01/tree/master</w:t>
      </w:r>
    </w:p>
    <w:p w14:paraId="1258B8B6" w14:textId="600CB58B" w:rsidR="00CD509E" w:rsidRDefault="00CD509E" w:rsidP="00CD509E">
      <w:r>
        <w:rPr>
          <w:noProof/>
        </w:rPr>
        <w:drawing>
          <wp:inline distT="0" distB="0" distL="0" distR="0" wp14:anchorId="629D8E34" wp14:editId="321FFB89">
            <wp:extent cx="5720715" cy="3004185"/>
            <wp:effectExtent l="0" t="0" r="0" b="5715"/>
            <wp:docPr id="997022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20715" cy="3004185"/>
                    </a:xfrm>
                    <a:prstGeom prst="rect">
                      <a:avLst/>
                    </a:prstGeom>
                    <a:noFill/>
                    <a:ln>
                      <a:noFill/>
                    </a:ln>
                  </pic:spPr>
                </pic:pic>
              </a:graphicData>
            </a:graphic>
          </wp:inline>
        </w:drawing>
      </w:r>
    </w:p>
    <w:p w14:paraId="7F245108" w14:textId="2F00B728" w:rsidR="00CD509E" w:rsidRPr="00CD509E" w:rsidRDefault="00CD509E" w:rsidP="00CD509E">
      <w:pPr>
        <w:jc w:val="center"/>
        <w:rPr>
          <w:sz w:val="20"/>
          <w:szCs w:val="20"/>
        </w:rPr>
      </w:pPr>
      <w:r w:rsidRPr="00CD509E">
        <w:rPr>
          <w:sz w:val="20"/>
          <w:szCs w:val="20"/>
        </w:rPr>
        <w:t>Figure: Loss vs Accuracy Curve</w:t>
      </w:r>
    </w:p>
    <w:p w14:paraId="3F54619E" w14:textId="77777777" w:rsidR="00CD509E" w:rsidRDefault="00CD509E" w:rsidP="00092CE4"/>
    <w:p w14:paraId="37754074" w14:textId="77777777" w:rsidR="00CD509E" w:rsidRDefault="00CD509E" w:rsidP="00092CE4"/>
    <w:p w14:paraId="72966309" w14:textId="28ED3491" w:rsidR="00092CE4" w:rsidRDefault="00CD509E" w:rsidP="00092CE4">
      <w:r>
        <w:rPr>
          <w:noProof/>
        </w:rPr>
        <w:lastRenderedPageBreak/>
        <w:drawing>
          <wp:inline distT="0" distB="0" distL="0" distR="0" wp14:anchorId="5B583DD0" wp14:editId="15CB44ED">
            <wp:extent cx="5720715" cy="3004185"/>
            <wp:effectExtent l="0" t="0" r="0" b="5715"/>
            <wp:docPr id="144969998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20715" cy="3004185"/>
                    </a:xfrm>
                    <a:prstGeom prst="rect">
                      <a:avLst/>
                    </a:prstGeom>
                    <a:noFill/>
                    <a:ln>
                      <a:noFill/>
                    </a:ln>
                  </pic:spPr>
                </pic:pic>
              </a:graphicData>
            </a:graphic>
          </wp:inline>
        </w:drawing>
      </w:r>
    </w:p>
    <w:p w14:paraId="32B1D08A" w14:textId="01E3A8B1" w:rsidR="006357A8" w:rsidRDefault="00CD509E" w:rsidP="00CD509E">
      <w:pPr>
        <w:jc w:val="center"/>
        <w:rPr>
          <w:sz w:val="20"/>
          <w:szCs w:val="20"/>
        </w:rPr>
      </w:pPr>
      <w:r w:rsidRPr="00CD509E">
        <w:rPr>
          <w:sz w:val="20"/>
          <w:szCs w:val="20"/>
        </w:rPr>
        <w:t xml:space="preserve">Figure: Loss vs Accuracy Plot for </w:t>
      </w:r>
      <w:proofErr w:type="spellStart"/>
      <w:r w:rsidRPr="00CD509E">
        <w:rPr>
          <w:sz w:val="20"/>
          <w:szCs w:val="20"/>
        </w:rPr>
        <w:t>SiLu</w:t>
      </w:r>
      <w:proofErr w:type="spellEnd"/>
      <w:r w:rsidRPr="00CD509E">
        <w:rPr>
          <w:sz w:val="20"/>
          <w:szCs w:val="20"/>
        </w:rPr>
        <w:t xml:space="preserve"> </w:t>
      </w:r>
      <w:proofErr w:type="spellStart"/>
      <w:r w:rsidRPr="00CD509E">
        <w:rPr>
          <w:sz w:val="20"/>
          <w:szCs w:val="20"/>
        </w:rPr>
        <w:t>NAdam</w:t>
      </w:r>
      <w:proofErr w:type="spellEnd"/>
      <w:r w:rsidRPr="00CD509E">
        <w:rPr>
          <w:sz w:val="20"/>
          <w:szCs w:val="20"/>
        </w:rPr>
        <w:t xml:space="preserve"> Model</w:t>
      </w:r>
    </w:p>
    <w:p w14:paraId="1EC608AC" w14:textId="2ABD2752" w:rsidR="006075FA" w:rsidRPr="007956C8" w:rsidRDefault="006075FA" w:rsidP="006075FA">
      <w:pPr>
        <w:rPr>
          <w:b/>
          <w:bCs/>
        </w:rPr>
      </w:pPr>
      <w:r w:rsidRPr="007956C8">
        <w:rPr>
          <w:b/>
          <w:bCs/>
        </w:rPr>
        <w:t>Question 2</w:t>
      </w:r>
      <w:r w:rsidR="007956C8">
        <w:rPr>
          <w:b/>
          <w:bCs/>
        </w:rPr>
        <w:t xml:space="preserve">. </w:t>
      </w:r>
      <w:r w:rsidRPr="007956C8">
        <w:rPr>
          <w:b/>
          <w:bCs/>
        </w:rPr>
        <w:t xml:space="preserve">a) Vary the activation function. Use different activations such as </w:t>
      </w:r>
      <w:proofErr w:type="spellStart"/>
      <w:r w:rsidRPr="007956C8">
        <w:rPr>
          <w:b/>
          <w:bCs/>
        </w:rPr>
        <w:t>ReLU</w:t>
      </w:r>
      <w:proofErr w:type="spellEnd"/>
      <w:r w:rsidRPr="007956C8">
        <w:rPr>
          <w:b/>
          <w:bCs/>
        </w:rPr>
        <w:t xml:space="preserve">, Sigmoid, Tanh, </w:t>
      </w:r>
      <w:proofErr w:type="spellStart"/>
      <w:r w:rsidRPr="007956C8">
        <w:rPr>
          <w:b/>
          <w:bCs/>
        </w:rPr>
        <w:t>SiLU</w:t>
      </w:r>
      <w:proofErr w:type="spellEnd"/>
      <w:r w:rsidRPr="007956C8">
        <w:rPr>
          <w:b/>
          <w:bCs/>
        </w:rPr>
        <w:t xml:space="preserve">, GELU. Describe how model performance changes when the activation function is varied. </w:t>
      </w:r>
    </w:p>
    <w:p w14:paraId="73789FFF" w14:textId="44584F87" w:rsidR="007956C8" w:rsidRDefault="006075FA" w:rsidP="007956C8">
      <w:pPr>
        <w:jc w:val="both"/>
      </w:pPr>
      <w:r w:rsidRPr="007956C8">
        <w:rPr>
          <w:b/>
          <w:bCs/>
        </w:rPr>
        <w:t>Ans.</w:t>
      </w:r>
      <w:r>
        <w:t xml:space="preserve"> </w:t>
      </w:r>
      <w:r w:rsidR="007956C8" w:rsidRPr="007956C8">
        <w:t xml:space="preserve">The following results were obtained by evaluating the </w:t>
      </w:r>
      <w:proofErr w:type="spellStart"/>
      <w:r w:rsidR="007956C8" w:rsidRPr="007956C8">
        <w:t>NAdam</w:t>
      </w:r>
      <w:proofErr w:type="spellEnd"/>
      <w:r w:rsidR="007956C8" w:rsidRPr="007956C8">
        <w:t xml:space="preserve"> optimizer with different activation functions. All experiments were conducted for 50 epochs, with a learning rate of 0.001 and a batch size of 32. The normalization and data augmentation techniques specified in Question 1(a) were applied consistently across all experiments</w:t>
      </w:r>
      <w:r w:rsidR="007956C8">
        <w:t>.</w:t>
      </w:r>
    </w:p>
    <w:p w14:paraId="1EF954A4" w14:textId="77777777" w:rsidR="00210CCF" w:rsidRDefault="00210CCF" w:rsidP="00210CCF">
      <w:pPr>
        <w:jc w:val="center"/>
        <w:rPr>
          <w:b/>
          <w:bCs/>
          <w:i/>
          <w:iCs/>
        </w:rPr>
      </w:pPr>
    </w:p>
    <w:p w14:paraId="0AE803DF" w14:textId="0EF85D8F" w:rsidR="00210CCF" w:rsidRPr="00210CCF" w:rsidRDefault="00210CCF" w:rsidP="00210CCF">
      <w:pPr>
        <w:jc w:val="center"/>
        <w:rPr>
          <w:b/>
          <w:bCs/>
          <w:i/>
          <w:iCs/>
        </w:rPr>
      </w:pPr>
      <w:r w:rsidRPr="00D3785E">
        <w:rPr>
          <w:b/>
          <w:bCs/>
          <w:i/>
          <w:iCs/>
        </w:rPr>
        <w:t xml:space="preserve">Comparison Table for each </w:t>
      </w:r>
      <w:r>
        <w:rPr>
          <w:b/>
          <w:bCs/>
          <w:i/>
          <w:iCs/>
        </w:rPr>
        <w:t xml:space="preserve">Activation against </w:t>
      </w:r>
      <w:proofErr w:type="spellStart"/>
      <w:r>
        <w:rPr>
          <w:b/>
          <w:bCs/>
          <w:i/>
          <w:iCs/>
        </w:rPr>
        <w:t>NAdam</w:t>
      </w:r>
      <w:proofErr w:type="spellEnd"/>
      <w:r>
        <w:rPr>
          <w:b/>
          <w:bCs/>
          <w:i/>
          <w:iCs/>
        </w:rPr>
        <w:t xml:space="preserve"> optimizer</w:t>
      </w:r>
    </w:p>
    <w:tbl>
      <w:tblPr>
        <w:tblStyle w:val="TableGrid"/>
        <w:tblW w:w="0" w:type="auto"/>
        <w:tblLook w:val="04A0" w:firstRow="1" w:lastRow="0" w:firstColumn="1" w:lastColumn="0" w:noHBand="0" w:noVBand="1"/>
      </w:tblPr>
      <w:tblGrid>
        <w:gridCol w:w="625"/>
        <w:gridCol w:w="1143"/>
        <w:gridCol w:w="1323"/>
        <w:gridCol w:w="1465"/>
        <w:gridCol w:w="1387"/>
        <w:gridCol w:w="1686"/>
        <w:gridCol w:w="1387"/>
      </w:tblGrid>
      <w:tr w:rsidR="00927C41" w14:paraId="2082D76A" w14:textId="053400D3" w:rsidTr="00927C41">
        <w:tc>
          <w:tcPr>
            <w:tcW w:w="639" w:type="dxa"/>
          </w:tcPr>
          <w:p w14:paraId="4BF1A464" w14:textId="431908D3" w:rsidR="00E22E69" w:rsidRPr="00210CCF" w:rsidRDefault="00E22E69" w:rsidP="006075FA">
            <w:pPr>
              <w:rPr>
                <w:b/>
                <w:bCs/>
              </w:rPr>
            </w:pPr>
            <w:r w:rsidRPr="00210CCF">
              <w:rPr>
                <w:b/>
                <w:bCs/>
              </w:rPr>
              <w:t>Sno</w:t>
            </w:r>
          </w:p>
        </w:tc>
        <w:tc>
          <w:tcPr>
            <w:tcW w:w="1113" w:type="dxa"/>
          </w:tcPr>
          <w:p w14:paraId="103C6A52" w14:textId="43DDDB26" w:rsidR="00E22E69" w:rsidRPr="00210CCF" w:rsidRDefault="00E22E69" w:rsidP="006075FA">
            <w:pPr>
              <w:rPr>
                <w:b/>
                <w:bCs/>
              </w:rPr>
            </w:pPr>
            <w:r w:rsidRPr="00210CCF">
              <w:rPr>
                <w:b/>
                <w:bCs/>
              </w:rPr>
              <w:t>Activation</w:t>
            </w:r>
          </w:p>
        </w:tc>
        <w:tc>
          <w:tcPr>
            <w:tcW w:w="1366" w:type="dxa"/>
          </w:tcPr>
          <w:p w14:paraId="78C78508" w14:textId="1BAC5999" w:rsidR="00E22E69" w:rsidRPr="00210CCF" w:rsidRDefault="00E22E69" w:rsidP="006075FA">
            <w:pPr>
              <w:rPr>
                <w:b/>
                <w:bCs/>
              </w:rPr>
            </w:pPr>
            <w:r w:rsidRPr="00210CCF">
              <w:rPr>
                <w:b/>
                <w:bCs/>
              </w:rPr>
              <w:t>Optimiz</w:t>
            </w:r>
            <w:r w:rsidR="007956C8" w:rsidRPr="00210CCF">
              <w:rPr>
                <w:b/>
                <w:bCs/>
              </w:rPr>
              <w:t>er</w:t>
            </w:r>
          </w:p>
        </w:tc>
        <w:tc>
          <w:tcPr>
            <w:tcW w:w="1555" w:type="dxa"/>
          </w:tcPr>
          <w:p w14:paraId="19477B6B" w14:textId="1335D3A8" w:rsidR="00E22E69" w:rsidRPr="00210CCF" w:rsidRDefault="00E22E69" w:rsidP="006075FA">
            <w:pPr>
              <w:rPr>
                <w:b/>
                <w:bCs/>
              </w:rPr>
            </w:pPr>
            <w:r w:rsidRPr="00210CCF">
              <w:rPr>
                <w:b/>
                <w:bCs/>
              </w:rPr>
              <w:t>Training Accuracy</w:t>
            </w:r>
          </w:p>
        </w:tc>
        <w:tc>
          <w:tcPr>
            <w:tcW w:w="1134" w:type="dxa"/>
          </w:tcPr>
          <w:p w14:paraId="665686EB" w14:textId="7BECF849" w:rsidR="00E22E69" w:rsidRPr="00210CCF" w:rsidRDefault="00927C41" w:rsidP="006075FA">
            <w:pPr>
              <w:rPr>
                <w:b/>
                <w:bCs/>
              </w:rPr>
            </w:pPr>
            <w:r w:rsidRPr="00210CCF">
              <w:rPr>
                <w:b/>
                <w:bCs/>
              </w:rPr>
              <w:t>Training Loss</w:t>
            </w:r>
            <w:r w:rsidRPr="00210CCF">
              <w:rPr>
                <w:b/>
                <w:bCs/>
              </w:rPr>
              <w:t xml:space="preserve"> </w:t>
            </w:r>
          </w:p>
        </w:tc>
        <w:tc>
          <w:tcPr>
            <w:tcW w:w="1822" w:type="dxa"/>
          </w:tcPr>
          <w:p w14:paraId="5CE5948C" w14:textId="4CFE00A1" w:rsidR="00E22E69" w:rsidRPr="00210CCF" w:rsidRDefault="00927C41" w:rsidP="006075FA">
            <w:pPr>
              <w:rPr>
                <w:b/>
                <w:bCs/>
              </w:rPr>
            </w:pPr>
            <w:r w:rsidRPr="00210CCF">
              <w:rPr>
                <w:b/>
                <w:bCs/>
              </w:rPr>
              <w:t>Testing Accuracy</w:t>
            </w:r>
          </w:p>
        </w:tc>
        <w:tc>
          <w:tcPr>
            <w:tcW w:w="1387" w:type="dxa"/>
          </w:tcPr>
          <w:p w14:paraId="37105DF8" w14:textId="4FF70477" w:rsidR="00E22E69" w:rsidRPr="00210CCF" w:rsidRDefault="00E22E69" w:rsidP="006075FA">
            <w:pPr>
              <w:rPr>
                <w:b/>
                <w:bCs/>
              </w:rPr>
            </w:pPr>
            <w:r w:rsidRPr="00210CCF">
              <w:rPr>
                <w:b/>
                <w:bCs/>
              </w:rPr>
              <w:t>Testing Loss</w:t>
            </w:r>
          </w:p>
        </w:tc>
      </w:tr>
      <w:tr w:rsidR="00927C41" w14:paraId="3E300669" w14:textId="09F1B93B" w:rsidTr="00927C41">
        <w:tc>
          <w:tcPr>
            <w:tcW w:w="639" w:type="dxa"/>
            <w:vAlign w:val="bottom"/>
          </w:tcPr>
          <w:p w14:paraId="568EC284" w14:textId="43964AEF" w:rsidR="00927C41" w:rsidRPr="00210CCF" w:rsidRDefault="00927C41" w:rsidP="00927C41">
            <w:pPr>
              <w:rPr>
                <w:b/>
                <w:bCs/>
              </w:rPr>
            </w:pPr>
            <w:r w:rsidRPr="00210CCF">
              <w:rPr>
                <w:b/>
                <w:bCs/>
              </w:rPr>
              <w:t>1</w:t>
            </w:r>
          </w:p>
        </w:tc>
        <w:tc>
          <w:tcPr>
            <w:tcW w:w="1113" w:type="dxa"/>
            <w:vAlign w:val="bottom"/>
          </w:tcPr>
          <w:p w14:paraId="3DC926F5" w14:textId="603C83B6" w:rsidR="00927C41" w:rsidRDefault="00927C41" w:rsidP="00927C41">
            <w:r>
              <w:rPr>
                <w:rFonts w:ascii="Calibri" w:hAnsi="Calibri" w:cs="Calibri"/>
                <w:color w:val="000000"/>
              </w:rPr>
              <w:t>Tanh</w:t>
            </w:r>
          </w:p>
        </w:tc>
        <w:tc>
          <w:tcPr>
            <w:tcW w:w="1366" w:type="dxa"/>
            <w:vAlign w:val="bottom"/>
          </w:tcPr>
          <w:p w14:paraId="68E85925" w14:textId="7C53198A" w:rsidR="00927C41" w:rsidRDefault="00927C41" w:rsidP="00927C41">
            <w:pPr>
              <w:jc w:val="center"/>
            </w:pPr>
            <w:proofErr w:type="spellStart"/>
            <w:r>
              <w:rPr>
                <w:rFonts w:ascii="Calibri" w:hAnsi="Calibri" w:cs="Calibri"/>
                <w:color w:val="000000"/>
              </w:rPr>
              <w:t>NAdam</w:t>
            </w:r>
            <w:proofErr w:type="spellEnd"/>
          </w:p>
        </w:tc>
        <w:tc>
          <w:tcPr>
            <w:tcW w:w="1555" w:type="dxa"/>
            <w:vAlign w:val="bottom"/>
          </w:tcPr>
          <w:p w14:paraId="34B0DFF8" w14:textId="31B69E15" w:rsidR="00927C41" w:rsidRDefault="00927C41" w:rsidP="00927C41">
            <w:pPr>
              <w:jc w:val="center"/>
            </w:pPr>
            <w:r>
              <w:rPr>
                <w:rFonts w:ascii="Calibri" w:hAnsi="Calibri" w:cs="Calibri"/>
                <w:color w:val="000000"/>
              </w:rPr>
              <w:t>67.868</w:t>
            </w:r>
          </w:p>
        </w:tc>
        <w:tc>
          <w:tcPr>
            <w:tcW w:w="1134" w:type="dxa"/>
            <w:vAlign w:val="bottom"/>
          </w:tcPr>
          <w:p w14:paraId="008D0CC8" w14:textId="45DB5F2D" w:rsidR="00927C41" w:rsidRDefault="00927C41" w:rsidP="00927C41">
            <w:pPr>
              <w:jc w:val="center"/>
            </w:pPr>
            <w:r>
              <w:rPr>
                <w:rFonts w:ascii="Calibri" w:hAnsi="Calibri" w:cs="Calibri"/>
                <w:color w:val="000000"/>
              </w:rPr>
              <w:t>0.916828366</w:t>
            </w:r>
          </w:p>
        </w:tc>
        <w:tc>
          <w:tcPr>
            <w:tcW w:w="1822" w:type="dxa"/>
            <w:vAlign w:val="bottom"/>
          </w:tcPr>
          <w:p w14:paraId="55C82433" w14:textId="0BDF0922" w:rsidR="00927C41" w:rsidRDefault="00927C41" w:rsidP="00927C41">
            <w:pPr>
              <w:jc w:val="center"/>
            </w:pPr>
            <w:r>
              <w:rPr>
                <w:rFonts w:ascii="Calibri" w:hAnsi="Calibri" w:cs="Calibri"/>
                <w:color w:val="000000"/>
              </w:rPr>
              <w:t>70.67</w:t>
            </w:r>
          </w:p>
        </w:tc>
        <w:tc>
          <w:tcPr>
            <w:tcW w:w="1387" w:type="dxa"/>
            <w:vAlign w:val="bottom"/>
          </w:tcPr>
          <w:p w14:paraId="195BC083" w14:textId="066E1148" w:rsidR="00927C41" w:rsidRDefault="00927C41" w:rsidP="00927C41">
            <w:pPr>
              <w:jc w:val="center"/>
            </w:pPr>
            <w:r>
              <w:rPr>
                <w:rFonts w:ascii="Calibri" w:hAnsi="Calibri" w:cs="Calibri"/>
                <w:color w:val="000000"/>
              </w:rPr>
              <w:t>0.8373183</w:t>
            </w:r>
          </w:p>
        </w:tc>
      </w:tr>
      <w:tr w:rsidR="00927C41" w14:paraId="5A99BB40" w14:textId="6FF51E47" w:rsidTr="00927C41">
        <w:tc>
          <w:tcPr>
            <w:tcW w:w="639" w:type="dxa"/>
            <w:vAlign w:val="bottom"/>
          </w:tcPr>
          <w:p w14:paraId="5372B500" w14:textId="77C57E59" w:rsidR="00927C41" w:rsidRPr="00210CCF" w:rsidRDefault="00927C41" w:rsidP="00927C41">
            <w:pPr>
              <w:rPr>
                <w:b/>
                <w:bCs/>
              </w:rPr>
            </w:pPr>
            <w:r w:rsidRPr="00210CCF">
              <w:rPr>
                <w:b/>
                <w:bCs/>
              </w:rPr>
              <w:t>2</w:t>
            </w:r>
          </w:p>
        </w:tc>
        <w:tc>
          <w:tcPr>
            <w:tcW w:w="1113" w:type="dxa"/>
            <w:vAlign w:val="bottom"/>
          </w:tcPr>
          <w:p w14:paraId="7296918C" w14:textId="6A757A2F" w:rsidR="00927C41" w:rsidRDefault="00927C41" w:rsidP="00927C41">
            <w:proofErr w:type="spellStart"/>
            <w:r>
              <w:rPr>
                <w:rFonts w:ascii="Calibri" w:hAnsi="Calibri" w:cs="Calibri"/>
                <w:color w:val="000000"/>
              </w:rPr>
              <w:t>SiLU</w:t>
            </w:r>
            <w:proofErr w:type="spellEnd"/>
          </w:p>
        </w:tc>
        <w:tc>
          <w:tcPr>
            <w:tcW w:w="1366" w:type="dxa"/>
            <w:vAlign w:val="bottom"/>
          </w:tcPr>
          <w:p w14:paraId="155A8BD1" w14:textId="151C9DB6" w:rsidR="00927C41" w:rsidRDefault="00927C41" w:rsidP="00927C41">
            <w:pPr>
              <w:jc w:val="center"/>
            </w:pPr>
            <w:proofErr w:type="spellStart"/>
            <w:r>
              <w:rPr>
                <w:rFonts w:ascii="Calibri" w:hAnsi="Calibri" w:cs="Calibri"/>
                <w:color w:val="000000"/>
              </w:rPr>
              <w:t>NAdam</w:t>
            </w:r>
            <w:proofErr w:type="spellEnd"/>
          </w:p>
        </w:tc>
        <w:tc>
          <w:tcPr>
            <w:tcW w:w="1555" w:type="dxa"/>
            <w:vAlign w:val="bottom"/>
          </w:tcPr>
          <w:p w14:paraId="4DB29064" w14:textId="4799A5E9" w:rsidR="00927C41" w:rsidRDefault="00927C41" w:rsidP="00927C41">
            <w:pPr>
              <w:jc w:val="center"/>
            </w:pPr>
            <w:r>
              <w:rPr>
                <w:rFonts w:ascii="Calibri" w:hAnsi="Calibri" w:cs="Calibri"/>
                <w:color w:val="000000"/>
              </w:rPr>
              <w:t>92.828</w:t>
            </w:r>
          </w:p>
        </w:tc>
        <w:tc>
          <w:tcPr>
            <w:tcW w:w="1134" w:type="dxa"/>
            <w:vAlign w:val="bottom"/>
          </w:tcPr>
          <w:p w14:paraId="565A2066" w14:textId="6C7EC2AB" w:rsidR="00927C41" w:rsidRDefault="00927C41" w:rsidP="00927C41">
            <w:pPr>
              <w:jc w:val="center"/>
            </w:pPr>
            <w:r>
              <w:rPr>
                <w:rFonts w:ascii="Calibri" w:hAnsi="Calibri" w:cs="Calibri"/>
                <w:color w:val="000000"/>
              </w:rPr>
              <w:t>0.22038111</w:t>
            </w:r>
          </w:p>
        </w:tc>
        <w:tc>
          <w:tcPr>
            <w:tcW w:w="1822" w:type="dxa"/>
            <w:vAlign w:val="bottom"/>
          </w:tcPr>
          <w:p w14:paraId="763AE355" w14:textId="55FF10F5" w:rsidR="00927C41" w:rsidRDefault="00927C41" w:rsidP="00927C41">
            <w:pPr>
              <w:jc w:val="center"/>
            </w:pPr>
            <w:r>
              <w:rPr>
                <w:rFonts w:ascii="Calibri" w:hAnsi="Calibri" w:cs="Calibri"/>
                <w:color w:val="000000"/>
              </w:rPr>
              <w:t>86.2</w:t>
            </w:r>
          </w:p>
        </w:tc>
        <w:tc>
          <w:tcPr>
            <w:tcW w:w="1387" w:type="dxa"/>
            <w:vAlign w:val="bottom"/>
          </w:tcPr>
          <w:p w14:paraId="29978EF1" w14:textId="353A6424" w:rsidR="00927C41" w:rsidRDefault="00927C41" w:rsidP="00927C41">
            <w:pPr>
              <w:jc w:val="center"/>
            </w:pPr>
            <w:r>
              <w:rPr>
                <w:rFonts w:ascii="Calibri" w:hAnsi="Calibri" w:cs="Calibri"/>
                <w:color w:val="000000"/>
              </w:rPr>
              <w:t>0.53114942</w:t>
            </w:r>
          </w:p>
        </w:tc>
      </w:tr>
      <w:tr w:rsidR="00927C41" w14:paraId="027264A4" w14:textId="365384D9" w:rsidTr="00927C41">
        <w:tc>
          <w:tcPr>
            <w:tcW w:w="639" w:type="dxa"/>
            <w:vAlign w:val="bottom"/>
          </w:tcPr>
          <w:p w14:paraId="56B16A0E" w14:textId="6E8D2021" w:rsidR="00927C41" w:rsidRPr="00210CCF" w:rsidRDefault="00927C41" w:rsidP="00927C41">
            <w:pPr>
              <w:rPr>
                <w:b/>
                <w:bCs/>
              </w:rPr>
            </w:pPr>
            <w:r w:rsidRPr="00210CCF">
              <w:rPr>
                <w:b/>
                <w:bCs/>
              </w:rPr>
              <w:t>3</w:t>
            </w:r>
          </w:p>
        </w:tc>
        <w:tc>
          <w:tcPr>
            <w:tcW w:w="1113" w:type="dxa"/>
            <w:vAlign w:val="bottom"/>
          </w:tcPr>
          <w:p w14:paraId="6F3E72D3" w14:textId="4283FC23" w:rsidR="00927C41" w:rsidRDefault="00927C41" w:rsidP="00927C41">
            <w:r>
              <w:rPr>
                <w:rFonts w:ascii="Calibri" w:hAnsi="Calibri" w:cs="Calibri"/>
                <w:color w:val="000000"/>
              </w:rPr>
              <w:t>Sigmoid</w:t>
            </w:r>
          </w:p>
        </w:tc>
        <w:tc>
          <w:tcPr>
            <w:tcW w:w="1366" w:type="dxa"/>
            <w:vAlign w:val="bottom"/>
          </w:tcPr>
          <w:p w14:paraId="49C7FD64" w14:textId="4074D692" w:rsidR="00927C41" w:rsidRDefault="00927C41" w:rsidP="00927C41">
            <w:pPr>
              <w:jc w:val="center"/>
            </w:pPr>
            <w:proofErr w:type="spellStart"/>
            <w:r>
              <w:rPr>
                <w:rFonts w:ascii="Calibri" w:hAnsi="Calibri" w:cs="Calibri"/>
                <w:color w:val="000000"/>
              </w:rPr>
              <w:t>NAdam</w:t>
            </w:r>
            <w:proofErr w:type="spellEnd"/>
          </w:p>
        </w:tc>
        <w:tc>
          <w:tcPr>
            <w:tcW w:w="1555" w:type="dxa"/>
            <w:vAlign w:val="bottom"/>
          </w:tcPr>
          <w:p w14:paraId="1850BF2B" w14:textId="1C208A74" w:rsidR="00927C41" w:rsidRDefault="00927C41" w:rsidP="00927C41">
            <w:pPr>
              <w:jc w:val="center"/>
            </w:pPr>
            <w:r>
              <w:rPr>
                <w:rFonts w:ascii="Calibri" w:hAnsi="Calibri" w:cs="Calibri"/>
                <w:color w:val="000000"/>
              </w:rPr>
              <w:t>91.306</w:t>
            </w:r>
          </w:p>
        </w:tc>
        <w:tc>
          <w:tcPr>
            <w:tcW w:w="1134" w:type="dxa"/>
            <w:vAlign w:val="bottom"/>
          </w:tcPr>
          <w:p w14:paraId="6CC2A64A" w14:textId="276C41A9" w:rsidR="00927C41" w:rsidRDefault="00927C41" w:rsidP="00927C41">
            <w:pPr>
              <w:jc w:val="center"/>
            </w:pPr>
            <w:r>
              <w:rPr>
                <w:rFonts w:ascii="Calibri" w:hAnsi="Calibri" w:cs="Calibri"/>
                <w:color w:val="000000"/>
              </w:rPr>
              <w:t>0.246259179</w:t>
            </w:r>
          </w:p>
        </w:tc>
        <w:tc>
          <w:tcPr>
            <w:tcW w:w="1822" w:type="dxa"/>
            <w:vAlign w:val="bottom"/>
          </w:tcPr>
          <w:p w14:paraId="70115DF6" w14:textId="7F1FA8BD" w:rsidR="00927C41" w:rsidRDefault="00927C41" w:rsidP="00927C41">
            <w:pPr>
              <w:jc w:val="center"/>
            </w:pPr>
            <w:r>
              <w:rPr>
                <w:rFonts w:ascii="Calibri" w:hAnsi="Calibri" w:cs="Calibri"/>
                <w:color w:val="000000"/>
              </w:rPr>
              <w:t>80.82</w:t>
            </w:r>
          </w:p>
        </w:tc>
        <w:tc>
          <w:tcPr>
            <w:tcW w:w="1387" w:type="dxa"/>
            <w:vAlign w:val="bottom"/>
          </w:tcPr>
          <w:p w14:paraId="3D1C55BE" w14:textId="7C994B46" w:rsidR="00927C41" w:rsidRDefault="00927C41" w:rsidP="00927C41">
            <w:pPr>
              <w:jc w:val="center"/>
            </w:pPr>
            <w:r>
              <w:rPr>
                <w:rFonts w:ascii="Calibri" w:hAnsi="Calibri" w:cs="Calibri"/>
                <w:color w:val="000000"/>
              </w:rPr>
              <w:t>0.682467603</w:t>
            </w:r>
          </w:p>
        </w:tc>
      </w:tr>
      <w:tr w:rsidR="00927C41" w14:paraId="33925197" w14:textId="03123CDC" w:rsidTr="00927C41">
        <w:tc>
          <w:tcPr>
            <w:tcW w:w="639" w:type="dxa"/>
            <w:vAlign w:val="bottom"/>
          </w:tcPr>
          <w:p w14:paraId="798B8F83" w14:textId="37167F4F" w:rsidR="00927C41" w:rsidRPr="00210CCF" w:rsidRDefault="00927C41" w:rsidP="00927C41">
            <w:pPr>
              <w:rPr>
                <w:b/>
                <w:bCs/>
              </w:rPr>
            </w:pPr>
            <w:r w:rsidRPr="00210CCF">
              <w:rPr>
                <w:b/>
                <w:bCs/>
              </w:rPr>
              <w:t>4</w:t>
            </w:r>
          </w:p>
        </w:tc>
        <w:tc>
          <w:tcPr>
            <w:tcW w:w="1113" w:type="dxa"/>
            <w:vAlign w:val="bottom"/>
          </w:tcPr>
          <w:p w14:paraId="7A0D8DAC" w14:textId="4F4229A3" w:rsidR="00927C41" w:rsidRDefault="00927C41" w:rsidP="00927C41">
            <w:proofErr w:type="spellStart"/>
            <w:r>
              <w:rPr>
                <w:rFonts w:ascii="Calibri" w:hAnsi="Calibri" w:cs="Calibri"/>
                <w:color w:val="000000"/>
              </w:rPr>
              <w:t>Relu</w:t>
            </w:r>
            <w:proofErr w:type="spellEnd"/>
          </w:p>
        </w:tc>
        <w:tc>
          <w:tcPr>
            <w:tcW w:w="1366" w:type="dxa"/>
            <w:vAlign w:val="bottom"/>
          </w:tcPr>
          <w:p w14:paraId="750104C7" w14:textId="230BA4FA" w:rsidR="00927C41" w:rsidRDefault="00927C41" w:rsidP="00927C41">
            <w:pPr>
              <w:jc w:val="center"/>
            </w:pPr>
            <w:proofErr w:type="spellStart"/>
            <w:r>
              <w:rPr>
                <w:rFonts w:ascii="Calibri" w:hAnsi="Calibri" w:cs="Calibri"/>
                <w:color w:val="000000"/>
              </w:rPr>
              <w:t>NAdam</w:t>
            </w:r>
            <w:proofErr w:type="spellEnd"/>
          </w:p>
        </w:tc>
        <w:tc>
          <w:tcPr>
            <w:tcW w:w="1555" w:type="dxa"/>
            <w:vAlign w:val="bottom"/>
          </w:tcPr>
          <w:p w14:paraId="43214BE4" w14:textId="1FE9BCEF" w:rsidR="00927C41" w:rsidRDefault="00927C41" w:rsidP="00927C41">
            <w:pPr>
              <w:jc w:val="center"/>
            </w:pPr>
            <w:r>
              <w:rPr>
                <w:rFonts w:ascii="Calibri" w:hAnsi="Calibri" w:cs="Calibri"/>
                <w:color w:val="000000"/>
              </w:rPr>
              <w:t>90.596</w:t>
            </w:r>
          </w:p>
        </w:tc>
        <w:tc>
          <w:tcPr>
            <w:tcW w:w="1134" w:type="dxa"/>
            <w:vAlign w:val="bottom"/>
          </w:tcPr>
          <w:p w14:paraId="6F693E92" w14:textId="6501E414" w:rsidR="00927C41" w:rsidRDefault="00927C41" w:rsidP="00927C41">
            <w:pPr>
              <w:jc w:val="center"/>
            </w:pPr>
            <w:r>
              <w:rPr>
                <w:rFonts w:ascii="Calibri" w:hAnsi="Calibri" w:cs="Calibri"/>
                <w:color w:val="000000"/>
              </w:rPr>
              <w:t>0.285120771</w:t>
            </w:r>
          </w:p>
        </w:tc>
        <w:tc>
          <w:tcPr>
            <w:tcW w:w="1822" w:type="dxa"/>
            <w:vAlign w:val="bottom"/>
          </w:tcPr>
          <w:p w14:paraId="116DCE00" w14:textId="1497C981" w:rsidR="00927C41" w:rsidRDefault="00927C41" w:rsidP="00927C41">
            <w:pPr>
              <w:jc w:val="center"/>
            </w:pPr>
            <w:r>
              <w:rPr>
                <w:rFonts w:ascii="Calibri" w:hAnsi="Calibri" w:cs="Calibri"/>
                <w:color w:val="000000"/>
              </w:rPr>
              <w:t>84.41</w:t>
            </w:r>
          </w:p>
        </w:tc>
        <w:tc>
          <w:tcPr>
            <w:tcW w:w="1387" w:type="dxa"/>
            <w:vAlign w:val="bottom"/>
          </w:tcPr>
          <w:p w14:paraId="6DB5676F" w14:textId="1E1A2578" w:rsidR="00927C41" w:rsidRDefault="00927C41" w:rsidP="00927C41">
            <w:pPr>
              <w:jc w:val="center"/>
            </w:pPr>
            <w:r>
              <w:rPr>
                <w:rFonts w:ascii="Calibri" w:hAnsi="Calibri" w:cs="Calibri"/>
                <w:color w:val="000000"/>
              </w:rPr>
              <w:t>0.560307031</w:t>
            </w:r>
          </w:p>
        </w:tc>
      </w:tr>
      <w:tr w:rsidR="00927C41" w14:paraId="52971679" w14:textId="634E1146" w:rsidTr="00927C41">
        <w:tc>
          <w:tcPr>
            <w:tcW w:w="639" w:type="dxa"/>
            <w:vAlign w:val="bottom"/>
          </w:tcPr>
          <w:p w14:paraId="0F50CCB9" w14:textId="751ED422" w:rsidR="00927C41" w:rsidRPr="00210CCF" w:rsidRDefault="00927C41" w:rsidP="00927C41">
            <w:pPr>
              <w:rPr>
                <w:b/>
                <w:bCs/>
              </w:rPr>
            </w:pPr>
            <w:r w:rsidRPr="00210CCF">
              <w:rPr>
                <w:b/>
                <w:bCs/>
              </w:rPr>
              <w:t>5</w:t>
            </w:r>
          </w:p>
        </w:tc>
        <w:tc>
          <w:tcPr>
            <w:tcW w:w="1113" w:type="dxa"/>
            <w:vAlign w:val="bottom"/>
          </w:tcPr>
          <w:p w14:paraId="29CA97E5" w14:textId="2A3E280D" w:rsidR="00927C41" w:rsidRDefault="00927C41" w:rsidP="00927C41">
            <w:r>
              <w:rPr>
                <w:rFonts w:ascii="Calibri" w:hAnsi="Calibri" w:cs="Calibri"/>
                <w:color w:val="000000"/>
              </w:rPr>
              <w:t>GELU</w:t>
            </w:r>
          </w:p>
        </w:tc>
        <w:tc>
          <w:tcPr>
            <w:tcW w:w="1366" w:type="dxa"/>
            <w:vAlign w:val="bottom"/>
          </w:tcPr>
          <w:p w14:paraId="5C31F8FE" w14:textId="69D0383B" w:rsidR="00927C41" w:rsidRDefault="00927C41" w:rsidP="00927C41">
            <w:pPr>
              <w:jc w:val="center"/>
            </w:pPr>
            <w:proofErr w:type="spellStart"/>
            <w:r>
              <w:rPr>
                <w:rFonts w:ascii="Calibri" w:hAnsi="Calibri" w:cs="Calibri"/>
                <w:color w:val="000000"/>
              </w:rPr>
              <w:t>NAdam</w:t>
            </w:r>
            <w:proofErr w:type="spellEnd"/>
          </w:p>
        </w:tc>
        <w:tc>
          <w:tcPr>
            <w:tcW w:w="1555" w:type="dxa"/>
            <w:vAlign w:val="bottom"/>
          </w:tcPr>
          <w:p w14:paraId="042A0916" w14:textId="6C1C2AA2" w:rsidR="00927C41" w:rsidRDefault="00927C41" w:rsidP="00927C41">
            <w:pPr>
              <w:jc w:val="center"/>
            </w:pPr>
            <w:r>
              <w:rPr>
                <w:rFonts w:ascii="Calibri" w:hAnsi="Calibri" w:cs="Calibri"/>
                <w:color w:val="000000"/>
              </w:rPr>
              <w:t>92.786</w:t>
            </w:r>
          </w:p>
        </w:tc>
        <w:tc>
          <w:tcPr>
            <w:tcW w:w="1134" w:type="dxa"/>
            <w:vAlign w:val="bottom"/>
          </w:tcPr>
          <w:p w14:paraId="5BAB382E" w14:textId="0F9C71FB" w:rsidR="00927C41" w:rsidRDefault="00927C41" w:rsidP="00927C41">
            <w:pPr>
              <w:jc w:val="center"/>
            </w:pPr>
            <w:r>
              <w:rPr>
                <w:rFonts w:ascii="Calibri" w:hAnsi="Calibri" w:cs="Calibri"/>
                <w:color w:val="000000"/>
              </w:rPr>
              <w:t>0.222433162</w:t>
            </w:r>
          </w:p>
        </w:tc>
        <w:tc>
          <w:tcPr>
            <w:tcW w:w="1822" w:type="dxa"/>
            <w:vAlign w:val="bottom"/>
          </w:tcPr>
          <w:p w14:paraId="42B20978" w14:textId="7FCD57A9" w:rsidR="00927C41" w:rsidRDefault="00927C41" w:rsidP="00927C41">
            <w:pPr>
              <w:jc w:val="center"/>
            </w:pPr>
            <w:r>
              <w:rPr>
                <w:rFonts w:ascii="Calibri" w:hAnsi="Calibri" w:cs="Calibri"/>
                <w:color w:val="000000"/>
              </w:rPr>
              <w:t>84.83</w:t>
            </w:r>
          </w:p>
        </w:tc>
        <w:tc>
          <w:tcPr>
            <w:tcW w:w="1387" w:type="dxa"/>
            <w:vAlign w:val="bottom"/>
          </w:tcPr>
          <w:p w14:paraId="44F99640" w14:textId="03A8F86B" w:rsidR="00927C41" w:rsidRDefault="00927C41" w:rsidP="00927C41">
            <w:pPr>
              <w:jc w:val="center"/>
            </w:pPr>
            <w:r>
              <w:rPr>
                <w:rFonts w:ascii="Calibri" w:hAnsi="Calibri" w:cs="Calibri"/>
                <w:color w:val="000000"/>
              </w:rPr>
              <w:t>0.590163819</w:t>
            </w:r>
          </w:p>
        </w:tc>
      </w:tr>
    </w:tbl>
    <w:p w14:paraId="5A216640" w14:textId="77777777" w:rsidR="00E22E69" w:rsidRDefault="00E22E69" w:rsidP="006075FA"/>
    <w:p w14:paraId="325D8761" w14:textId="77777777" w:rsidR="00D3785E" w:rsidRPr="00D3785E" w:rsidRDefault="00D3785E" w:rsidP="00927C41">
      <w:pPr>
        <w:jc w:val="both"/>
      </w:pPr>
      <w:r w:rsidRPr="00D3785E">
        <w:t xml:space="preserve">Five activation functions are considered: </w:t>
      </w:r>
      <w:proofErr w:type="spellStart"/>
      <w:r w:rsidRPr="00D3785E">
        <w:t>ReLU</w:t>
      </w:r>
      <w:proofErr w:type="spellEnd"/>
      <w:r w:rsidRPr="00D3785E">
        <w:t xml:space="preserve">, Sigmoid, Tanh, </w:t>
      </w:r>
      <w:proofErr w:type="spellStart"/>
      <w:r w:rsidRPr="00D3785E">
        <w:t>SiLU</w:t>
      </w:r>
      <w:proofErr w:type="spellEnd"/>
      <w:r w:rsidRPr="00D3785E">
        <w:t>, and GELU. The same model architecture and comparable training settings should be used for each experiment so that the effect of the activation function can be evaluated.</w:t>
      </w:r>
    </w:p>
    <w:p w14:paraId="0A8F13D9" w14:textId="77777777" w:rsidR="00927C41" w:rsidRPr="00927C41" w:rsidRDefault="00927C41" w:rsidP="00927C41">
      <w:pPr>
        <w:jc w:val="both"/>
        <w:rPr>
          <w:b/>
          <w:bCs/>
        </w:rPr>
      </w:pPr>
      <w:r w:rsidRPr="00927C41">
        <w:rPr>
          <w:b/>
          <w:bCs/>
        </w:rPr>
        <w:t>Observations and Analysis</w:t>
      </w:r>
    </w:p>
    <w:p w14:paraId="46F1255E" w14:textId="02E5F174" w:rsidR="00927C41" w:rsidRPr="00927C41" w:rsidRDefault="00927C41" w:rsidP="00927C41">
      <w:pPr>
        <w:jc w:val="both"/>
      </w:pPr>
      <w:r w:rsidRPr="00927C41">
        <w:t xml:space="preserve">1. </w:t>
      </w:r>
      <w:proofErr w:type="spellStart"/>
      <w:r w:rsidRPr="00927C41">
        <w:rPr>
          <w:b/>
          <w:bCs/>
        </w:rPr>
        <w:t>SiLU</w:t>
      </w:r>
      <w:proofErr w:type="spellEnd"/>
      <w:r w:rsidRPr="00927C41">
        <w:t xml:space="preserve">: </w:t>
      </w:r>
      <w:proofErr w:type="spellStart"/>
      <w:r w:rsidRPr="00927C41">
        <w:t>SiLU</w:t>
      </w:r>
      <w:proofErr w:type="spellEnd"/>
      <w:r w:rsidRPr="00927C41">
        <w:t xml:space="preserve"> achieved the best overall performance, with a training accuracy of 92.828% and a testing accuracy of 86.20%. It also recorded the lowest training loss (0.2204) and testing loss (0.5311). Its smooth, non-linear </w:t>
      </w:r>
      <w:proofErr w:type="spellStart"/>
      <w:r w:rsidRPr="00927C41">
        <w:t>behavior</w:t>
      </w:r>
      <w:proofErr w:type="spellEnd"/>
      <w:r w:rsidRPr="00927C41">
        <w:t xml:space="preserve"> may help the model learn complex features effectively.</w:t>
      </w:r>
    </w:p>
    <w:p w14:paraId="47B29763" w14:textId="06C306BB" w:rsidR="00927C41" w:rsidRPr="00927C41" w:rsidRDefault="00927C41" w:rsidP="00927C41">
      <w:pPr>
        <w:jc w:val="both"/>
      </w:pPr>
      <w:r w:rsidRPr="00927C41">
        <w:lastRenderedPageBreak/>
        <w:t xml:space="preserve">2. </w:t>
      </w:r>
      <w:r w:rsidRPr="00927C41">
        <w:rPr>
          <w:b/>
          <w:bCs/>
        </w:rPr>
        <w:t>GELU</w:t>
      </w:r>
      <w:r w:rsidRPr="00927C41">
        <w:t xml:space="preserve">: GELU achieved the second-highest training accuracy of 92.786%, with a testing accuracy of 84.83%. Its training loss of 0.2224 was close to that of </w:t>
      </w:r>
      <w:proofErr w:type="spellStart"/>
      <w:r w:rsidRPr="00927C41">
        <w:t>SiLU</w:t>
      </w:r>
      <w:proofErr w:type="spellEnd"/>
      <w:r w:rsidRPr="00927C41">
        <w:t xml:space="preserve">. However, its testing accuracy was 1.37 percentage points lower than </w:t>
      </w:r>
      <w:proofErr w:type="spellStart"/>
      <w:r w:rsidRPr="00927C41">
        <w:t>SiLU</w:t>
      </w:r>
      <w:proofErr w:type="spellEnd"/>
      <w:r w:rsidRPr="00927C41">
        <w:t>, indicating slightly weaker generalization in this experiment.</w:t>
      </w:r>
    </w:p>
    <w:p w14:paraId="5E636CF2" w14:textId="476B9F17" w:rsidR="00927C41" w:rsidRPr="00927C41" w:rsidRDefault="00927C41" w:rsidP="00927C41">
      <w:pPr>
        <w:jc w:val="both"/>
      </w:pPr>
      <w:r w:rsidRPr="00927C41">
        <w:t xml:space="preserve">3. </w:t>
      </w:r>
      <w:proofErr w:type="spellStart"/>
      <w:r w:rsidRPr="00927C41">
        <w:rPr>
          <w:b/>
          <w:bCs/>
        </w:rPr>
        <w:t>ReLU</w:t>
      </w:r>
      <w:proofErr w:type="spellEnd"/>
      <w:r w:rsidRPr="00927C41">
        <w:t xml:space="preserve">: </w:t>
      </w:r>
      <w:proofErr w:type="spellStart"/>
      <w:r w:rsidRPr="00927C41">
        <w:t>ReLU</w:t>
      </w:r>
      <w:proofErr w:type="spellEnd"/>
      <w:r w:rsidRPr="00927C41">
        <w:t xml:space="preserve"> achieved a training accuracy of 90.596% and a testing accuracy of 84.41%. Although its training accuracy was lower than that of </w:t>
      </w:r>
      <w:proofErr w:type="spellStart"/>
      <w:r w:rsidRPr="00927C41">
        <w:t>SiLU</w:t>
      </w:r>
      <w:proofErr w:type="spellEnd"/>
      <w:r w:rsidRPr="00927C41">
        <w:t xml:space="preserve"> and GELU, its testing performance was competitive. </w:t>
      </w:r>
      <w:proofErr w:type="spellStart"/>
      <w:r w:rsidRPr="00927C41">
        <w:t>ReLU</w:t>
      </w:r>
      <w:proofErr w:type="spellEnd"/>
      <w:r w:rsidRPr="00927C41">
        <w:t xml:space="preserve"> is computationally simple and is widely used in CNNs because it helps mitigate the vanishing gradient problem for positive inputs.</w:t>
      </w:r>
    </w:p>
    <w:p w14:paraId="5F3A5A57" w14:textId="57934284" w:rsidR="00927C41" w:rsidRPr="00927C41" w:rsidRDefault="00927C41" w:rsidP="00927C41">
      <w:pPr>
        <w:jc w:val="both"/>
      </w:pPr>
      <w:r w:rsidRPr="00927C41">
        <w:t xml:space="preserve">4. </w:t>
      </w:r>
      <w:r w:rsidRPr="00927C41">
        <w:rPr>
          <w:b/>
          <w:bCs/>
        </w:rPr>
        <w:t>Sigmoid</w:t>
      </w:r>
      <w:r w:rsidRPr="00927C41">
        <w:t xml:space="preserve">: Sigmoid achieved a training accuracy of 91.306% and a testing accuracy of 80.82%. Despite learning the training data reasonably well, its testing accuracy was lower than those of </w:t>
      </w:r>
      <w:proofErr w:type="spellStart"/>
      <w:r w:rsidRPr="00927C41">
        <w:t>SiLU</w:t>
      </w:r>
      <w:proofErr w:type="spellEnd"/>
      <w:r w:rsidRPr="00927C41">
        <w:t xml:space="preserve">, GELU, and </w:t>
      </w:r>
      <w:proofErr w:type="spellStart"/>
      <w:r w:rsidRPr="00927C41">
        <w:t>ReLU</w:t>
      </w:r>
      <w:proofErr w:type="spellEnd"/>
      <w:r w:rsidRPr="00927C41">
        <w:t>. Sigmoid can suffer from vanishing gradients when its inputs enter saturated regions, which may make optimization more difficult in deeper networks.</w:t>
      </w:r>
    </w:p>
    <w:p w14:paraId="5CA8AFBE" w14:textId="77777777" w:rsidR="00927C41" w:rsidRPr="00927C41" w:rsidRDefault="00927C41" w:rsidP="00927C41">
      <w:pPr>
        <w:jc w:val="both"/>
      </w:pPr>
      <w:r w:rsidRPr="00927C41">
        <w:t xml:space="preserve">5. </w:t>
      </w:r>
      <w:r w:rsidRPr="00927C41">
        <w:rPr>
          <w:b/>
          <w:bCs/>
        </w:rPr>
        <w:t>Tanh</w:t>
      </w:r>
      <w:r w:rsidRPr="00927C41">
        <w:t>: Tanh recorded the lowest training accuracy (67.868%) and the highest training loss (0.9168). Its testing accuracy was 70.67%, the lowest among the five activations. This suggests that the model learned less effectively under the tested configuration. Although Tanh is zero-</w:t>
      </w:r>
      <w:proofErr w:type="spellStart"/>
      <w:r w:rsidRPr="00927C41">
        <w:t>centered</w:t>
      </w:r>
      <w:proofErr w:type="spellEnd"/>
      <w:r w:rsidRPr="00927C41">
        <w:t>, it can also suffer from vanishing gradients for large positive or negative inputs.</w:t>
      </w:r>
    </w:p>
    <w:p w14:paraId="4E6AFAB1" w14:textId="77777777" w:rsidR="00927C41" w:rsidRPr="00927C41" w:rsidRDefault="00927C41" w:rsidP="00927C41">
      <w:pPr>
        <w:jc w:val="both"/>
        <w:rPr>
          <w:b/>
          <w:bCs/>
        </w:rPr>
      </w:pPr>
      <w:r w:rsidRPr="00927C41">
        <w:rPr>
          <w:b/>
          <w:bCs/>
        </w:rPr>
        <w:t>Conclusion</w:t>
      </w:r>
    </w:p>
    <w:p w14:paraId="64D12DFF" w14:textId="37485DAC" w:rsidR="00927C41" w:rsidRPr="00927C41" w:rsidRDefault="00927C41" w:rsidP="00927C41">
      <w:pPr>
        <w:jc w:val="both"/>
      </w:pPr>
      <w:r w:rsidRPr="00927C41">
        <w:t xml:space="preserve">The experimental results show that the choice of activation function significantly affects the learning performance and generalization of the VGG6 model. Among the five activation functions, </w:t>
      </w:r>
      <w:proofErr w:type="spellStart"/>
      <w:r w:rsidRPr="00927C41">
        <w:t>SiLU</w:t>
      </w:r>
      <w:proofErr w:type="spellEnd"/>
      <w:r w:rsidRPr="00927C41">
        <w:t xml:space="preserve"> performed best, achieving the highest testing accuracy of 86.20% and the lowest testing loss of 0.5311. GELU achieved the highest training accuracy after </w:t>
      </w:r>
      <w:proofErr w:type="spellStart"/>
      <w:r w:rsidRPr="00927C41">
        <w:t>SiLU</w:t>
      </w:r>
      <w:proofErr w:type="spellEnd"/>
      <w:r w:rsidRPr="00927C41">
        <w:t xml:space="preserve">, while </w:t>
      </w:r>
      <w:proofErr w:type="spellStart"/>
      <w:r w:rsidRPr="00927C41">
        <w:t>ReLU</w:t>
      </w:r>
      <w:proofErr w:type="spellEnd"/>
      <w:r w:rsidRPr="00927C41">
        <w:t xml:space="preserve"> provided competitive testing performance. Sigmoid performed moderately, whereas Tanh showed the weakest results in this experiment.</w:t>
      </w:r>
    </w:p>
    <w:p w14:paraId="64E16000" w14:textId="4D184628" w:rsidR="00E33CB8" w:rsidRDefault="00927C41" w:rsidP="00927C41">
      <w:pPr>
        <w:jc w:val="both"/>
      </w:pPr>
      <w:r w:rsidRPr="00927C41">
        <w:t xml:space="preserve">Therefore, </w:t>
      </w:r>
      <w:proofErr w:type="spellStart"/>
      <w:r w:rsidRPr="00927C41">
        <w:t>SiLU</w:t>
      </w:r>
      <w:proofErr w:type="spellEnd"/>
      <w:r w:rsidRPr="00927C41">
        <w:t xml:space="preserve"> is the best-performing activation function among those evaluated with the </w:t>
      </w:r>
      <w:proofErr w:type="spellStart"/>
      <w:r w:rsidRPr="00927C41">
        <w:t>NAdam</w:t>
      </w:r>
      <w:proofErr w:type="spellEnd"/>
      <w:r w:rsidRPr="00927C41">
        <w:t xml:space="preserve"> optimizer for this particular experiment. These results apply to the tested model configuration and training setup; additional runs with different random seeds would help determine whether the observed differences are consistent</w:t>
      </w:r>
      <w:r>
        <w:t>.</w:t>
      </w:r>
    </w:p>
    <w:p w14:paraId="6CF39475" w14:textId="77777777" w:rsidR="00927C41" w:rsidRDefault="00927C41" w:rsidP="00927C41">
      <w:pPr>
        <w:jc w:val="both"/>
      </w:pPr>
    </w:p>
    <w:p w14:paraId="7C1FDE4D" w14:textId="00633A47" w:rsidR="00E33CB8" w:rsidRPr="007956C8" w:rsidRDefault="00E33CB8" w:rsidP="007956C8">
      <w:pPr>
        <w:jc w:val="both"/>
        <w:rPr>
          <w:b/>
          <w:bCs/>
        </w:rPr>
      </w:pPr>
      <w:r w:rsidRPr="007956C8">
        <w:rPr>
          <w:b/>
          <w:bCs/>
        </w:rPr>
        <w:t xml:space="preserve">b) Vary the optimizer. Use different optimizers such as SGD, Nesterov-SGD, Adam, </w:t>
      </w:r>
      <w:proofErr w:type="spellStart"/>
      <w:r w:rsidRPr="007956C8">
        <w:rPr>
          <w:b/>
          <w:bCs/>
        </w:rPr>
        <w:t>Adagrad</w:t>
      </w:r>
      <w:proofErr w:type="spellEnd"/>
      <w:r w:rsidRPr="007956C8">
        <w:rPr>
          <w:b/>
          <w:bCs/>
        </w:rPr>
        <w:t xml:space="preserve">, RMSprop, </w:t>
      </w:r>
      <w:proofErr w:type="spellStart"/>
      <w:r w:rsidRPr="007956C8">
        <w:rPr>
          <w:b/>
          <w:bCs/>
        </w:rPr>
        <w:t>Nadam</w:t>
      </w:r>
      <w:proofErr w:type="spellEnd"/>
      <w:r w:rsidRPr="007956C8">
        <w:rPr>
          <w:b/>
          <w:bCs/>
        </w:rPr>
        <w:t>. Explain how each optimizer affects convergence and how they differ from one another.</w:t>
      </w:r>
    </w:p>
    <w:p w14:paraId="3E68D4C7" w14:textId="4C0192FA" w:rsidR="00D3785E" w:rsidRDefault="00E33CB8" w:rsidP="00210CCF">
      <w:pPr>
        <w:jc w:val="both"/>
      </w:pPr>
      <w:r w:rsidRPr="00210CCF">
        <w:rPr>
          <w:b/>
          <w:bCs/>
        </w:rPr>
        <w:t>Ans.</w:t>
      </w:r>
      <w:r>
        <w:t xml:space="preserve"> </w:t>
      </w:r>
      <w:r w:rsidR="00210CCF" w:rsidRPr="00210CCF">
        <w:t xml:space="preserve">The following results were obtained by evaluating different optimizers while keeping the </w:t>
      </w:r>
      <w:proofErr w:type="spellStart"/>
      <w:r w:rsidR="00210CCF" w:rsidRPr="00210CCF">
        <w:t>SiLU</w:t>
      </w:r>
      <w:proofErr w:type="spellEnd"/>
      <w:r w:rsidR="00210CCF" w:rsidRPr="00210CCF">
        <w:t xml:space="preserve"> activation function fixed. All experiments were conducted for 50 epochs, with a learning rate of 0.001 and a batch size of 32. The normalization and data augmentation techniques specified in Question 1(a) were applied consistently across all experiments.</w:t>
      </w:r>
    </w:p>
    <w:p w14:paraId="09CDC411" w14:textId="77777777" w:rsidR="00210CCF" w:rsidRDefault="00210CCF" w:rsidP="00210CCF">
      <w:pPr>
        <w:jc w:val="both"/>
      </w:pPr>
    </w:p>
    <w:p w14:paraId="460D3F47" w14:textId="325937E8" w:rsidR="00210CCF" w:rsidRPr="00210CCF" w:rsidRDefault="00210CCF" w:rsidP="00210CCF">
      <w:pPr>
        <w:jc w:val="center"/>
        <w:rPr>
          <w:b/>
          <w:bCs/>
          <w:i/>
          <w:iCs/>
        </w:rPr>
      </w:pPr>
      <w:r w:rsidRPr="00D3785E">
        <w:rPr>
          <w:b/>
          <w:bCs/>
          <w:i/>
          <w:iCs/>
        </w:rPr>
        <w:t xml:space="preserve">Comparison Table for </w:t>
      </w:r>
      <w:proofErr w:type="spellStart"/>
      <w:r>
        <w:rPr>
          <w:b/>
          <w:bCs/>
          <w:i/>
          <w:iCs/>
        </w:rPr>
        <w:t>SiLU</w:t>
      </w:r>
      <w:proofErr w:type="spellEnd"/>
      <w:r>
        <w:rPr>
          <w:b/>
          <w:bCs/>
          <w:i/>
          <w:iCs/>
        </w:rPr>
        <w:t xml:space="preserve"> </w:t>
      </w:r>
      <w:r>
        <w:rPr>
          <w:b/>
          <w:bCs/>
          <w:i/>
          <w:iCs/>
        </w:rPr>
        <w:t xml:space="preserve">Activation </w:t>
      </w:r>
      <w:r>
        <w:rPr>
          <w:b/>
          <w:bCs/>
          <w:i/>
          <w:iCs/>
        </w:rPr>
        <w:t xml:space="preserve">against </w:t>
      </w:r>
      <w:r>
        <w:rPr>
          <w:b/>
          <w:bCs/>
          <w:i/>
          <w:iCs/>
        </w:rPr>
        <w:t>each</w:t>
      </w:r>
      <w:r>
        <w:rPr>
          <w:b/>
          <w:bCs/>
          <w:i/>
          <w:iCs/>
        </w:rPr>
        <w:t xml:space="preserve"> </w:t>
      </w:r>
      <w:r>
        <w:rPr>
          <w:b/>
          <w:bCs/>
          <w:i/>
          <w:iCs/>
        </w:rPr>
        <w:t>O</w:t>
      </w:r>
      <w:r>
        <w:rPr>
          <w:b/>
          <w:bCs/>
          <w:i/>
          <w:iCs/>
        </w:rPr>
        <w:t>ptimizer</w:t>
      </w:r>
    </w:p>
    <w:tbl>
      <w:tblPr>
        <w:tblStyle w:val="TableGrid"/>
        <w:tblW w:w="0" w:type="auto"/>
        <w:tblLook w:val="04A0" w:firstRow="1" w:lastRow="0" w:firstColumn="1" w:lastColumn="0" w:noHBand="0" w:noVBand="1"/>
      </w:tblPr>
      <w:tblGrid>
        <w:gridCol w:w="621"/>
        <w:gridCol w:w="1143"/>
        <w:gridCol w:w="1483"/>
        <w:gridCol w:w="1337"/>
        <w:gridCol w:w="1507"/>
        <w:gridCol w:w="1538"/>
        <w:gridCol w:w="1387"/>
      </w:tblGrid>
      <w:tr w:rsidR="00210CCF" w14:paraId="4654C03A" w14:textId="77777777" w:rsidTr="00210CCF">
        <w:tc>
          <w:tcPr>
            <w:tcW w:w="621" w:type="dxa"/>
          </w:tcPr>
          <w:p w14:paraId="09D71710" w14:textId="77777777" w:rsidR="007956C8" w:rsidRPr="00210CCF" w:rsidRDefault="007956C8" w:rsidP="00DB6D1E">
            <w:pPr>
              <w:rPr>
                <w:b/>
                <w:bCs/>
              </w:rPr>
            </w:pPr>
            <w:r w:rsidRPr="00210CCF">
              <w:rPr>
                <w:b/>
                <w:bCs/>
              </w:rPr>
              <w:t>Sno</w:t>
            </w:r>
          </w:p>
        </w:tc>
        <w:tc>
          <w:tcPr>
            <w:tcW w:w="1143" w:type="dxa"/>
          </w:tcPr>
          <w:p w14:paraId="1B9C72B8" w14:textId="77777777" w:rsidR="007956C8" w:rsidRPr="00210CCF" w:rsidRDefault="007956C8" w:rsidP="00DB6D1E">
            <w:pPr>
              <w:rPr>
                <w:b/>
                <w:bCs/>
              </w:rPr>
            </w:pPr>
            <w:r w:rsidRPr="00210CCF">
              <w:rPr>
                <w:b/>
                <w:bCs/>
              </w:rPr>
              <w:t>Activation</w:t>
            </w:r>
          </w:p>
        </w:tc>
        <w:tc>
          <w:tcPr>
            <w:tcW w:w="1483" w:type="dxa"/>
          </w:tcPr>
          <w:p w14:paraId="5BE9AF45" w14:textId="77777777" w:rsidR="007956C8" w:rsidRPr="00210CCF" w:rsidRDefault="007956C8" w:rsidP="00DB6D1E">
            <w:pPr>
              <w:rPr>
                <w:b/>
                <w:bCs/>
              </w:rPr>
            </w:pPr>
            <w:r w:rsidRPr="00210CCF">
              <w:rPr>
                <w:b/>
                <w:bCs/>
              </w:rPr>
              <w:t>Optimization</w:t>
            </w:r>
          </w:p>
        </w:tc>
        <w:tc>
          <w:tcPr>
            <w:tcW w:w="1337" w:type="dxa"/>
          </w:tcPr>
          <w:p w14:paraId="2EF5CD46" w14:textId="77777777" w:rsidR="007956C8" w:rsidRPr="00210CCF" w:rsidRDefault="007956C8" w:rsidP="00DB6D1E">
            <w:pPr>
              <w:rPr>
                <w:b/>
                <w:bCs/>
              </w:rPr>
            </w:pPr>
            <w:r w:rsidRPr="00210CCF">
              <w:rPr>
                <w:b/>
                <w:bCs/>
              </w:rPr>
              <w:t>Training Accuracy</w:t>
            </w:r>
          </w:p>
        </w:tc>
        <w:tc>
          <w:tcPr>
            <w:tcW w:w="1507" w:type="dxa"/>
          </w:tcPr>
          <w:p w14:paraId="26D0BCCA" w14:textId="77777777" w:rsidR="007956C8" w:rsidRPr="00210CCF" w:rsidRDefault="007956C8" w:rsidP="00DB6D1E">
            <w:pPr>
              <w:rPr>
                <w:b/>
                <w:bCs/>
              </w:rPr>
            </w:pPr>
            <w:r w:rsidRPr="00210CCF">
              <w:rPr>
                <w:b/>
                <w:bCs/>
              </w:rPr>
              <w:t xml:space="preserve">Training Loss </w:t>
            </w:r>
          </w:p>
        </w:tc>
        <w:tc>
          <w:tcPr>
            <w:tcW w:w="1538" w:type="dxa"/>
          </w:tcPr>
          <w:p w14:paraId="30E75A5D" w14:textId="77777777" w:rsidR="007956C8" w:rsidRPr="00210CCF" w:rsidRDefault="007956C8" w:rsidP="00DB6D1E">
            <w:pPr>
              <w:rPr>
                <w:b/>
                <w:bCs/>
              </w:rPr>
            </w:pPr>
            <w:r w:rsidRPr="00210CCF">
              <w:rPr>
                <w:b/>
                <w:bCs/>
              </w:rPr>
              <w:t>Testing Accuracy</w:t>
            </w:r>
          </w:p>
        </w:tc>
        <w:tc>
          <w:tcPr>
            <w:tcW w:w="1387" w:type="dxa"/>
          </w:tcPr>
          <w:p w14:paraId="3682787A" w14:textId="77777777" w:rsidR="007956C8" w:rsidRPr="00210CCF" w:rsidRDefault="007956C8" w:rsidP="00DB6D1E">
            <w:pPr>
              <w:rPr>
                <w:b/>
                <w:bCs/>
              </w:rPr>
            </w:pPr>
            <w:r w:rsidRPr="00210CCF">
              <w:rPr>
                <w:b/>
                <w:bCs/>
              </w:rPr>
              <w:t>Testing Loss</w:t>
            </w:r>
          </w:p>
        </w:tc>
      </w:tr>
      <w:tr w:rsidR="007956C8" w14:paraId="79528FB9" w14:textId="77777777" w:rsidTr="00210CCF">
        <w:tc>
          <w:tcPr>
            <w:tcW w:w="621" w:type="dxa"/>
            <w:vAlign w:val="bottom"/>
          </w:tcPr>
          <w:p w14:paraId="3C5F5E17" w14:textId="77777777" w:rsidR="007956C8" w:rsidRPr="00210CCF" w:rsidRDefault="007956C8" w:rsidP="007956C8">
            <w:pPr>
              <w:rPr>
                <w:b/>
                <w:bCs/>
              </w:rPr>
            </w:pPr>
            <w:r w:rsidRPr="00210CCF">
              <w:rPr>
                <w:b/>
                <w:bCs/>
              </w:rPr>
              <w:t>1</w:t>
            </w:r>
          </w:p>
        </w:tc>
        <w:tc>
          <w:tcPr>
            <w:tcW w:w="1143" w:type="dxa"/>
            <w:vAlign w:val="bottom"/>
          </w:tcPr>
          <w:p w14:paraId="31A97D36" w14:textId="78A0619D" w:rsidR="007956C8" w:rsidRDefault="007956C8" w:rsidP="007956C8">
            <w:proofErr w:type="spellStart"/>
            <w:r>
              <w:rPr>
                <w:rFonts w:ascii="Calibri" w:hAnsi="Calibri" w:cs="Calibri"/>
                <w:color w:val="000000"/>
              </w:rPr>
              <w:t>SiLU</w:t>
            </w:r>
            <w:proofErr w:type="spellEnd"/>
          </w:p>
        </w:tc>
        <w:tc>
          <w:tcPr>
            <w:tcW w:w="1483" w:type="dxa"/>
            <w:vAlign w:val="bottom"/>
          </w:tcPr>
          <w:p w14:paraId="4E3546D3" w14:textId="25FF4CA9" w:rsidR="007956C8" w:rsidRDefault="007956C8" w:rsidP="007956C8">
            <w:r>
              <w:rPr>
                <w:rFonts w:ascii="Calibri" w:hAnsi="Calibri" w:cs="Calibri"/>
                <w:color w:val="000000"/>
              </w:rPr>
              <w:t>SGD</w:t>
            </w:r>
          </w:p>
        </w:tc>
        <w:tc>
          <w:tcPr>
            <w:tcW w:w="1337" w:type="dxa"/>
            <w:vAlign w:val="bottom"/>
          </w:tcPr>
          <w:p w14:paraId="6CEAEE0F" w14:textId="123B7B24" w:rsidR="007956C8" w:rsidRDefault="007956C8" w:rsidP="007956C8">
            <w:pPr>
              <w:jc w:val="center"/>
            </w:pPr>
            <w:r>
              <w:rPr>
                <w:rFonts w:ascii="Calibri" w:hAnsi="Calibri" w:cs="Calibri"/>
                <w:color w:val="000000"/>
              </w:rPr>
              <w:t>90.226</w:t>
            </w:r>
          </w:p>
        </w:tc>
        <w:tc>
          <w:tcPr>
            <w:tcW w:w="1507" w:type="dxa"/>
            <w:vAlign w:val="bottom"/>
          </w:tcPr>
          <w:p w14:paraId="0BBB9463" w14:textId="0EEFD558" w:rsidR="007956C8" w:rsidRDefault="007956C8" w:rsidP="007956C8">
            <w:pPr>
              <w:jc w:val="center"/>
            </w:pPr>
            <w:r>
              <w:rPr>
                <w:rFonts w:ascii="Calibri" w:hAnsi="Calibri" w:cs="Calibri"/>
                <w:color w:val="000000"/>
              </w:rPr>
              <w:t>0.276926224</w:t>
            </w:r>
          </w:p>
        </w:tc>
        <w:tc>
          <w:tcPr>
            <w:tcW w:w="1538" w:type="dxa"/>
            <w:vAlign w:val="bottom"/>
          </w:tcPr>
          <w:p w14:paraId="363852D6" w14:textId="21D84C77" w:rsidR="007956C8" w:rsidRDefault="007956C8" w:rsidP="007956C8">
            <w:pPr>
              <w:jc w:val="center"/>
            </w:pPr>
            <w:r>
              <w:rPr>
                <w:rFonts w:ascii="Calibri" w:hAnsi="Calibri" w:cs="Calibri"/>
                <w:color w:val="000000"/>
              </w:rPr>
              <w:t>83.15</w:t>
            </w:r>
          </w:p>
        </w:tc>
        <w:tc>
          <w:tcPr>
            <w:tcW w:w="1387" w:type="dxa"/>
            <w:vAlign w:val="bottom"/>
          </w:tcPr>
          <w:p w14:paraId="29CEB06A" w14:textId="01FA2D41" w:rsidR="007956C8" w:rsidRDefault="007956C8" w:rsidP="007956C8">
            <w:pPr>
              <w:jc w:val="center"/>
            </w:pPr>
            <w:r>
              <w:rPr>
                <w:rFonts w:ascii="Calibri" w:hAnsi="Calibri" w:cs="Calibri"/>
                <w:color w:val="000000"/>
              </w:rPr>
              <w:t>0.559733544</w:t>
            </w:r>
          </w:p>
        </w:tc>
      </w:tr>
      <w:tr w:rsidR="007956C8" w14:paraId="1C2C9C89" w14:textId="77777777" w:rsidTr="00210CCF">
        <w:tc>
          <w:tcPr>
            <w:tcW w:w="621" w:type="dxa"/>
            <w:vAlign w:val="bottom"/>
          </w:tcPr>
          <w:p w14:paraId="6F609567" w14:textId="77777777" w:rsidR="007956C8" w:rsidRPr="00210CCF" w:rsidRDefault="007956C8" w:rsidP="007956C8">
            <w:pPr>
              <w:rPr>
                <w:b/>
                <w:bCs/>
              </w:rPr>
            </w:pPr>
            <w:r w:rsidRPr="00210CCF">
              <w:rPr>
                <w:b/>
                <w:bCs/>
              </w:rPr>
              <w:t>2</w:t>
            </w:r>
          </w:p>
        </w:tc>
        <w:tc>
          <w:tcPr>
            <w:tcW w:w="1143" w:type="dxa"/>
            <w:vAlign w:val="bottom"/>
          </w:tcPr>
          <w:p w14:paraId="67509184" w14:textId="77777777" w:rsidR="007956C8" w:rsidRDefault="007956C8" w:rsidP="007956C8">
            <w:proofErr w:type="spellStart"/>
            <w:r>
              <w:rPr>
                <w:rFonts w:ascii="Calibri" w:hAnsi="Calibri" w:cs="Calibri"/>
                <w:color w:val="000000"/>
              </w:rPr>
              <w:t>SiLU</w:t>
            </w:r>
            <w:proofErr w:type="spellEnd"/>
          </w:p>
        </w:tc>
        <w:tc>
          <w:tcPr>
            <w:tcW w:w="1483" w:type="dxa"/>
            <w:vAlign w:val="bottom"/>
          </w:tcPr>
          <w:p w14:paraId="18EB73F6" w14:textId="258A477B" w:rsidR="007956C8" w:rsidRDefault="007956C8" w:rsidP="007956C8">
            <w:r>
              <w:rPr>
                <w:rFonts w:ascii="Calibri" w:hAnsi="Calibri" w:cs="Calibri"/>
                <w:color w:val="000000"/>
              </w:rPr>
              <w:t>RMSprop</w:t>
            </w:r>
          </w:p>
        </w:tc>
        <w:tc>
          <w:tcPr>
            <w:tcW w:w="1337" w:type="dxa"/>
            <w:vAlign w:val="bottom"/>
          </w:tcPr>
          <w:p w14:paraId="1BCC5346" w14:textId="75A6B6AE" w:rsidR="007956C8" w:rsidRDefault="007956C8" w:rsidP="007956C8">
            <w:pPr>
              <w:jc w:val="center"/>
            </w:pPr>
            <w:r>
              <w:rPr>
                <w:rFonts w:ascii="Calibri" w:hAnsi="Calibri" w:cs="Calibri"/>
                <w:color w:val="000000"/>
              </w:rPr>
              <w:t>88.386</w:t>
            </w:r>
          </w:p>
        </w:tc>
        <w:tc>
          <w:tcPr>
            <w:tcW w:w="1507" w:type="dxa"/>
            <w:vAlign w:val="bottom"/>
          </w:tcPr>
          <w:p w14:paraId="08A37308" w14:textId="17BB2787" w:rsidR="007956C8" w:rsidRDefault="007956C8" w:rsidP="007956C8">
            <w:pPr>
              <w:jc w:val="center"/>
            </w:pPr>
            <w:r>
              <w:rPr>
                <w:rFonts w:ascii="Calibri" w:hAnsi="Calibri" w:cs="Calibri"/>
                <w:color w:val="000000"/>
              </w:rPr>
              <w:t>0.363806418</w:t>
            </w:r>
          </w:p>
        </w:tc>
        <w:tc>
          <w:tcPr>
            <w:tcW w:w="1538" w:type="dxa"/>
            <w:vAlign w:val="bottom"/>
          </w:tcPr>
          <w:p w14:paraId="0180C224" w14:textId="01E82942" w:rsidR="007956C8" w:rsidRDefault="007956C8" w:rsidP="007956C8">
            <w:pPr>
              <w:jc w:val="center"/>
            </w:pPr>
            <w:r>
              <w:rPr>
                <w:rFonts w:ascii="Calibri" w:hAnsi="Calibri" w:cs="Calibri"/>
                <w:color w:val="000000"/>
              </w:rPr>
              <w:t>85.18</w:t>
            </w:r>
          </w:p>
        </w:tc>
        <w:tc>
          <w:tcPr>
            <w:tcW w:w="1387" w:type="dxa"/>
            <w:vAlign w:val="bottom"/>
          </w:tcPr>
          <w:p w14:paraId="43A49673" w14:textId="428379D4" w:rsidR="007956C8" w:rsidRDefault="007956C8" w:rsidP="007956C8">
            <w:pPr>
              <w:jc w:val="center"/>
            </w:pPr>
            <w:r>
              <w:rPr>
                <w:rFonts w:ascii="Calibri" w:hAnsi="Calibri" w:cs="Calibri"/>
                <w:color w:val="000000"/>
              </w:rPr>
              <w:t>0.537430331</w:t>
            </w:r>
          </w:p>
        </w:tc>
      </w:tr>
      <w:tr w:rsidR="007956C8" w14:paraId="2E8258E0" w14:textId="77777777" w:rsidTr="00210CCF">
        <w:tc>
          <w:tcPr>
            <w:tcW w:w="621" w:type="dxa"/>
            <w:vAlign w:val="bottom"/>
          </w:tcPr>
          <w:p w14:paraId="767E0224" w14:textId="77777777" w:rsidR="007956C8" w:rsidRPr="00210CCF" w:rsidRDefault="007956C8" w:rsidP="007956C8">
            <w:pPr>
              <w:rPr>
                <w:b/>
                <w:bCs/>
              </w:rPr>
            </w:pPr>
            <w:r w:rsidRPr="00210CCF">
              <w:rPr>
                <w:b/>
                <w:bCs/>
              </w:rPr>
              <w:t>3</w:t>
            </w:r>
          </w:p>
        </w:tc>
        <w:tc>
          <w:tcPr>
            <w:tcW w:w="1143" w:type="dxa"/>
            <w:vAlign w:val="bottom"/>
          </w:tcPr>
          <w:p w14:paraId="5B251F21" w14:textId="1DA5CF10" w:rsidR="007956C8" w:rsidRDefault="007956C8" w:rsidP="007956C8">
            <w:proofErr w:type="spellStart"/>
            <w:r>
              <w:rPr>
                <w:rFonts w:ascii="Calibri" w:hAnsi="Calibri" w:cs="Calibri"/>
                <w:color w:val="000000"/>
              </w:rPr>
              <w:t>SiLU</w:t>
            </w:r>
            <w:proofErr w:type="spellEnd"/>
          </w:p>
        </w:tc>
        <w:tc>
          <w:tcPr>
            <w:tcW w:w="1483" w:type="dxa"/>
            <w:vAlign w:val="bottom"/>
          </w:tcPr>
          <w:p w14:paraId="3A281F2A" w14:textId="21E5FBF8" w:rsidR="007956C8" w:rsidRDefault="007956C8" w:rsidP="007956C8">
            <w:r>
              <w:rPr>
                <w:rFonts w:ascii="Calibri" w:hAnsi="Calibri" w:cs="Calibri"/>
                <w:color w:val="000000"/>
              </w:rPr>
              <w:t>Nesterov-SGD</w:t>
            </w:r>
          </w:p>
        </w:tc>
        <w:tc>
          <w:tcPr>
            <w:tcW w:w="1337" w:type="dxa"/>
            <w:vAlign w:val="bottom"/>
          </w:tcPr>
          <w:p w14:paraId="3040507F" w14:textId="48E5A457" w:rsidR="007956C8" w:rsidRDefault="007956C8" w:rsidP="007956C8">
            <w:pPr>
              <w:jc w:val="center"/>
            </w:pPr>
            <w:r>
              <w:rPr>
                <w:rFonts w:ascii="Calibri" w:hAnsi="Calibri" w:cs="Calibri"/>
                <w:color w:val="000000"/>
              </w:rPr>
              <w:t>90.65</w:t>
            </w:r>
          </w:p>
        </w:tc>
        <w:tc>
          <w:tcPr>
            <w:tcW w:w="1507" w:type="dxa"/>
            <w:vAlign w:val="bottom"/>
          </w:tcPr>
          <w:p w14:paraId="2E5CE17E" w14:textId="2CDE84C9" w:rsidR="007956C8" w:rsidRDefault="007956C8" w:rsidP="007956C8">
            <w:pPr>
              <w:jc w:val="center"/>
            </w:pPr>
            <w:r>
              <w:rPr>
                <w:rFonts w:ascii="Calibri" w:hAnsi="Calibri" w:cs="Calibri"/>
                <w:color w:val="000000"/>
              </w:rPr>
              <w:t>0.267255117</w:t>
            </w:r>
          </w:p>
        </w:tc>
        <w:tc>
          <w:tcPr>
            <w:tcW w:w="1538" w:type="dxa"/>
            <w:vAlign w:val="bottom"/>
          </w:tcPr>
          <w:p w14:paraId="3C4371F2" w14:textId="6F98CB10" w:rsidR="007956C8" w:rsidRDefault="007956C8" w:rsidP="007956C8">
            <w:pPr>
              <w:jc w:val="center"/>
            </w:pPr>
            <w:r>
              <w:rPr>
                <w:rFonts w:ascii="Calibri" w:hAnsi="Calibri" w:cs="Calibri"/>
                <w:color w:val="000000"/>
              </w:rPr>
              <w:t>81.84</w:t>
            </w:r>
          </w:p>
        </w:tc>
        <w:tc>
          <w:tcPr>
            <w:tcW w:w="1387" w:type="dxa"/>
            <w:vAlign w:val="bottom"/>
          </w:tcPr>
          <w:p w14:paraId="02771C39" w14:textId="53B31FEB" w:rsidR="007956C8" w:rsidRDefault="007956C8" w:rsidP="007956C8">
            <w:pPr>
              <w:jc w:val="center"/>
            </w:pPr>
            <w:r>
              <w:rPr>
                <w:rFonts w:ascii="Calibri" w:hAnsi="Calibri" w:cs="Calibri"/>
                <w:color w:val="000000"/>
              </w:rPr>
              <w:t>0.613298932</w:t>
            </w:r>
          </w:p>
        </w:tc>
      </w:tr>
      <w:tr w:rsidR="007956C8" w14:paraId="711027F9" w14:textId="77777777" w:rsidTr="00210CCF">
        <w:tc>
          <w:tcPr>
            <w:tcW w:w="621" w:type="dxa"/>
            <w:vAlign w:val="bottom"/>
          </w:tcPr>
          <w:p w14:paraId="59985C9F" w14:textId="77777777" w:rsidR="007956C8" w:rsidRPr="00210CCF" w:rsidRDefault="007956C8" w:rsidP="007956C8">
            <w:pPr>
              <w:rPr>
                <w:b/>
                <w:bCs/>
              </w:rPr>
            </w:pPr>
            <w:r w:rsidRPr="00210CCF">
              <w:rPr>
                <w:b/>
                <w:bCs/>
              </w:rPr>
              <w:lastRenderedPageBreak/>
              <w:t>4</w:t>
            </w:r>
          </w:p>
        </w:tc>
        <w:tc>
          <w:tcPr>
            <w:tcW w:w="1143" w:type="dxa"/>
            <w:vAlign w:val="bottom"/>
          </w:tcPr>
          <w:p w14:paraId="45262909" w14:textId="77EAF70F" w:rsidR="007956C8" w:rsidRDefault="007956C8" w:rsidP="007956C8">
            <w:proofErr w:type="spellStart"/>
            <w:r>
              <w:rPr>
                <w:rFonts w:ascii="Calibri" w:hAnsi="Calibri" w:cs="Calibri"/>
                <w:color w:val="000000"/>
              </w:rPr>
              <w:t>SiLU</w:t>
            </w:r>
            <w:proofErr w:type="spellEnd"/>
          </w:p>
        </w:tc>
        <w:tc>
          <w:tcPr>
            <w:tcW w:w="1483" w:type="dxa"/>
            <w:vAlign w:val="bottom"/>
          </w:tcPr>
          <w:p w14:paraId="64011FF9" w14:textId="10A9E64F" w:rsidR="007956C8" w:rsidRDefault="007956C8" w:rsidP="007956C8">
            <w:proofErr w:type="spellStart"/>
            <w:r>
              <w:rPr>
                <w:rFonts w:ascii="Calibri" w:hAnsi="Calibri" w:cs="Calibri"/>
                <w:color w:val="000000"/>
              </w:rPr>
              <w:t>NAdam</w:t>
            </w:r>
            <w:proofErr w:type="spellEnd"/>
          </w:p>
        </w:tc>
        <w:tc>
          <w:tcPr>
            <w:tcW w:w="1337" w:type="dxa"/>
            <w:vAlign w:val="bottom"/>
          </w:tcPr>
          <w:p w14:paraId="1A348E44" w14:textId="19DC64FF" w:rsidR="007956C8" w:rsidRDefault="007956C8" w:rsidP="007956C8">
            <w:pPr>
              <w:jc w:val="center"/>
            </w:pPr>
            <w:r>
              <w:rPr>
                <w:rFonts w:ascii="Calibri" w:hAnsi="Calibri" w:cs="Calibri"/>
                <w:color w:val="000000"/>
              </w:rPr>
              <w:t>92.828</w:t>
            </w:r>
          </w:p>
        </w:tc>
        <w:tc>
          <w:tcPr>
            <w:tcW w:w="1507" w:type="dxa"/>
            <w:vAlign w:val="bottom"/>
          </w:tcPr>
          <w:p w14:paraId="6D429560" w14:textId="371B5052" w:rsidR="007956C8" w:rsidRDefault="007956C8" w:rsidP="007956C8">
            <w:pPr>
              <w:jc w:val="center"/>
            </w:pPr>
            <w:r>
              <w:rPr>
                <w:rFonts w:ascii="Calibri" w:hAnsi="Calibri" w:cs="Calibri"/>
                <w:color w:val="000000"/>
              </w:rPr>
              <w:t>0.22038111</w:t>
            </w:r>
          </w:p>
        </w:tc>
        <w:tc>
          <w:tcPr>
            <w:tcW w:w="1538" w:type="dxa"/>
            <w:vAlign w:val="bottom"/>
          </w:tcPr>
          <w:p w14:paraId="2E697970" w14:textId="2DE530C8" w:rsidR="007956C8" w:rsidRDefault="007956C8" w:rsidP="007956C8">
            <w:pPr>
              <w:jc w:val="center"/>
            </w:pPr>
            <w:r>
              <w:rPr>
                <w:rFonts w:ascii="Calibri" w:hAnsi="Calibri" w:cs="Calibri"/>
                <w:color w:val="000000"/>
              </w:rPr>
              <w:t>86.2</w:t>
            </w:r>
          </w:p>
        </w:tc>
        <w:tc>
          <w:tcPr>
            <w:tcW w:w="1387" w:type="dxa"/>
            <w:vAlign w:val="bottom"/>
          </w:tcPr>
          <w:p w14:paraId="1F649761" w14:textId="4C8D3E13" w:rsidR="007956C8" w:rsidRDefault="007956C8" w:rsidP="007956C8">
            <w:pPr>
              <w:jc w:val="center"/>
            </w:pPr>
            <w:r>
              <w:rPr>
                <w:rFonts w:ascii="Calibri" w:hAnsi="Calibri" w:cs="Calibri"/>
                <w:color w:val="000000"/>
              </w:rPr>
              <w:t>0.53114942</w:t>
            </w:r>
          </w:p>
        </w:tc>
      </w:tr>
      <w:tr w:rsidR="007956C8" w14:paraId="269EA0CD" w14:textId="77777777" w:rsidTr="00210CCF">
        <w:tc>
          <w:tcPr>
            <w:tcW w:w="621" w:type="dxa"/>
            <w:vAlign w:val="bottom"/>
          </w:tcPr>
          <w:p w14:paraId="13DA5D17" w14:textId="77777777" w:rsidR="007956C8" w:rsidRPr="00210CCF" w:rsidRDefault="007956C8" w:rsidP="007956C8">
            <w:pPr>
              <w:rPr>
                <w:b/>
                <w:bCs/>
              </w:rPr>
            </w:pPr>
            <w:r w:rsidRPr="00210CCF">
              <w:rPr>
                <w:b/>
                <w:bCs/>
              </w:rPr>
              <w:t>5</w:t>
            </w:r>
          </w:p>
        </w:tc>
        <w:tc>
          <w:tcPr>
            <w:tcW w:w="1143" w:type="dxa"/>
            <w:vAlign w:val="bottom"/>
          </w:tcPr>
          <w:p w14:paraId="3B3208E8" w14:textId="395987BD" w:rsidR="007956C8" w:rsidRDefault="007956C8" w:rsidP="007956C8">
            <w:proofErr w:type="spellStart"/>
            <w:r>
              <w:rPr>
                <w:rFonts w:ascii="Calibri" w:hAnsi="Calibri" w:cs="Calibri"/>
                <w:color w:val="000000"/>
              </w:rPr>
              <w:t>SiLU</w:t>
            </w:r>
            <w:proofErr w:type="spellEnd"/>
          </w:p>
        </w:tc>
        <w:tc>
          <w:tcPr>
            <w:tcW w:w="1483" w:type="dxa"/>
            <w:vAlign w:val="bottom"/>
          </w:tcPr>
          <w:p w14:paraId="098C860D" w14:textId="35B5E7A2" w:rsidR="007956C8" w:rsidRDefault="007956C8" w:rsidP="007956C8">
            <w:r>
              <w:rPr>
                <w:rFonts w:ascii="Calibri" w:hAnsi="Calibri" w:cs="Calibri"/>
                <w:color w:val="000000"/>
              </w:rPr>
              <w:t>Adam</w:t>
            </w:r>
          </w:p>
        </w:tc>
        <w:tc>
          <w:tcPr>
            <w:tcW w:w="1337" w:type="dxa"/>
            <w:vAlign w:val="bottom"/>
          </w:tcPr>
          <w:p w14:paraId="6EFF450F" w14:textId="61933B70" w:rsidR="007956C8" w:rsidRDefault="007956C8" w:rsidP="007956C8">
            <w:pPr>
              <w:jc w:val="center"/>
            </w:pPr>
            <w:r>
              <w:rPr>
                <w:rFonts w:ascii="Calibri" w:hAnsi="Calibri" w:cs="Calibri"/>
                <w:color w:val="000000"/>
              </w:rPr>
              <w:t>92.55</w:t>
            </w:r>
          </w:p>
        </w:tc>
        <w:tc>
          <w:tcPr>
            <w:tcW w:w="1507" w:type="dxa"/>
            <w:vAlign w:val="bottom"/>
          </w:tcPr>
          <w:p w14:paraId="52095452" w14:textId="685C1E0A" w:rsidR="007956C8" w:rsidRDefault="007956C8" w:rsidP="007956C8">
            <w:pPr>
              <w:jc w:val="center"/>
            </w:pPr>
            <w:r>
              <w:rPr>
                <w:rFonts w:ascii="Calibri" w:hAnsi="Calibri" w:cs="Calibri"/>
                <w:color w:val="000000"/>
              </w:rPr>
              <w:t>0.23415983</w:t>
            </w:r>
          </w:p>
        </w:tc>
        <w:tc>
          <w:tcPr>
            <w:tcW w:w="1538" w:type="dxa"/>
            <w:vAlign w:val="bottom"/>
          </w:tcPr>
          <w:p w14:paraId="4AF4C201" w14:textId="30F9441E" w:rsidR="007956C8" w:rsidRDefault="007956C8" w:rsidP="007956C8">
            <w:pPr>
              <w:jc w:val="center"/>
            </w:pPr>
            <w:r>
              <w:rPr>
                <w:rFonts w:ascii="Calibri" w:hAnsi="Calibri" w:cs="Calibri"/>
                <w:color w:val="000000"/>
              </w:rPr>
              <w:t>85.74</w:t>
            </w:r>
          </w:p>
        </w:tc>
        <w:tc>
          <w:tcPr>
            <w:tcW w:w="1387" w:type="dxa"/>
            <w:vAlign w:val="bottom"/>
          </w:tcPr>
          <w:p w14:paraId="2AC36FA4" w14:textId="65B70E9C" w:rsidR="007956C8" w:rsidRDefault="007956C8" w:rsidP="007956C8">
            <w:pPr>
              <w:jc w:val="center"/>
            </w:pPr>
            <w:r>
              <w:rPr>
                <w:rFonts w:ascii="Calibri" w:hAnsi="Calibri" w:cs="Calibri"/>
                <w:color w:val="000000"/>
              </w:rPr>
              <w:t>0.557243936</w:t>
            </w:r>
          </w:p>
        </w:tc>
      </w:tr>
    </w:tbl>
    <w:p w14:paraId="2B08C0BF" w14:textId="77777777" w:rsidR="007956C8" w:rsidRDefault="007956C8" w:rsidP="00E33CB8"/>
    <w:p w14:paraId="2A8113BD" w14:textId="77777777" w:rsidR="007956C8" w:rsidRPr="007956C8" w:rsidRDefault="007956C8" w:rsidP="007956C8">
      <w:pPr>
        <w:jc w:val="both"/>
        <w:rPr>
          <w:b/>
          <w:bCs/>
        </w:rPr>
      </w:pPr>
      <w:r w:rsidRPr="007956C8">
        <w:rPr>
          <w:b/>
          <w:bCs/>
        </w:rPr>
        <w:t>Observations and Analysis</w:t>
      </w:r>
    </w:p>
    <w:p w14:paraId="34DF050A" w14:textId="77777777" w:rsidR="007956C8" w:rsidRDefault="007956C8" w:rsidP="007956C8">
      <w:pPr>
        <w:jc w:val="both"/>
      </w:pPr>
      <w:r>
        <w:t xml:space="preserve">1. </w:t>
      </w:r>
      <w:r w:rsidRPr="00210CCF">
        <w:rPr>
          <w:b/>
          <w:bCs/>
        </w:rPr>
        <w:t>SGD</w:t>
      </w:r>
      <w:r>
        <w:t xml:space="preserve"> (Stochastic Gradient Descent): SGD achieved a training accuracy of 90.226% and a testing accuracy of 83.15%. It updates model parameters using the gradient calculated from each mini-batch. Its relatively simple update rule can provide stable learning, but convergence may be slower and more sensitive to the learning rate than adaptive optimizers.</w:t>
      </w:r>
    </w:p>
    <w:p w14:paraId="73CA8779" w14:textId="77777777" w:rsidR="007956C8" w:rsidRDefault="007956C8" w:rsidP="007956C8">
      <w:pPr>
        <w:jc w:val="both"/>
      </w:pPr>
      <w:r>
        <w:t xml:space="preserve">2. </w:t>
      </w:r>
      <w:r w:rsidRPr="00210CCF">
        <w:rPr>
          <w:b/>
          <w:bCs/>
        </w:rPr>
        <w:t>RMSprop</w:t>
      </w:r>
      <w:r>
        <w:t>: RMSprop achieved a training accuracy of 88.386% and a testing accuracy of 85.18%. It adapts the learning rate for each parameter using a moving average of squared gradients. Although its training accuracy was the lowest among the five optimizers, its testing accuracy was relatively high, suggesting good generalization in this experiment.</w:t>
      </w:r>
    </w:p>
    <w:p w14:paraId="3C095C0F" w14:textId="77777777" w:rsidR="007956C8" w:rsidRDefault="007956C8" w:rsidP="007956C8">
      <w:pPr>
        <w:jc w:val="both"/>
      </w:pPr>
      <w:r>
        <w:t xml:space="preserve">3. </w:t>
      </w:r>
      <w:r w:rsidRPr="00210CCF">
        <w:rPr>
          <w:b/>
          <w:bCs/>
        </w:rPr>
        <w:t>Nesterov-SGD</w:t>
      </w:r>
      <w:r>
        <w:t>: Nesterov-SGD achieved a training accuracy of 90.65% and a testing accuracy of 81.84%, the lowest testing accuracy among the evaluated optimizers. It uses momentum with a look-ahead gradient to anticipate the direction of parameter updates. Its performance indicates that the chosen learning rate and momentum settings may not have been optimal for this experiment.</w:t>
      </w:r>
    </w:p>
    <w:p w14:paraId="5A957BD3" w14:textId="77777777" w:rsidR="007956C8" w:rsidRDefault="007956C8" w:rsidP="007956C8">
      <w:pPr>
        <w:jc w:val="both"/>
      </w:pPr>
      <w:r>
        <w:t xml:space="preserve">4. </w:t>
      </w:r>
      <w:proofErr w:type="spellStart"/>
      <w:r w:rsidRPr="00210CCF">
        <w:rPr>
          <w:b/>
          <w:bCs/>
        </w:rPr>
        <w:t>NAdam</w:t>
      </w:r>
      <w:proofErr w:type="spellEnd"/>
      <w:r>
        <w:t xml:space="preserve">: </w:t>
      </w:r>
      <w:proofErr w:type="spellStart"/>
      <w:r>
        <w:t>NAdam</w:t>
      </w:r>
      <w:proofErr w:type="spellEnd"/>
      <w:r>
        <w:t xml:space="preserve"> achieved the highest training accuracy of 92.828% and testing accuracy of 86.20%. It combines Adam's adaptive learning rates with Nesterov-style momentum. It also recorded the lowest training loss (0.2204) and testing loss (0.5311), making it the best-performing optimizer among those tested.</w:t>
      </w:r>
    </w:p>
    <w:p w14:paraId="56E1A050" w14:textId="77777777" w:rsidR="007956C8" w:rsidRDefault="007956C8" w:rsidP="007956C8">
      <w:pPr>
        <w:jc w:val="both"/>
      </w:pPr>
      <w:r>
        <w:t xml:space="preserve">5. </w:t>
      </w:r>
      <w:r w:rsidRPr="00210CCF">
        <w:rPr>
          <w:b/>
          <w:bCs/>
        </w:rPr>
        <w:t>Adam</w:t>
      </w:r>
      <w:r>
        <w:t xml:space="preserve">: Adam achieved a training accuracy of 92.55% and a testing accuracy of 85.74%. It combines momentum, based on the first moment of gradients, with adaptive learning rates, based on the second moment. Its performance was close to </w:t>
      </w:r>
      <w:proofErr w:type="spellStart"/>
      <w:r>
        <w:t>NAdam</w:t>
      </w:r>
      <w:proofErr w:type="spellEnd"/>
      <w:r>
        <w:t>, demonstrating effective optimization and strong generalization.</w:t>
      </w:r>
    </w:p>
    <w:p w14:paraId="2D52477E" w14:textId="77777777" w:rsidR="007956C8" w:rsidRDefault="007956C8" w:rsidP="007956C8">
      <w:pPr>
        <w:jc w:val="both"/>
      </w:pPr>
    </w:p>
    <w:p w14:paraId="5D68457C" w14:textId="77777777" w:rsidR="007956C8" w:rsidRPr="007956C8" w:rsidRDefault="007956C8" w:rsidP="007956C8">
      <w:pPr>
        <w:jc w:val="both"/>
        <w:rPr>
          <w:b/>
          <w:bCs/>
        </w:rPr>
      </w:pPr>
      <w:r w:rsidRPr="007956C8">
        <w:rPr>
          <w:b/>
          <w:bCs/>
        </w:rPr>
        <w:t>Conclusion</w:t>
      </w:r>
    </w:p>
    <w:p w14:paraId="6DDF4C13" w14:textId="1883B7AA" w:rsidR="007956C8" w:rsidRDefault="007956C8" w:rsidP="007956C8">
      <w:pPr>
        <w:jc w:val="both"/>
      </w:pPr>
      <w:r>
        <w:t xml:space="preserve">The results indicate that the choice of optimizer significantly affects the training and testing performance of the VGG6 model. </w:t>
      </w:r>
      <w:proofErr w:type="spellStart"/>
      <w:r>
        <w:t>NAdam</w:t>
      </w:r>
      <w:proofErr w:type="spellEnd"/>
      <w:r>
        <w:t xml:space="preserve"> performed best in this experiment, achieving 92.828% training accuracy and 86.20% testing accuracy, along with the lowest losses. Adam performed almost as well, while RMSprop achieved competitive testing accuracy despite lower training accuracy. SGD and Nesterov-SGD achieved reasonable training results but lower testing accuracies under the selected configuration.</w:t>
      </w:r>
    </w:p>
    <w:p w14:paraId="329EFFF7" w14:textId="2A765410" w:rsidR="00E33CB8" w:rsidRDefault="007956C8" w:rsidP="007956C8">
      <w:pPr>
        <w:jc w:val="both"/>
      </w:pPr>
      <w:r>
        <w:t xml:space="preserve">Overall, adaptive optimizers such as Adam and </w:t>
      </w:r>
      <w:proofErr w:type="spellStart"/>
      <w:r>
        <w:t>NAdam</w:t>
      </w:r>
      <w:proofErr w:type="spellEnd"/>
      <w:r>
        <w:t xml:space="preserve"> performed better in this experiment than the tested SGD-based approaches. However, optimizer performance depends on factors such as learning rate, momentum settings, batch size, and number of epochs. Since </w:t>
      </w:r>
      <w:proofErr w:type="spellStart"/>
      <w:r>
        <w:t>Adagrad</w:t>
      </w:r>
      <w:proofErr w:type="spellEnd"/>
      <w:r>
        <w:t xml:space="preserve"> results were not supplied, a complete comparison of all six optimizers requires running that experiment as well.</w:t>
      </w:r>
    </w:p>
    <w:p w14:paraId="0CC126E2" w14:textId="77777777" w:rsidR="00210CCF" w:rsidRDefault="00210CCF" w:rsidP="006075FA"/>
    <w:p w14:paraId="6275F96D" w14:textId="77777777" w:rsidR="00210CCF" w:rsidRDefault="00210CCF" w:rsidP="006075FA"/>
    <w:p w14:paraId="5ECF19D4" w14:textId="77777777" w:rsidR="00210CCF" w:rsidRDefault="00210CCF" w:rsidP="006075FA"/>
    <w:p w14:paraId="64C1ED9A" w14:textId="77777777" w:rsidR="00D3785E" w:rsidRDefault="00D3785E" w:rsidP="006075FA"/>
    <w:p w14:paraId="698C6AA0" w14:textId="7C9B31A9" w:rsidR="00D3785E" w:rsidRPr="00D3785E" w:rsidRDefault="00D3785E" w:rsidP="00D3785E">
      <w:pPr>
        <w:jc w:val="center"/>
        <w:rPr>
          <w:b/>
          <w:bCs/>
          <w:i/>
          <w:iCs/>
        </w:rPr>
      </w:pPr>
      <w:r w:rsidRPr="00D3785E">
        <w:rPr>
          <w:b/>
          <w:bCs/>
          <w:i/>
          <w:iCs/>
        </w:rPr>
        <w:lastRenderedPageBreak/>
        <w:t>Comparison Table for each Activation Function against each Optimizer</w:t>
      </w:r>
    </w:p>
    <w:tbl>
      <w:tblPr>
        <w:tblW w:w="8500" w:type="dxa"/>
        <w:tblLook w:val="04A0" w:firstRow="1" w:lastRow="0" w:firstColumn="1" w:lastColumn="0" w:noHBand="0" w:noVBand="1"/>
      </w:tblPr>
      <w:tblGrid>
        <w:gridCol w:w="940"/>
        <w:gridCol w:w="1749"/>
        <w:gridCol w:w="1701"/>
        <w:gridCol w:w="1842"/>
        <w:gridCol w:w="2268"/>
      </w:tblGrid>
      <w:tr w:rsidR="00210CCF" w:rsidRPr="00D3785E" w14:paraId="6FBBA5B4" w14:textId="77777777" w:rsidTr="00210CCF">
        <w:trPr>
          <w:trHeight w:val="288"/>
        </w:trPr>
        <w:tc>
          <w:tcPr>
            <w:tcW w:w="940" w:type="dxa"/>
            <w:tcBorders>
              <w:top w:val="single" w:sz="4" w:space="0" w:color="auto"/>
              <w:left w:val="single" w:sz="4" w:space="0" w:color="auto"/>
              <w:bottom w:val="single" w:sz="4" w:space="0" w:color="auto"/>
              <w:right w:val="single" w:sz="4" w:space="0" w:color="auto"/>
            </w:tcBorders>
            <w:noWrap/>
            <w:vAlign w:val="bottom"/>
            <w:hideMark/>
          </w:tcPr>
          <w:p w14:paraId="7AEB00BB" w14:textId="77777777" w:rsidR="00210CCF" w:rsidRPr="00210CCF" w:rsidRDefault="00210CCF" w:rsidP="00D3785E">
            <w:pPr>
              <w:spacing w:after="0" w:line="240" w:lineRule="auto"/>
              <w:jc w:val="center"/>
              <w:rPr>
                <w:rFonts w:ascii="Calibri" w:eastAsia="Times New Roman" w:hAnsi="Calibri" w:cs="Calibri"/>
                <w:b/>
                <w:bCs/>
                <w:color w:val="000000"/>
                <w:kern w:val="0"/>
                <w:lang w:eastAsia="en-IN" w:bidi="hi-IN"/>
                <w14:ligatures w14:val="none"/>
              </w:rPr>
            </w:pPr>
            <w:r w:rsidRPr="00210CCF">
              <w:rPr>
                <w:rFonts w:ascii="Calibri" w:eastAsia="Times New Roman" w:hAnsi="Calibri" w:cs="Calibri"/>
                <w:b/>
                <w:bCs/>
                <w:color w:val="000000"/>
                <w:kern w:val="0"/>
                <w:lang w:eastAsia="en-IN" w:bidi="hi-IN"/>
                <w14:ligatures w14:val="none"/>
              </w:rPr>
              <w:t>Sno</w:t>
            </w:r>
          </w:p>
        </w:tc>
        <w:tc>
          <w:tcPr>
            <w:tcW w:w="1749" w:type="dxa"/>
            <w:tcBorders>
              <w:top w:val="single" w:sz="4" w:space="0" w:color="auto"/>
              <w:left w:val="nil"/>
              <w:bottom w:val="single" w:sz="4" w:space="0" w:color="auto"/>
              <w:right w:val="single" w:sz="4" w:space="0" w:color="auto"/>
            </w:tcBorders>
            <w:noWrap/>
            <w:vAlign w:val="bottom"/>
            <w:hideMark/>
          </w:tcPr>
          <w:p w14:paraId="24880D1B" w14:textId="77777777" w:rsidR="00210CCF" w:rsidRPr="00D3785E" w:rsidRDefault="00210CCF" w:rsidP="00D3785E">
            <w:pPr>
              <w:spacing w:after="0" w:line="240" w:lineRule="auto"/>
              <w:rPr>
                <w:rFonts w:ascii="Calibri" w:eastAsia="Times New Roman" w:hAnsi="Calibri" w:cs="Calibri"/>
                <w:b/>
                <w:bCs/>
                <w:color w:val="000000"/>
                <w:kern w:val="0"/>
                <w:lang w:eastAsia="en-IN" w:bidi="hi-IN"/>
                <w14:ligatures w14:val="none"/>
              </w:rPr>
            </w:pPr>
            <w:r w:rsidRPr="00D3785E">
              <w:rPr>
                <w:rFonts w:ascii="Calibri" w:eastAsia="Times New Roman" w:hAnsi="Calibri" w:cs="Calibri"/>
                <w:b/>
                <w:bCs/>
                <w:color w:val="000000"/>
                <w:kern w:val="0"/>
                <w:lang w:eastAsia="en-IN" w:bidi="hi-IN"/>
                <w14:ligatures w14:val="none"/>
              </w:rPr>
              <w:t>Activation Function</w:t>
            </w:r>
          </w:p>
        </w:tc>
        <w:tc>
          <w:tcPr>
            <w:tcW w:w="1701" w:type="dxa"/>
            <w:tcBorders>
              <w:top w:val="single" w:sz="4" w:space="0" w:color="auto"/>
              <w:left w:val="nil"/>
              <w:bottom w:val="single" w:sz="4" w:space="0" w:color="auto"/>
              <w:right w:val="single" w:sz="4" w:space="0" w:color="auto"/>
            </w:tcBorders>
            <w:noWrap/>
            <w:vAlign w:val="bottom"/>
            <w:hideMark/>
          </w:tcPr>
          <w:p w14:paraId="126B925D" w14:textId="77777777" w:rsidR="00210CCF" w:rsidRPr="00D3785E" w:rsidRDefault="00210CCF" w:rsidP="00D3785E">
            <w:pPr>
              <w:spacing w:after="0" w:line="240" w:lineRule="auto"/>
              <w:rPr>
                <w:rFonts w:ascii="Calibri" w:eastAsia="Times New Roman" w:hAnsi="Calibri" w:cs="Calibri"/>
                <w:b/>
                <w:bCs/>
                <w:color w:val="000000"/>
                <w:kern w:val="0"/>
                <w:lang w:eastAsia="en-IN" w:bidi="hi-IN"/>
                <w14:ligatures w14:val="none"/>
              </w:rPr>
            </w:pPr>
            <w:r w:rsidRPr="00D3785E">
              <w:rPr>
                <w:rFonts w:ascii="Calibri" w:eastAsia="Times New Roman" w:hAnsi="Calibri" w:cs="Calibri"/>
                <w:b/>
                <w:bCs/>
                <w:color w:val="000000"/>
                <w:kern w:val="0"/>
                <w:lang w:eastAsia="en-IN" w:bidi="hi-IN"/>
                <w14:ligatures w14:val="none"/>
              </w:rPr>
              <w:t>Optimizer</w:t>
            </w:r>
          </w:p>
        </w:tc>
        <w:tc>
          <w:tcPr>
            <w:tcW w:w="1842" w:type="dxa"/>
            <w:tcBorders>
              <w:top w:val="single" w:sz="4" w:space="0" w:color="auto"/>
              <w:left w:val="nil"/>
              <w:bottom w:val="single" w:sz="4" w:space="0" w:color="auto"/>
              <w:right w:val="single" w:sz="4" w:space="0" w:color="auto"/>
            </w:tcBorders>
            <w:noWrap/>
            <w:vAlign w:val="bottom"/>
            <w:hideMark/>
          </w:tcPr>
          <w:p w14:paraId="43DAAD30" w14:textId="77777777" w:rsidR="00210CCF" w:rsidRPr="00D3785E" w:rsidRDefault="00210CCF" w:rsidP="00D3785E">
            <w:pPr>
              <w:spacing w:after="0" w:line="240" w:lineRule="auto"/>
              <w:rPr>
                <w:rFonts w:ascii="Calibri" w:eastAsia="Times New Roman" w:hAnsi="Calibri" w:cs="Calibri"/>
                <w:b/>
                <w:bCs/>
                <w:color w:val="000000"/>
                <w:kern w:val="0"/>
                <w:lang w:eastAsia="en-IN" w:bidi="hi-IN"/>
                <w14:ligatures w14:val="none"/>
              </w:rPr>
            </w:pPr>
            <w:r w:rsidRPr="00D3785E">
              <w:rPr>
                <w:rFonts w:ascii="Calibri" w:eastAsia="Times New Roman" w:hAnsi="Calibri" w:cs="Calibri"/>
                <w:b/>
                <w:bCs/>
                <w:color w:val="000000"/>
                <w:kern w:val="0"/>
                <w:lang w:eastAsia="en-IN" w:bidi="hi-IN"/>
                <w14:ligatures w14:val="none"/>
              </w:rPr>
              <w:t>Training Accuracy</w:t>
            </w:r>
          </w:p>
        </w:tc>
        <w:tc>
          <w:tcPr>
            <w:tcW w:w="2268" w:type="dxa"/>
            <w:tcBorders>
              <w:top w:val="single" w:sz="4" w:space="0" w:color="auto"/>
              <w:left w:val="nil"/>
              <w:bottom w:val="single" w:sz="4" w:space="0" w:color="auto"/>
              <w:right w:val="single" w:sz="4" w:space="0" w:color="auto"/>
            </w:tcBorders>
            <w:noWrap/>
            <w:vAlign w:val="bottom"/>
            <w:hideMark/>
          </w:tcPr>
          <w:p w14:paraId="3732D524" w14:textId="41BD2743" w:rsidR="00210CCF" w:rsidRPr="00D3785E" w:rsidRDefault="00210CCF" w:rsidP="00D3785E">
            <w:pPr>
              <w:spacing w:after="0" w:line="240" w:lineRule="auto"/>
              <w:rPr>
                <w:rFonts w:ascii="Calibri" w:eastAsia="Times New Roman" w:hAnsi="Calibri" w:cs="Calibri"/>
                <w:b/>
                <w:bCs/>
                <w:color w:val="000000"/>
                <w:kern w:val="0"/>
                <w:lang w:eastAsia="en-IN" w:bidi="hi-IN"/>
                <w14:ligatures w14:val="none"/>
              </w:rPr>
            </w:pPr>
            <w:r w:rsidRPr="00D3785E">
              <w:rPr>
                <w:rFonts w:ascii="Calibri" w:eastAsia="Times New Roman" w:hAnsi="Calibri" w:cs="Calibri"/>
                <w:b/>
                <w:bCs/>
                <w:color w:val="000000"/>
                <w:kern w:val="0"/>
                <w:lang w:eastAsia="en-IN" w:bidi="hi-IN"/>
                <w14:ligatures w14:val="none"/>
              </w:rPr>
              <w:t>Validation Accuracy</w:t>
            </w:r>
          </w:p>
        </w:tc>
      </w:tr>
      <w:tr w:rsidR="00210CCF" w:rsidRPr="00D3785E" w14:paraId="722C211F" w14:textId="77777777" w:rsidTr="00210CCF">
        <w:trPr>
          <w:trHeight w:val="288"/>
        </w:trPr>
        <w:tc>
          <w:tcPr>
            <w:tcW w:w="940" w:type="dxa"/>
            <w:tcBorders>
              <w:top w:val="nil"/>
              <w:left w:val="single" w:sz="4" w:space="0" w:color="auto"/>
              <w:bottom w:val="single" w:sz="4" w:space="0" w:color="auto"/>
              <w:right w:val="single" w:sz="4" w:space="0" w:color="auto"/>
            </w:tcBorders>
            <w:noWrap/>
            <w:vAlign w:val="bottom"/>
            <w:hideMark/>
          </w:tcPr>
          <w:p w14:paraId="0CD0E008" w14:textId="77777777" w:rsidR="00210CCF" w:rsidRPr="00210CCF" w:rsidRDefault="00210CCF" w:rsidP="00B73541">
            <w:pPr>
              <w:spacing w:after="0" w:line="240" w:lineRule="auto"/>
              <w:jc w:val="center"/>
              <w:rPr>
                <w:rFonts w:ascii="Calibri" w:eastAsia="Times New Roman" w:hAnsi="Calibri" w:cs="Calibri"/>
                <w:b/>
                <w:bCs/>
                <w:color w:val="000000"/>
                <w:kern w:val="0"/>
                <w:lang w:eastAsia="en-IN" w:bidi="hi-IN"/>
                <w14:ligatures w14:val="none"/>
              </w:rPr>
            </w:pPr>
            <w:r w:rsidRPr="00210CCF">
              <w:rPr>
                <w:rFonts w:ascii="Calibri" w:eastAsia="Times New Roman" w:hAnsi="Calibri" w:cs="Calibri"/>
                <w:b/>
                <w:bCs/>
                <w:color w:val="000000"/>
                <w:kern w:val="0"/>
                <w:lang w:eastAsia="en-IN" w:bidi="hi-IN"/>
                <w14:ligatures w14:val="none"/>
              </w:rPr>
              <w:t>1</w:t>
            </w:r>
          </w:p>
        </w:tc>
        <w:tc>
          <w:tcPr>
            <w:tcW w:w="1749" w:type="dxa"/>
            <w:tcBorders>
              <w:top w:val="nil"/>
              <w:left w:val="nil"/>
              <w:bottom w:val="single" w:sz="4" w:space="0" w:color="auto"/>
              <w:right w:val="single" w:sz="4" w:space="0" w:color="auto"/>
            </w:tcBorders>
            <w:noWrap/>
            <w:vAlign w:val="bottom"/>
            <w:hideMark/>
          </w:tcPr>
          <w:p w14:paraId="442F4D47" w14:textId="137FD3F1" w:rsidR="00210CCF" w:rsidRPr="00D3785E" w:rsidRDefault="00210CCF" w:rsidP="00B73541">
            <w:pPr>
              <w:spacing w:after="0" w:line="240" w:lineRule="auto"/>
              <w:rPr>
                <w:rFonts w:ascii="Calibri" w:eastAsia="Times New Roman" w:hAnsi="Calibri" w:cs="Calibri"/>
                <w:color w:val="000000"/>
                <w:kern w:val="0"/>
                <w:lang w:eastAsia="en-IN" w:bidi="hi-IN"/>
                <w14:ligatures w14:val="none"/>
              </w:rPr>
            </w:pPr>
            <w:proofErr w:type="spellStart"/>
            <w:r>
              <w:rPr>
                <w:rFonts w:ascii="Arial" w:hAnsi="Arial" w:cs="Arial"/>
                <w:sz w:val="20"/>
                <w:szCs w:val="20"/>
              </w:rPr>
              <w:t>Relu</w:t>
            </w:r>
            <w:proofErr w:type="spellEnd"/>
          </w:p>
        </w:tc>
        <w:tc>
          <w:tcPr>
            <w:tcW w:w="1701" w:type="dxa"/>
            <w:tcBorders>
              <w:top w:val="nil"/>
              <w:left w:val="nil"/>
              <w:bottom w:val="single" w:sz="4" w:space="0" w:color="auto"/>
              <w:right w:val="single" w:sz="4" w:space="0" w:color="auto"/>
            </w:tcBorders>
            <w:noWrap/>
            <w:vAlign w:val="bottom"/>
            <w:hideMark/>
          </w:tcPr>
          <w:p w14:paraId="65B46360" w14:textId="54AEA4D4" w:rsidR="00210CCF" w:rsidRPr="00D3785E" w:rsidRDefault="00210CCF" w:rsidP="00B73541">
            <w:pPr>
              <w:spacing w:after="0" w:line="240" w:lineRule="auto"/>
              <w:rPr>
                <w:rFonts w:ascii="Calibri" w:eastAsia="Times New Roman" w:hAnsi="Calibri" w:cs="Calibri"/>
                <w:color w:val="000000"/>
                <w:kern w:val="0"/>
                <w:lang w:eastAsia="en-IN" w:bidi="hi-IN"/>
                <w14:ligatures w14:val="none"/>
              </w:rPr>
            </w:pPr>
            <w:proofErr w:type="spellStart"/>
            <w:r>
              <w:rPr>
                <w:rFonts w:ascii="Arial" w:hAnsi="Arial" w:cs="Arial"/>
                <w:sz w:val="20"/>
                <w:szCs w:val="20"/>
              </w:rPr>
              <w:t>Adgrad</w:t>
            </w:r>
            <w:proofErr w:type="spellEnd"/>
          </w:p>
        </w:tc>
        <w:tc>
          <w:tcPr>
            <w:tcW w:w="1842" w:type="dxa"/>
            <w:tcBorders>
              <w:top w:val="nil"/>
              <w:left w:val="nil"/>
              <w:bottom w:val="single" w:sz="4" w:space="0" w:color="auto"/>
              <w:right w:val="single" w:sz="4" w:space="0" w:color="auto"/>
            </w:tcBorders>
            <w:noWrap/>
            <w:vAlign w:val="bottom"/>
            <w:hideMark/>
          </w:tcPr>
          <w:p w14:paraId="545537C2" w14:textId="62C4A4D3" w:rsidR="00210CCF" w:rsidRPr="00D3785E" w:rsidRDefault="00210CCF" w:rsidP="00B73541">
            <w:pPr>
              <w:spacing w:after="0" w:line="240" w:lineRule="auto"/>
              <w:rPr>
                <w:rFonts w:ascii="Calibri" w:eastAsia="Times New Roman" w:hAnsi="Calibri" w:cs="Calibri"/>
                <w:color w:val="000000"/>
                <w:kern w:val="0"/>
                <w:lang w:eastAsia="en-IN" w:bidi="hi-IN"/>
                <w14:ligatures w14:val="none"/>
              </w:rPr>
            </w:pPr>
            <w:r>
              <w:rPr>
                <w:rFonts w:ascii="Arial" w:hAnsi="Arial" w:cs="Arial"/>
                <w:sz w:val="20"/>
                <w:szCs w:val="20"/>
              </w:rPr>
              <w:t>69.9</w:t>
            </w:r>
          </w:p>
        </w:tc>
        <w:tc>
          <w:tcPr>
            <w:tcW w:w="2268" w:type="dxa"/>
            <w:tcBorders>
              <w:top w:val="nil"/>
              <w:left w:val="nil"/>
              <w:bottom w:val="single" w:sz="4" w:space="0" w:color="auto"/>
              <w:right w:val="single" w:sz="4" w:space="0" w:color="auto"/>
            </w:tcBorders>
            <w:noWrap/>
            <w:vAlign w:val="bottom"/>
            <w:hideMark/>
          </w:tcPr>
          <w:p w14:paraId="6448FE2B" w14:textId="2998AF0F" w:rsidR="00210CCF" w:rsidRPr="00D3785E" w:rsidRDefault="00210CCF" w:rsidP="00B73541">
            <w:pPr>
              <w:spacing w:after="0" w:line="240" w:lineRule="auto"/>
              <w:rPr>
                <w:rFonts w:ascii="Calibri" w:eastAsia="Times New Roman" w:hAnsi="Calibri" w:cs="Calibri"/>
                <w:color w:val="000000"/>
                <w:kern w:val="0"/>
                <w:lang w:eastAsia="en-IN" w:bidi="hi-IN"/>
                <w14:ligatures w14:val="none"/>
              </w:rPr>
            </w:pPr>
            <w:r>
              <w:rPr>
                <w:rFonts w:ascii="Arial" w:hAnsi="Arial" w:cs="Arial"/>
                <w:sz w:val="20"/>
                <w:szCs w:val="20"/>
              </w:rPr>
              <w:t>71.72</w:t>
            </w:r>
          </w:p>
        </w:tc>
      </w:tr>
      <w:tr w:rsidR="00210CCF" w:rsidRPr="00D3785E" w14:paraId="6694FEDF" w14:textId="77777777" w:rsidTr="00210CCF">
        <w:trPr>
          <w:trHeight w:val="288"/>
        </w:trPr>
        <w:tc>
          <w:tcPr>
            <w:tcW w:w="940" w:type="dxa"/>
            <w:tcBorders>
              <w:top w:val="nil"/>
              <w:left w:val="single" w:sz="4" w:space="0" w:color="auto"/>
              <w:bottom w:val="single" w:sz="4" w:space="0" w:color="auto"/>
              <w:right w:val="single" w:sz="4" w:space="0" w:color="auto"/>
            </w:tcBorders>
            <w:noWrap/>
            <w:vAlign w:val="bottom"/>
            <w:hideMark/>
          </w:tcPr>
          <w:p w14:paraId="21FF9607" w14:textId="77777777" w:rsidR="00210CCF" w:rsidRPr="00210CCF" w:rsidRDefault="00210CCF" w:rsidP="00B73541">
            <w:pPr>
              <w:spacing w:after="0" w:line="240" w:lineRule="auto"/>
              <w:jc w:val="center"/>
              <w:rPr>
                <w:rFonts w:ascii="Calibri" w:eastAsia="Times New Roman" w:hAnsi="Calibri" w:cs="Calibri"/>
                <w:b/>
                <w:bCs/>
                <w:color w:val="000000"/>
                <w:kern w:val="0"/>
                <w:lang w:eastAsia="en-IN" w:bidi="hi-IN"/>
                <w14:ligatures w14:val="none"/>
              </w:rPr>
            </w:pPr>
            <w:r w:rsidRPr="00210CCF">
              <w:rPr>
                <w:rFonts w:ascii="Calibri" w:eastAsia="Times New Roman" w:hAnsi="Calibri" w:cs="Calibri"/>
                <w:b/>
                <w:bCs/>
                <w:color w:val="000000"/>
                <w:kern w:val="0"/>
                <w:lang w:eastAsia="en-IN" w:bidi="hi-IN"/>
                <w14:ligatures w14:val="none"/>
              </w:rPr>
              <w:t>2</w:t>
            </w:r>
          </w:p>
        </w:tc>
        <w:tc>
          <w:tcPr>
            <w:tcW w:w="1749" w:type="dxa"/>
            <w:tcBorders>
              <w:top w:val="nil"/>
              <w:left w:val="nil"/>
              <w:bottom w:val="single" w:sz="4" w:space="0" w:color="auto"/>
              <w:right w:val="single" w:sz="4" w:space="0" w:color="auto"/>
            </w:tcBorders>
            <w:noWrap/>
            <w:vAlign w:val="bottom"/>
            <w:hideMark/>
          </w:tcPr>
          <w:p w14:paraId="652B5672" w14:textId="1E72DAAC" w:rsidR="00210CCF" w:rsidRPr="00D3785E" w:rsidRDefault="00210CCF" w:rsidP="00B73541">
            <w:pPr>
              <w:spacing w:after="0" w:line="240" w:lineRule="auto"/>
              <w:rPr>
                <w:rFonts w:ascii="Calibri" w:eastAsia="Times New Roman" w:hAnsi="Calibri" w:cs="Calibri"/>
                <w:color w:val="000000"/>
                <w:kern w:val="0"/>
                <w:lang w:eastAsia="en-IN" w:bidi="hi-IN"/>
                <w14:ligatures w14:val="none"/>
              </w:rPr>
            </w:pPr>
            <w:proofErr w:type="spellStart"/>
            <w:r>
              <w:rPr>
                <w:rFonts w:ascii="Arial" w:hAnsi="Arial" w:cs="Arial"/>
                <w:sz w:val="20"/>
                <w:szCs w:val="20"/>
              </w:rPr>
              <w:t>Relu</w:t>
            </w:r>
            <w:proofErr w:type="spellEnd"/>
          </w:p>
        </w:tc>
        <w:tc>
          <w:tcPr>
            <w:tcW w:w="1701" w:type="dxa"/>
            <w:tcBorders>
              <w:top w:val="nil"/>
              <w:left w:val="nil"/>
              <w:bottom w:val="single" w:sz="4" w:space="0" w:color="auto"/>
              <w:right w:val="single" w:sz="4" w:space="0" w:color="auto"/>
            </w:tcBorders>
            <w:noWrap/>
            <w:vAlign w:val="bottom"/>
            <w:hideMark/>
          </w:tcPr>
          <w:p w14:paraId="4AA02D54" w14:textId="094ED660" w:rsidR="00210CCF" w:rsidRPr="00D3785E" w:rsidRDefault="00210CCF" w:rsidP="00B73541">
            <w:pPr>
              <w:spacing w:after="0" w:line="240" w:lineRule="auto"/>
              <w:rPr>
                <w:rFonts w:ascii="Calibri" w:eastAsia="Times New Roman" w:hAnsi="Calibri" w:cs="Calibri"/>
                <w:color w:val="000000"/>
                <w:kern w:val="0"/>
                <w:lang w:eastAsia="en-IN" w:bidi="hi-IN"/>
                <w14:ligatures w14:val="none"/>
              </w:rPr>
            </w:pPr>
            <w:r>
              <w:rPr>
                <w:rFonts w:ascii="Arial" w:hAnsi="Arial" w:cs="Arial"/>
                <w:sz w:val="20"/>
                <w:szCs w:val="20"/>
              </w:rPr>
              <w:t>Adam</w:t>
            </w:r>
          </w:p>
        </w:tc>
        <w:tc>
          <w:tcPr>
            <w:tcW w:w="1842" w:type="dxa"/>
            <w:tcBorders>
              <w:top w:val="nil"/>
              <w:left w:val="nil"/>
              <w:bottom w:val="single" w:sz="4" w:space="0" w:color="auto"/>
              <w:right w:val="single" w:sz="4" w:space="0" w:color="auto"/>
            </w:tcBorders>
            <w:noWrap/>
            <w:vAlign w:val="bottom"/>
            <w:hideMark/>
          </w:tcPr>
          <w:p w14:paraId="7DF7C827" w14:textId="27FF1C83" w:rsidR="00210CCF" w:rsidRPr="00D3785E" w:rsidRDefault="00210CCF" w:rsidP="00B73541">
            <w:pPr>
              <w:spacing w:after="0" w:line="240" w:lineRule="auto"/>
              <w:rPr>
                <w:rFonts w:ascii="Calibri" w:eastAsia="Times New Roman" w:hAnsi="Calibri" w:cs="Calibri"/>
                <w:color w:val="000000"/>
                <w:kern w:val="0"/>
                <w:lang w:eastAsia="en-IN" w:bidi="hi-IN"/>
                <w14:ligatures w14:val="none"/>
              </w:rPr>
            </w:pPr>
            <w:r>
              <w:rPr>
                <w:rFonts w:ascii="Arial" w:hAnsi="Arial" w:cs="Arial"/>
                <w:sz w:val="20"/>
                <w:szCs w:val="20"/>
              </w:rPr>
              <w:t>87.58</w:t>
            </w:r>
          </w:p>
        </w:tc>
        <w:tc>
          <w:tcPr>
            <w:tcW w:w="2268" w:type="dxa"/>
            <w:tcBorders>
              <w:top w:val="nil"/>
              <w:left w:val="nil"/>
              <w:bottom w:val="single" w:sz="4" w:space="0" w:color="auto"/>
              <w:right w:val="single" w:sz="4" w:space="0" w:color="auto"/>
            </w:tcBorders>
            <w:noWrap/>
            <w:vAlign w:val="bottom"/>
            <w:hideMark/>
          </w:tcPr>
          <w:p w14:paraId="25C67BCD" w14:textId="6A30A3A0" w:rsidR="00210CCF" w:rsidRPr="00D3785E" w:rsidRDefault="00210CCF" w:rsidP="00B73541">
            <w:pPr>
              <w:spacing w:after="0" w:line="240" w:lineRule="auto"/>
              <w:rPr>
                <w:rFonts w:ascii="Calibri" w:eastAsia="Times New Roman" w:hAnsi="Calibri" w:cs="Calibri"/>
                <w:color w:val="000000"/>
                <w:kern w:val="0"/>
                <w:lang w:eastAsia="en-IN" w:bidi="hi-IN"/>
                <w14:ligatures w14:val="none"/>
              </w:rPr>
            </w:pPr>
            <w:r>
              <w:rPr>
                <w:rFonts w:ascii="Arial" w:hAnsi="Arial" w:cs="Arial"/>
                <w:sz w:val="20"/>
                <w:szCs w:val="20"/>
              </w:rPr>
              <w:t>82.33</w:t>
            </w:r>
          </w:p>
        </w:tc>
      </w:tr>
      <w:tr w:rsidR="00210CCF" w:rsidRPr="00D3785E" w14:paraId="13F27DA9" w14:textId="77777777" w:rsidTr="00210CCF">
        <w:trPr>
          <w:trHeight w:val="288"/>
        </w:trPr>
        <w:tc>
          <w:tcPr>
            <w:tcW w:w="940" w:type="dxa"/>
            <w:tcBorders>
              <w:top w:val="nil"/>
              <w:left w:val="single" w:sz="4" w:space="0" w:color="auto"/>
              <w:bottom w:val="single" w:sz="4" w:space="0" w:color="auto"/>
              <w:right w:val="single" w:sz="4" w:space="0" w:color="auto"/>
            </w:tcBorders>
            <w:noWrap/>
            <w:vAlign w:val="bottom"/>
            <w:hideMark/>
          </w:tcPr>
          <w:p w14:paraId="7D02ACDD" w14:textId="77777777" w:rsidR="00210CCF" w:rsidRPr="00210CCF" w:rsidRDefault="00210CCF" w:rsidP="00B73541">
            <w:pPr>
              <w:spacing w:after="0" w:line="240" w:lineRule="auto"/>
              <w:jc w:val="center"/>
              <w:rPr>
                <w:rFonts w:ascii="Calibri" w:eastAsia="Times New Roman" w:hAnsi="Calibri" w:cs="Calibri"/>
                <w:b/>
                <w:bCs/>
                <w:color w:val="000000"/>
                <w:kern w:val="0"/>
                <w:lang w:eastAsia="en-IN" w:bidi="hi-IN"/>
                <w14:ligatures w14:val="none"/>
              </w:rPr>
            </w:pPr>
            <w:r w:rsidRPr="00210CCF">
              <w:rPr>
                <w:rFonts w:ascii="Calibri" w:eastAsia="Times New Roman" w:hAnsi="Calibri" w:cs="Calibri"/>
                <w:b/>
                <w:bCs/>
                <w:color w:val="000000"/>
                <w:kern w:val="0"/>
                <w:lang w:eastAsia="en-IN" w:bidi="hi-IN"/>
                <w14:ligatures w14:val="none"/>
              </w:rPr>
              <w:t>3</w:t>
            </w:r>
          </w:p>
        </w:tc>
        <w:tc>
          <w:tcPr>
            <w:tcW w:w="1749" w:type="dxa"/>
            <w:tcBorders>
              <w:top w:val="nil"/>
              <w:left w:val="nil"/>
              <w:bottom w:val="single" w:sz="4" w:space="0" w:color="auto"/>
              <w:right w:val="single" w:sz="4" w:space="0" w:color="auto"/>
            </w:tcBorders>
            <w:noWrap/>
            <w:vAlign w:val="bottom"/>
            <w:hideMark/>
          </w:tcPr>
          <w:p w14:paraId="6AAEA427" w14:textId="551ADAFA" w:rsidR="00210CCF" w:rsidRPr="00D3785E" w:rsidRDefault="00210CCF" w:rsidP="00B73541">
            <w:pPr>
              <w:spacing w:after="0" w:line="240" w:lineRule="auto"/>
              <w:rPr>
                <w:rFonts w:ascii="Calibri" w:eastAsia="Times New Roman" w:hAnsi="Calibri" w:cs="Calibri"/>
                <w:color w:val="000000"/>
                <w:kern w:val="0"/>
                <w:lang w:eastAsia="en-IN" w:bidi="hi-IN"/>
                <w14:ligatures w14:val="none"/>
              </w:rPr>
            </w:pPr>
            <w:proofErr w:type="spellStart"/>
            <w:r>
              <w:rPr>
                <w:rFonts w:ascii="Arial" w:hAnsi="Arial" w:cs="Arial"/>
                <w:sz w:val="20"/>
                <w:szCs w:val="20"/>
              </w:rPr>
              <w:t>Relu</w:t>
            </w:r>
            <w:proofErr w:type="spellEnd"/>
          </w:p>
        </w:tc>
        <w:tc>
          <w:tcPr>
            <w:tcW w:w="1701" w:type="dxa"/>
            <w:tcBorders>
              <w:top w:val="nil"/>
              <w:left w:val="nil"/>
              <w:bottom w:val="single" w:sz="4" w:space="0" w:color="auto"/>
              <w:right w:val="single" w:sz="4" w:space="0" w:color="auto"/>
            </w:tcBorders>
            <w:noWrap/>
            <w:vAlign w:val="bottom"/>
            <w:hideMark/>
          </w:tcPr>
          <w:p w14:paraId="48DC4E66" w14:textId="40A1D011" w:rsidR="00210CCF" w:rsidRPr="00D3785E" w:rsidRDefault="00210CCF" w:rsidP="00B73541">
            <w:pPr>
              <w:spacing w:after="0" w:line="240" w:lineRule="auto"/>
              <w:rPr>
                <w:rFonts w:ascii="Calibri" w:eastAsia="Times New Roman" w:hAnsi="Calibri" w:cs="Calibri"/>
                <w:color w:val="000000"/>
                <w:kern w:val="0"/>
                <w:lang w:eastAsia="en-IN" w:bidi="hi-IN"/>
                <w14:ligatures w14:val="none"/>
              </w:rPr>
            </w:pPr>
            <w:proofErr w:type="spellStart"/>
            <w:r>
              <w:rPr>
                <w:rFonts w:ascii="Arial" w:hAnsi="Arial" w:cs="Arial"/>
                <w:sz w:val="20"/>
                <w:szCs w:val="20"/>
              </w:rPr>
              <w:t>NAdam</w:t>
            </w:r>
            <w:proofErr w:type="spellEnd"/>
          </w:p>
        </w:tc>
        <w:tc>
          <w:tcPr>
            <w:tcW w:w="1842" w:type="dxa"/>
            <w:tcBorders>
              <w:top w:val="nil"/>
              <w:left w:val="nil"/>
              <w:bottom w:val="single" w:sz="4" w:space="0" w:color="auto"/>
              <w:right w:val="single" w:sz="4" w:space="0" w:color="auto"/>
            </w:tcBorders>
            <w:noWrap/>
            <w:vAlign w:val="bottom"/>
            <w:hideMark/>
          </w:tcPr>
          <w:p w14:paraId="46B87DEA" w14:textId="1BAE3F6D" w:rsidR="00210CCF" w:rsidRPr="00D3785E" w:rsidRDefault="00210CCF" w:rsidP="00B73541">
            <w:pPr>
              <w:spacing w:after="0" w:line="240" w:lineRule="auto"/>
              <w:rPr>
                <w:rFonts w:ascii="Calibri" w:eastAsia="Times New Roman" w:hAnsi="Calibri" w:cs="Calibri"/>
                <w:color w:val="000000"/>
                <w:kern w:val="0"/>
                <w:lang w:eastAsia="en-IN" w:bidi="hi-IN"/>
                <w14:ligatures w14:val="none"/>
              </w:rPr>
            </w:pPr>
            <w:r>
              <w:rPr>
                <w:rFonts w:ascii="Arial" w:hAnsi="Arial" w:cs="Arial"/>
                <w:sz w:val="20"/>
                <w:szCs w:val="20"/>
              </w:rPr>
              <w:t>90.6</w:t>
            </w:r>
          </w:p>
        </w:tc>
        <w:tc>
          <w:tcPr>
            <w:tcW w:w="2268" w:type="dxa"/>
            <w:tcBorders>
              <w:top w:val="nil"/>
              <w:left w:val="nil"/>
              <w:bottom w:val="single" w:sz="4" w:space="0" w:color="auto"/>
              <w:right w:val="single" w:sz="4" w:space="0" w:color="auto"/>
            </w:tcBorders>
            <w:noWrap/>
            <w:vAlign w:val="bottom"/>
            <w:hideMark/>
          </w:tcPr>
          <w:p w14:paraId="2EC35233" w14:textId="2991550B" w:rsidR="00210CCF" w:rsidRPr="00D3785E" w:rsidRDefault="00210CCF" w:rsidP="00B73541">
            <w:pPr>
              <w:spacing w:after="0" w:line="240" w:lineRule="auto"/>
              <w:rPr>
                <w:rFonts w:ascii="Calibri" w:eastAsia="Times New Roman" w:hAnsi="Calibri" w:cs="Calibri"/>
                <w:color w:val="000000"/>
                <w:kern w:val="0"/>
                <w:lang w:eastAsia="en-IN" w:bidi="hi-IN"/>
                <w14:ligatures w14:val="none"/>
              </w:rPr>
            </w:pPr>
            <w:r>
              <w:rPr>
                <w:rFonts w:ascii="Arial" w:hAnsi="Arial" w:cs="Arial"/>
                <w:sz w:val="20"/>
                <w:szCs w:val="20"/>
              </w:rPr>
              <w:t>84.41</w:t>
            </w:r>
          </w:p>
        </w:tc>
      </w:tr>
      <w:tr w:rsidR="00210CCF" w:rsidRPr="00D3785E" w14:paraId="24BCF511" w14:textId="77777777" w:rsidTr="00210CCF">
        <w:trPr>
          <w:trHeight w:val="288"/>
        </w:trPr>
        <w:tc>
          <w:tcPr>
            <w:tcW w:w="940" w:type="dxa"/>
            <w:tcBorders>
              <w:top w:val="nil"/>
              <w:left w:val="single" w:sz="4" w:space="0" w:color="auto"/>
              <w:bottom w:val="single" w:sz="4" w:space="0" w:color="auto"/>
              <w:right w:val="single" w:sz="4" w:space="0" w:color="auto"/>
            </w:tcBorders>
            <w:noWrap/>
            <w:vAlign w:val="bottom"/>
            <w:hideMark/>
          </w:tcPr>
          <w:p w14:paraId="58CB8260" w14:textId="77777777" w:rsidR="00210CCF" w:rsidRPr="00210CCF" w:rsidRDefault="00210CCF" w:rsidP="00B73541">
            <w:pPr>
              <w:spacing w:after="0" w:line="240" w:lineRule="auto"/>
              <w:jc w:val="center"/>
              <w:rPr>
                <w:rFonts w:ascii="Calibri" w:eastAsia="Times New Roman" w:hAnsi="Calibri" w:cs="Calibri"/>
                <w:b/>
                <w:bCs/>
                <w:color w:val="000000"/>
                <w:kern w:val="0"/>
                <w:lang w:eastAsia="en-IN" w:bidi="hi-IN"/>
                <w14:ligatures w14:val="none"/>
              </w:rPr>
            </w:pPr>
            <w:r w:rsidRPr="00210CCF">
              <w:rPr>
                <w:rFonts w:ascii="Calibri" w:eastAsia="Times New Roman" w:hAnsi="Calibri" w:cs="Calibri"/>
                <w:b/>
                <w:bCs/>
                <w:color w:val="000000"/>
                <w:kern w:val="0"/>
                <w:lang w:eastAsia="en-IN" w:bidi="hi-IN"/>
                <w14:ligatures w14:val="none"/>
              </w:rPr>
              <w:t>4</w:t>
            </w:r>
          </w:p>
        </w:tc>
        <w:tc>
          <w:tcPr>
            <w:tcW w:w="1749" w:type="dxa"/>
            <w:tcBorders>
              <w:top w:val="nil"/>
              <w:left w:val="nil"/>
              <w:bottom w:val="single" w:sz="4" w:space="0" w:color="auto"/>
              <w:right w:val="single" w:sz="4" w:space="0" w:color="auto"/>
            </w:tcBorders>
            <w:noWrap/>
            <w:vAlign w:val="bottom"/>
            <w:hideMark/>
          </w:tcPr>
          <w:p w14:paraId="12558FBE" w14:textId="6F44ADA1" w:rsidR="00210CCF" w:rsidRPr="00D3785E" w:rsidRDefault="00210CCF" w:rsidP="00B73541">
            <w:pPr>
              <w:spacing w:after="0" w:line="240" w:lineRule="auto"/>
              <w:rPr>
                <w:rFonts w:ascii="Calibri" w:eastAsia="Times New Roman" w:hAnsi="Calibri" w:cs="Calibri"/>
                <w:color w:val="000000"/>
                <w:kern w:val="0"/>
                <w:lang w:eastAsia="en-IN" w:bidi="hi-IN"/>
                <w14:ligatures w14:val="none"/>
              </w:rPr>
            </w:pPr>
            <w:proofErr w:type="spellStart"/>
            <w:r>
              <w:rPr>
                <w:rFonts w:ascii="Arial" w:hAnsi="Arial" w:cs="Arial"/>
                <w:sz w:val="20"/>
                <w:szCs w:val="20"/>
              </w:rPr>
              <w:t>Relu</w:t>
            </w:r>
            <w:proofErr w:type="spellEnd"/>
          </w:p>
        </w:tc>
        <w:tc>
          <w:tcPr>
            <w:tcW w:w="1701" w:type="dxa"/>
            <w:tcBorders>
              <w:top w:val="nil"/>
              <w:left w:val="nil"/>
              <w:bottom w:val="single" w:sz="4" w:space="0" w:color="auto"/>
              <w:right w:val="single" w:sz="4" w:space="0" w:color="auto"/>
            </w:tcBorders>
            <w:noWrap/>
            <w:vAlign w:val="bottom"/>
            <w:hideMark/>
          </w:tcPr>
          <w:p w14:paraId="777830F4" w14:textId="1B038FEA" w:rsidR="00210CCF" w:rsidRPr="00D3785E" w:rsidRDefault="00210CCF" w:rsidP="00B73541">
            <w:pPr>
              <w:spacing w:after="0" w:line="240" w:lineRule="auto"/>
              <w:rPr>
                <w:rFonts w:ascii="Calibri" w:eastAsia="Times New Roman" w:hAnsi="Calibri" w:cs="Calibri"/>
                <w:color w:val="000000"/>
                <w:kern w:val="0"/>
                <w:lang w:eastAsia="en-IN" w:bidi="hi-IN"/>
                <w14:ligatures w14:val="none"/>
              </w:rPr>
            </w:pPr>
            <w:r>
              <w:rPr>
                <w:rFonts w:ascii="Arial" w:hAnsi="Arial" w:cs="Arial"/>
                <w:sz w:val="20"/>
                <w:szCs w:val="20"/>
              </w:rPr>
              <w:t>Nestrov-SGD</w:t>
            </w:r>
          </w:p>
        </w:tc>
        <w:tc>
          <w:tcPr>
            <w:tcW w:w="1842" w:type="dxa"/>
            <w:tcBorders>
              <w:top w:val="nil"/>
              <w:left w:val="nil"/>
              <w:bottom w:val="single" w:sz="4" w:space="0" w:color="auto"/>
              <w:right w:val="single" w:sz="4" w:space="0" w:color="auto"/>
            </w:tcBorders>
            <w:noWrap/>
            <w:vAlign w:val="bottom"/>
            <w:hideMark/>
          </w:tcPr>
          <w:p w14:paraId="58FB050A" w14:textId="1B5CF14C" w:rsidR="00210CCF" w:rsidRPr="00D3785E" w:rsidRDefault="00210CCF" w:rsidP="00B73541">
            <w:pPr>
              <w:spacing w:after="0" w:line="240" w:lineRule="auto"/>
              <w:rPr>
                <w:rFonts w:ascii="Calibri" w:eastAsia="Times New Roman" w:hAnsi="Calibri" w:cs="Calibri"/>
                <w:color w:val="000000"/>
                <w:kern w:val="0"/>
                <w:lang w:eastAsia="en-IN" w:bidi="hi-IN"/>
                <w14:ligatures w14:val="none"/>
              </w:rPr>
            </w:pPr>
            <w:r>
              <w:rPr>
                <w:rFonts w:ascii="Arial" w:hAnsi="Arial" w:cs="Arial"/>
                <w:sz w:val="20"/>
                <w:szCs w:val="20"/>
              </w:rPr>
              <w:t>92.12</w:t>
            </w:r>
          </w:p>
        </w:tc>
        <w:tc>
          <w:tcPr>
            <w:tcW w:w="2268" w:type="dxa"/>
            <w:tcBorders>
              <w:top w:val="nil"/>
              <w:left w:val="nil"/>
              <w:bottom w:val="single" w:sz="4" w:space="0" w:color="auto"/>
              <w:right w:val="single" w:sz="4" w:space="0" w:color="auto"/>
            </w:tcBorders>
            <w:noWrap/>
            <w:vAlign w:val="bottom"/>
            <w:hideMark/>
          </w:tcPr>
          <w:p w14:paraId="30FD28F9" w14:textId="71205AA4" w:rsidR="00210CCF" w:rsidRPr="00D3785E" w:rsidRDefault="00210CCF" w:rsidP="00B73541">
            <w:pPr>
              <w:spacing w:after="0" w:line="240" w:lineRule="auto"/>
              <w:rPr>
                <w:rFonts w:ascii="Calibri" w:eastAsia="Times New Roman" w:hAnsi="Calibri" w:cs="Calibri"/>
                <w:color w:val="000000"/>
                <w:kern w:val="0"/>
                <w:lang w:eastAsia="en-IN" w:bidi="hi-IN"/>
                <w14:ligatures w14:val="none"/>
              </w:rPr>
            </w:pPr>
            <w:r>
              <w:rPr>
                <w:rFonts w:ascii="Arial" w:hAnsi="Arial" w:cs="Arial"/>
                <w:sz w:val="20"/>
                <w:szCs w:val="20"/>
              </w:rPr>
              <w:t>85.58</w:t>
            </w:r>
          </w:p>
        </w:tc>
      </w:tr>
      <w:tr w:rsidR="00210CCF" w:rsidRPr="00D3785E" w14:paraId="11C9F16C" w14:textId="77777777" w:rsidTr="00210CCF">
        <w:trPr>
          <w:trHeight w:val="288"/>
        </w:trPr>
        <w:tc>
          <w:tcPr>
            <w:tcW w:w="940" w:type="dxa"/>
            <w:tcBorders>
              <w:top w:val="nil"/>
              <w:left w:val="single" w:sz="4" w:space="0" w:color="auto"/>
              <w:bottom w:val="single" w:sz="4" w:space="0" w:color="auto"/>
              <w:right w:val="single" w:sz="4" w:space="0" w:color="auto"/>
            </w:tcBorders>
            <w:noWrap/>
            <w:vAlign w:val="bottom"/>
            <w:hideMark/>
          </w:tcPr>
          <w:p w14:paraId="001253FD" w14:textId="77777777" w:rsidR="00210CCF" w:rsidRPr="00210CCF" w:rsidRDefault="00210CCF" w:rsidP="00B73541">
            <w:pPr>
              <w:spacing w:after="0" w:line="240" w:lineRule="auto"/>
              <w:jc w:val="center"/>
              <w:rPr>
                <w:rFonts w:ascii="Calibri" w:eastAsia="Times New Roman" w:hAnsi="Calibri" w:cs="Calibri"/>
                <w:b/>
                <w:bCs/>
                <w:color w:val="000000"/>
                <w:kern w:val="0"/>
                <w:lang w:eastAsia="en-IN" w:bidi="hi-IN"/>
                <w14:ligatures w14:val="none"/>
              </w:rPr>
            </w:pPr>
            <w:r w:rsidRPr="00210CCF">
              <w:rPr>
                <w:rFonts w:ascii="Calibri" w:eastAsia="Times New Roman" w:hAnsi="Calibri" w:cs="Calibri"/>
                <w:b/>
                <w:bCs/>
                <w:color w:val="000000"/>
                <w:kern w:val="0"/>
                <w:lang w:eastAsia="en-IN" w:bidi="hi-IN"/>
                <w14:ligatures w14:val="none"/>
              </w:rPr>
              <w:t>5</w:t>
            </w:r>
          </w:p>
        </w:tc>
        <w:tc>
          <w:tcPr>
            <w:tcW w:w="1749" w:type="dxa"/>
            <w:tcBorders>
              <w:top w:val="nil"/>
              <w:left w:val="nil"/>
              <w:bottom w:val="single" w:sz="4" w:space="0" w:color="auto"/>
              <w:right w:val="single" w:sz="4" w:space="0" w:color="auto"/>
            </w:tcBorders>
            <w:noWrap/>
            <w:vAlign w:val="bottom"/>
            <w:hideMark/>
          </w:tcPr>
          <w:p w14:paraId="5A2CB6F9" w14:textId="65B86432" w:rsidR="00210CCF" w:rsidRPr="00D3785E" w:rsidRDefault="00210CCF" w:rsidP="00B73541">
            <w:pPr>
              <w:spacing w:after="0" w:line="240" w:lineRule="auto"/>
              <w:rPr>
                <w:rFonts w:ascii="Calibri" w:eastAsia="Times New Roman" w:hAnsi="Calibri" w:cs="Calibri"/>
                <w:color w:val="000000"/>
                <w:kern w:val="0"/>
                <w:lang w:eastAsia="en-IN" w:bidi="hi-IN"/>
                <w14:ligatures w14:val="none"/>
              </w:rPr>
            </w:pPr>
            <w:proofErr w:type="spellStart"/>
            <w:r>
              <w:rPr>
                <w:rFonts w:ascii="Arial" w:hAnsi="Arial" w:cs="Arial"/>
                <w:sz w:val="20"/>
                <w:szCs w:val="20"/>
              </w:rPr>
              <w:t>Relu</w:t>
            </w:r>
            <w:proofErr w:type="spellEnd"/>
          </w:p>
        </w:tc>
        <w:tc>
          <w:tcPr>
            <w:tcW w:w="1701" w:type="dxa"/>
            <w:tcBorders>
              <w:top w:val="nil"/>
              <w:left w:val="nil"/>
              <w:bottom w:val="single" w:sz="4" w:space="0" w:color="auto"/>
              <w:right w:val="single" w:sz="4" w:space="0" w:color="auto"/>
            </w:tcBorders>
            <w:noWrap/>
            <w:vAlign w:val="bottom"/>
            <w:hideMark/>
          </w:tcPr>
          <w:p w14:paraId="007452CB" w14:textId="14D60013" w:rsidR="00210CCF" w:rsidRPr="00D3785E" w:rsidRDefault="00210CCF" w:rsidP="00B73541">
            <w:pPr>
              <w:spacing w:after="0" w:line="240" w:lineRule="auto"/>
              <w:rPr>
                <w:rFonts w:ascii="Calibri" w:eastAsia="Times New Roman" w:hAnsi="Calibri" w:cs="Calibri"/>
                <w:color w:val="000000"/>
                <w:kern w:val="0"/>
                <w:lang w:eastAsia="en-IN" w:bidi="hi-IN"/>
                <w14:ligatures w14:val="none"/>
              </w:rPr>
            </w:pPr>
            <w:r>
              <w:rPr>
                <w:rFonts w:ascii="Arial" w:hAnsi="Arial" w:cs="Arial"/>
                <w:sz w:val="20"/>
                <w:szCs w:val="20"/>
              </w:rPr>
              <w:t>RMSprop</w:t>
            </w:r>
          </w:p>
        </w:tc>
        <w:tc>
          <w:tcPr>
            <w:tcW w:w="1842" w:type="dxa"/>
            <w:tcBorders>
              <w:top w:val="nil"/>
              <w:left w:val="nil"/>
              <w:bottom w:val="single" w:sz="4" w:space="0" w:color="auto"/>
              <w:right w:val="single" w:sz="4" w:space="0" w:color="auto"/>
            </w:tcBorders>
            <w:noWrap/>
            <w:vAlign w:val="bottom"/>
            <w:hideMark/>
          </w:tcPr>
          <w:p w14:paraId="0998D8D1" w14:textId="1C7789E8" w:rsidR="00210CCF" w:rsidRPr="00D3785E" w:rsidRDefault="00210CCF" w:rsidP="00B73541">
            <w:pPr>
              <w:spacing w:after="0" w:line="240" w:lineRule="auto"/>
              <w:rPr>
                <w:rFonts w:ascii="Calibri" w:eastAsia="Times New Roman" w:hAnsi="Calibri" w:cs="Calibri"/>
                <w:color w:val="000000"/>
                <w:kern w:val="0"/>
                <w:lang w:eastAsia="en-IN" w:bidi="hi-IN"/>
                <w14:ligatures w14:val="none"/>
              </w:rPr>
            </w:pPr>
            <w:r>
              <w:rPr>
                <w:rFonts w:ascii="Arial" w:hAnsi="Arial" w:cs="Arial"/>
                <w:sz w:val="20"/>
                <w:szCs w:val="20"/>
              </w:rPr>
              <w:t>84.52</w:t>
            </w:r>
          </w:p>
        </w:tc>
        <w:tc>
          <w:tcPr>
            <w:tcW w:w="2268" w:type="dxa"/>
            <w:tcBorders>
              <w:top w:val="nil"/>
              <w:left w:val="nil"/>
              <w:bottom w:val="single" w:sz="4" w:space="0" w:color="auto"/>
              <w:right w:val="single" w:sz="4" w:space="0" w:color="auto"/>
            </w:tcBorders>
            <w:noWrap/>
            <w:vAlign w:val="bottom"/>
            <w:hideMark/>
          </w:tcPr>
          <w:p w14:paraId="47C27DB4" w14:textId="5B9287CC" w:rsidR="00210CCF" w:rsidRPr="00D3785E" w:rsidRDefault="00210CCF" w:rsidP="00B73541">
            <w:pPr>
              <w:spacing w:after="0" w:line="240" w:lineRule="auto"/>
              <w:rPr>
                <w:rFonts w:ascii="Calibri" w:eastAsia="Times New Roman" w:hAnsi="Calibri" w:cs="Calibri"/>
                <w:color w:val="000000"/>
                <w:kern w:val="0"/>
                <w:lang w:eastAsia="en-IN" w:bidi="hi-IN"/>
                <w14:ligatures w14:val="none"/>
              </w:rPr>
            </w:pPr>
            <w:r>
              <w:rPr>
                <w:rFonts w:ascii="Arial" w:hAnsi="Arial" w:cs="Arial"/>
                <w:sz w:val="20"/>
                <w:szCs w:val="20"/>
              </w:rPr>
              <w:t>82.44</w:t>
            </w:r>
          </w:p>
        </w:tc>
      </w:tr>
      <w:tr w:rsidR="00210CCF" w:rsidRPr="00D3785E" w14:paraId="57D2DD60" w14:textId="77777777" w:rsidTr="00210CCF">
        <w:trPr>
          <w:trHeight w:val="288"/>
        </w:trPr>
        <w:tc>
          <w:tcPr>
            <w:tcW w:w="940" w:type="dxa"/>
            <w:tcBorders>
              <w:top w:val="nil"/>
              <w:left w:val="single" w:sz="4" w:space="0" w:color="auto"/>
              <w:bottom w:val="single" w:sz="4" w:space="0" w:color="auto"/>
              <w:right w:val="single" w:sz="4" w:space="0" w:color="auto"/>
            </w:tcBorders>
            <w:noWrap/>
            <w:vAlign w:val="bottom"/>
            <w:hideMark/>
          </w:tcPr>
          <w:p w14:paraId="0B3F75B5" w14:textId="77777777" w:rsidR="00210CCF" w:rsidRPr="00210CCF" w:rsidRDefault="00210CCF" w:rsidP="00B73541">
            <w:pPr>
              <w:spacing w:after="0" w:line="240" w:lineRule="auto"/>
              <w:jc w:val="center"/>
              <w:rPr>
                <w:rFonts w:ascii="Calibri" w:eastAsia="Times New Roman" w:hAnsi="Calibri" w:cs="Calibri"/>
                <w:b/>
                <w:bCs/>
                <w:color w:val="000000"/>
                <w:kern w:val="0"/>
                <w:lang w:eastAsia="en-IN" w:bidi="hi-IN"/>
                <w14:ligatures w14:val="none"/>
              </w:rPr>
            </w:pPr>
            <w:r w:rsidRPr="00210CCF">
              <w:rPr>
                <w:rFonts w:ascii="Calibri" w:eastAsia="Times New Roman" w:hAnsi="Calibri" w:cs="Calibri"/>
                <w:b/>
                <w:bCs/>
                <w:color w:val="000000"/>
                <w:kern w:val="0"/>
                <w:lang w:eastAsia="en-IN" w:bidi="hi-IN"/>
                <w14:ligatures w14:val="none"/>
              </w:rPr>
              <w:t>6</w:t>
            </w:r>
          </w:p>
        </w:tc>
        <w:tc>
          <w:tcPr>
            <w:tcW w:w="1749" w:type="dxa"/>
            <w:tcBorders>
              <w:top w:val="nil"/>
              <w:left w:val="nil"/>
              <w:bottom w:val="single" w:sz="4" w:space="0" w:color="auto"/>
              <w:right w:val="single" w:sz="4" w:space="0" w:color="auto"/>
            </w:tcBorders>
            <w:noWrap/>
            <w:vAlign w:val="bottom"/>
            <w:hideMark/>
          </w:tcPr>
          <w:p w14:paraId="1C936072" w14:textId="3B47BAA7" w:rsidR="00210CCF" w:rsidRPr="00D3785E" w:rsidRDefault="00210CCF" w:rsidP="00B73541">
            <w:pPr>
              <w:spacing w:after="0" w:line="240" w:lineRule="auto"/>
              <w:rPr>
                <w:rFonts w:ascii="Calibri" w:eastAsia="Times New Roman" w:hAnsi="Calibri" w:cs="Calibri"/>
                <w:color w:val="000000"/>
                <w:kern w:val="0"/>
                <w:lang w:eastAsia="en-IN" w:bidi="hi-IN"/>
                <w14:ligatures w14:val="none"/>
              </w:rPr>
            </w:pPr>
            <w:proofErr w:type="spellStart"/>
            <w:r>
              <w:rPr>
                <w:rFonts w:ascii="Arial" w:hAnsi="Arial" w:cs="Arial"/>
                <w:sz w:val="20"/>
                <w:szCs w:val="20"/>
              </w:rPr>
              <w:t>Relu</w:t>
            </w:r>
            <w:proofErr w:type="spellEnd"/>
          </w:p>
        </w:tc>
        <w:tc>
          <w:tcPr>
            <w:tcW w:w="1701" w:type="dxa"/>
            <w:tcBorders>
              <w:top w:val="nil"/>
              <w:left w:val="nil"/>
              <w:bottom w:val="single" w:sz="4" w:space="0" w:color="auto"/>
              <w:right w:val="single" w:sz="4" w:space="0" w:color="auto"/>
            </w:tcBorders>
            <w:noWrap/>
            <w:vAlign w:val="bottom"/>
            <w:hideMark/>
          </w:tcPr>
          <w:p w14:paraId="5CE7B806" w14:textId="5CBA376A" w:rsidR="00210CCF" w:rsidRPr="00D3785E" w:rsidRDefault="00210CCF" w:rsidP="00B73541">
            <w:pPr>
              <w:spacing w:after="0" w:line="240" w:lineRule="auto"/>
              <w:rPr>
                <w:rFonts w:ascii="Calibri" w:eastAsia="Times New Roman" w:hAnsi="Calibri" w:cs="Calibri"/>
                <w:color w:val="000000"/>
                <w:kern w:val="0"/>
                <w:lang w:eastAsia="en-IN" w:bidi="hi-IN"/>
                <w14:ligatures w14:val="none"/>
              </w:rPr>
            </w:pPr>
            <w:r>
              <w:rPr>
                <w:rFonts w:ascii="Arial" w:hAnsi="Arial" w:cs="Arial"/>
                <w:sz w:val="20"/>
                <w:szCs w:val="20"/>
              </w:rPr>
              <w:t>SGD</w:t>
            </w:r>
          </w:p>
        </w:tc>
        <w:tc>
          <w:tcPr>
            <w:tcW w:w="1842" w:type="dxa"/>
            <w:tcBorders>
              <w:top w:val="nil"/>
              <w:left w:val="nil"/>
              <w:bottom w:val="single" w:sz="4" w:space="0" w:color="auto"/>
              <w:right w:val="single" w:sz="4" w:space="0" w:color="auto"/>
            </w:tcBorders>
            <w:noWrap/>
            <w:vAlign w:val="bottom"/>
            <w:hideMark/>
          </w:tcPr>
          <w:p w14:paraId="408BAA60" w14:textId="0CA9C755" w:rsidR="00210CCF" w:rsidRPr="00D3785E" w:rsidRDefault="00210CCF" w:rsidP="00B73541">
            <w:pPr>
              <w:spacing w:after="0" w:line="240" w:lineRule="auto"/>
              <w:rPr>
                <w:rFonts w:ascii="Calibri" w:eastAsia="Times New Roman" w:hAnsi="Calibri" w:cs="Calibri"/>
                <w:color w:val="000000"/>
                <w:kern w:val="0"/>
                <w:lang w:eastAsia="en-IN" w:bidi="hi-IN"/>
                <w14:ligatures w14:val="none"/>
              </w:rPr>
            </w:pPr>
            <w:r>
              <w:rPr>
                <w:rFonts w:ascii="Arial" w:hAnsi="Arial" w:cs="Arial"/>
                <w:sz w:val="20"/>
                <w:szCs w:val="20"/>
              </w:rPr>
              <w:t>92.21</w:t>
            </w:r>
          </w:p>
        </w:tc>
        <w:tc>
          <w:tcPr>
            <w:tcW w:w="2268" w:type="dxa"/>
            <w:tcBorders>
              <w:top w:val="nil"/>
              <w:left w:val="nil"/>
              <w:bottom w:val="single" w:sz="4" w:space="0" w:color="auto"/>
              <w:right w:val="single" w:sz="4" w:space="0" w:color="auto"/>
            </w:tcBorders>
            <w:noWrap/>
            <w:vAlign w:val="bottom"/>
            <w:hideMark/>
          </w:tcPr>
          <w:p w14:paraId="491409CE" w14:textId="7C3063BA" w:rsidR="00210CCF" w:rsidRPr="00D3785E" w:rsidRDefault="00210CCF" w:rsidP="00B73541">
            <w:pPr>
              <w:spacing w:after="0" w:line="240" w:lineRule="auto"/>
              <w:rPr>
                <w:rFonts w:ascii="Calibri" w:eastAsia="Times New Roman" w:hAnsi="Calibri" w:cs="Calibri"/>
                <w:color w:val="000000"/>
                <w:kern w:val="0"/>
                <w:lang w:eastAsia="en-IN" w:bidi="hi-IN"/>
                <w14:ligatures w14:val="none"/>
              </w:rPr>
            </w:pPr>
            <w:r>
              <w:rPr>
                <w:rFonts w:ascii="Arial" w:hAnsi="Arial" w:cs="Arial"/>
                <w:sz w:val="20"/>
                <w:szCs w:val="20"/>
              </w:rPr>
              <w:t>85.94</w:t>
            </w:r>
          </w:p>
        </w:tc>
      </w:tr>
      <w:tr w:rsidR="00210CCF" w:rsidRPr="00D3785E" w14:paraId="314D9265" w14:textId="77777777" w:rsidTr="00210CCF">
        <w:trPr>
          <w:trHeight w:val="288"/>
        </w:trPr>
        <w:tc>
          <w:tcPr>
            <w:tcW w:w="940" w:type="dxa"/>
            <w:tcBorders>
              <w:top w:val="nil"/>
              <w:left w:val="single" w:sz="4" w:space="0" w:color="auto"/>
              <w:bottom w:val="single" w:sz="4" w:space="0" w:color="auto"/>
              <w:right w:val="single" w:sz="4" w:space="0" w:color="auto"/>
            </w:tcBorders>
            <w:noWrap/>
            <w:vAlign w:val="bottom"/>
            <w:hideMark/>
          </w:tcPr>
          <w:p w14:paraId="4F838B2F" w14:textId="77777777" w:rsidR="00210CCF" w:rsidRPr="00210CCF" w:rsidRDefault="00210CCF" w:rsidP="00B73541">
            <w:pPr>
              <w:spacing w:after="0" w:line="240" w:lineRule="auto"/>
              <w:jc w:val="center"/>
              <w:rPr>
                <w:rFonts w:ascii="Calibri" w:eastAsia="Times New Roman" w:hAnsi="Calibri" w:cs="Calibri"/>
                <w:b/>
                <w:bCs/>
                <w:color w:val="000000"/>
                <w:kern w:val="0"/>
                <w:lang w:eastAsia="en-IN" w:bidi="hi-IN"/>
                <w14:ligatures w14:val="none"/>
              </w:rPr>
            </w:pPr>
            <w:r w:rsidRPr="00210CCF">
              <w:rPr>
                <w:rFonts w:ascii="Calibri" w:eastAsia="Times New Roman" w:hAnsi="Calibri" w:cs="Calibri"/>
                <w:b/>
                <w:bCs/>
                <w:color w:val="000000"/>
                <w:kern w:val="0"/>
                <w:lang w:eastAsia="en-IN" w:bidi="hi-IN"/>
                <w14:ligatures w14:val="none"/>
              </w:rPr>
              <w:t>7</w:t>
            </w:r>
          </w:p>
        </w:tc>
        <w:tc>
          <w:tcPr>
            <w:tcW w:w="1749" w:type="dxa"/>
            <w:tcBorders>
              <w:top w:val="nil"/>
              <w:left w:val="nil"/>
              <w:bottom w:val="single" w:sz="4" w:space="0" w:color="auto"/>
              <w:right w:val="single" w:sz="4" w:space="0" w:color="auto"/>
            </w:tcBorders>
            <w:noWrap/>
            <w:vAlign w:val="bottom"/>
            <w:hideMark/>
          </w:tcPr>
          <w:p w14:paraId="047F65B7" w14:textId="2220FC74" w:rsidR="00210CCF" w:rsidRPr="00D3785E" w:rsidRDefault="00210CCF" w:rsidP="00B73541">
            <w:pPr>
              <w:spacing w:after="0" w:line="240" w:lineRule="auto"/>
              <w:rPr>
                <w:rFonts w:ascii="Calibri" w:eastAsia="Times New Roman" w:hAnsi="Calibri" w:cs="Calibri"/>
                <w:color w:val="000000"/>
                <w:kern w:val="0"/>
                <w:lang w:eastAsia="en-IN" w:bidi="hi-IN"/>
                <w14:ligatures w14:val="none"/>
              </w:rPr>
            </w:pPr>
            <w:r>
              <w:rPr>
                <w:rFonts w:ascii="Arial" w:hAnsi="Arial" w:cs="Arial"/>
                <w:sz w:val="20"/>
                <w:szCs w:val="20"/>
              </w:rPr>
              <w:t>Sigmoid</w:t>
            </w:r>
          </w:p>
        </w:tc>
        <w:tc>
          <w:tcPr>
            <w:tcW w:w="1701" w:type="dxa"/>
            <w:tcBorders>
              <w:top w:val="nil"/>
              <w:left w:val="nil"/>
              <w:bottom w:val="single" w:sz="4" w:space="0" w:color="auto"/>
              <w:right w:val="single" w:sz="4" w:space="0" w:color="auto"/>
            </w:tcBorders>
            <w:noWrap/>
            <w:vAlign w:val="bottom"/>
            <w:hideMark/>
          </w:tcPr>
          <w:p w14:paraId="266DD694" w14:textId="1AD0A625" w:rsidR="00210CCF" w:rsidRPr="00D3785E" w:rsidRDefault="00210CCF" w:rsidP="00B73541">
            <w:pPr>
              <w:spacing w:after="0" w:line="240" w:lineRule="auto"/>
              <w:rPr>
                <w:rFonts w:ascii="Calibri" w:eastAsia="Times New Roman" w:hAnsi="Calibri" w:cs="Calibri"/>
                <w:color w:val="000000"/>
                <w:kern w:val="0"/>
                <w:lang w:eastAsia="en-IN" w:bidi="hi-IN"/>
                <w14:ligatures w14:val="none"/>
              </w:rPr>
            </w:pPr>
            <w:proofErr w:type="spellStart"/>
            <w:r>
              <w:rPr>
                <w:rFonts w:ascii="Arial" w:hAnsi="Arial" w:cs="Arial"/>
                <w:sz w:val="20"/>
                <w:szCs w:val="20"/>
              </w:rPr>
              <w:t>Adgrad</w:t>
            </w:r>
            <w:proofErr w:type="spellEnd"/>
          </w:p>
        </w:tc>
        <w:tc>
          <w:tcPr>
            <w:tcW w:w="1842" w:type="dxa"/>
            <w:tcBorders>
              <w:top w:val="nil"/>
              <w:left w:val="nil"/>
              <w:bottom w:val="single" w:sz="4" w:space="0" w:color="auto"/>
              <w:right w:val="single" w:sz="4" w:space="0" w:color="auto"/>
            </w:tcBorders>
            <w:noWrap/>
            <w:vAlign w:val="bottom"/>
            <w:hideMark/>
          </w:tcPr>
          <w:p w14:paraId="5ECDAEFA" w14:textId="1981783E" w:rsidR="00210CCF" w:rsidRPr="00D3785E" w:rsidRDefault="00210CCF" w:rsidP="00B73541">
            <w:pPr>
              <w:spacing w:after="0" w:line="240" w:lineRule="auto"/>
              <w:rPr>
                <w:rFonts w:ascii="Calibri" w:eastAsia="Times New Roman" w:hAnsi="Calibri" w:cs="Calibri"/>
                <w:color w:val="000000"/>
                <w:kern w:val="0"/>
                <w:lang w:eastAsia="en-IN" w:bidi="hi-IN"/>
                <w14:ligatures w14:val="none"/>
              </w:rPr>
            </w:pPr>
            <w:r>
              <w:rPr>
                <w:rFonts w:ascii="Arial" w:hAnsi="Arial" w:cs="Arial"/>
                <w:sz w:val="20"/>
                <w:szCs w:val="20"/>
              </w:rPr>
              <w:t>38.65</w:t>
            </w:r>
          </w:p>
        </w:tc>
        <w:tc>
          <w:tcPr>
            <w:tcW w:w="2268" w:type="dxa"/>
            <w:tcBorders>
              <w:top w:val="nil"/>
              <w:left w:val="nil"/>
              <w:bottom w:val="single" w:sz="4" w:space="0" w:color="auto"/>
              <w:right w:val="single" w:sz="4" w:space="0" w:color="auto"/>
            </w:tcBorders>
            <w:noWrap/>
            <w:vAlign w:val="bottom"/>
            <w:hideMark/>
          </w:tcPr>
          <w:p w14:paraId="13BE840A" w14:textId="5C059843" w:rsidR="00210CCF" w:rsidRPr="00D3785E" w:rsidRDefault="00210CCF" w:rsidP="00B73541">
            <w:pPr>
              <w:spacing w:after="0" w:line="240" w:lineRule="auto"/>
              <w:rPr>
                <w:rFonts w:ascii="Calibri" w:eastAsia="Times New Roman" w:hAnsi="Calibri" w:cs="Calibri"/>
                <w:color w:val="000000"/>
                <w:kern w:val="0"/>
                <w:lang w:eastAsia="en-IN" w:bidi="hi-IN"/>
                <w14:ligatures w14:val="none"/>
              </w:rPr>
            </w:pPr>
            <w:r>
              <w:rPr>
                <w:rFonts w:ascii="Arial" w:hAnsi="Arial" w:cs="Arial"/>
                <w:sz w:val="20"/>
                <w:szCs w:val="20"/>
              </w:rPr>
              <w:t>42.07</w:t>
            </w:r>
          </w:p>
        </w:tc>
      </w:tr>
      <w:tr w:rsidR="00210CCF" w:rsidRPr="00D3785E" w14:paraId="1348F6BD" w14:textId="77777777" w:rsidTr="00210CCF">
        <w:trPr>
          <w:trHeight w:val="288"/>
        </w:trPr>
        <w:tc>
          <w:tcPr>
            <w:tcW w:w="940" w:type="dxa"/>
            <w:tcBorders>
              <w:top w:val="nil"/>
              <w:left w:val="single" w:sz="4" w:space="0" w:color="auto"/>
              <w:bottom w:val="single" w:sz="4" w:space="0" w:color="auto"/>
              <w:right w:val="single" w:sz="4" w:space="0" w:color="auto"/>
            </w:tcBorders>
            <w:noWrap/>
            <w:vAlign w:val="bottom"/>
            <w:hideMark/>
          </w:tcPr>
          <w:p w14:paraId="07F5EDCF" w14:textId="77777777" w:rsidR="00210CCF" w:rsidRPr="00210CCF" w:rsidRDefault="00210CCF" w:rsidP="00B73541">
            <w:pPr>
              <w:spacing w:after="0" w:line="240" w:lineRule="auto"/>
              <w:jc w:val="center"/>
              <w:rPr>
                <w:rFonts w:ascii="Calibri" w:eastAsia="Times New Roman" w:hAnsi="Calibri" w:cs="Calibri"/>
                <w:b/>
                <w:bCs/>
                <w:color w:val="000000"/>
                <w:kern w:val="0"/>
                <w:lang w:eastAsia="en-IN" w:bidi="hi-IN"/>
                <w14:ligatures w14:val="none"/>
              </w:rPr>
            </w:pPr>
            <w:r w:rsidRPr="00210CCF">
              <w:rPr>
                <w:rFonts w:ascii="Calibri" w:eastAsia="Times New Roman" w:hAnsi="Calibri" w:cs="Calibri"/>
                <w:b/>
                <w:bCs/>
                <w:color w:val="000000"/>
                <w:kern w:val="0"/>
                <w:lang w:eastAsia="en-IN" w:bidi="hi-IN"/>
                <w14:ligatures w14:val="none"/>
              </w:rPr>
              <w:t>8</w:t>
            </w:r>
          </w:p>
        </w:tc>
        <w:tc>
          <w:tcPr>
            <w:tcW w:w="1749" w:type="dxa"/>
            <w:tcBorders>
              <w:top w:val="nil"/>
              <w:left w:val="nil"/>
              <w:bottom w:val="single" w:sz="4" w:space="0" w:color="auto"/>
              <w:right w:val="single" w:sz="4" w:space="0" w:color="auto"/>
            </w:tcBorders>
            <w:noWrap/>
            <w:vAlign w:val="bottom"/>
            <w:hideMark/>
          </w:tcPr>
          <w:p w14:paraId="00B0CBC3" w14:textId="24FADE4E" w:rsidR="00210CCF" w:rsidRPr="00D3785E" w:rsidRDefault="00210CCF" w:rsidP="00B73541">
            <w:pPr>
              <w:spacing w:after="0" w:line="240" w:lineRule="auto"/>
              <w:rPr>
                <w:rFonts w:ascii="Calibri" w:eastAsia="Times New Roman" w:hAnsi="Calibri" w:cs="Calibri"/>
                <w:color w:val="000000"/>
                <w:kern w:val="0"/>
                <w:lang w:eastAsia="en-IN" w:bidi="hi-IN"/>
                <w14:ligatures w14:val="none"/>
              </w:rPr>
            </w:pPr>
            <w:r>
              <w:rPr>
                <w:rFonts w:ascii="Arial" w:hAnsi="Arial" w:cs="Arial"/>
                <w:sz w:val="20"/>
                <w:szCs w:val="20"/>
              </w:rPr>
              <w:t>Sigmoid</w:t>
            </w:r>
          </w:p>
        </w:tc>
        <w:tc>
          <w:tcPr>
            <w:tcW w:w="1701" w:type="dxa"/>
            <w:tcBorders>
              <w:top w:val="nil"/>
              <w:left w:val="nil"/>
              <w:bottom w:val="single" w:sz="4" w:space="0" w:color="auto"/>
              <w:right w:val="single" w:sz="4" w:space="0" w:color="auto"/>
            </w:tcBorders>
            <w:noWrap/>
            <w:vAlign w:val="bottom"/>
            <w:hideMark/>
          </w:tcPr>
          <w:p w14:paraId="198595BD" w14:textId="72B22111" w:rsidR="00210CCF" w:rsidRPr="00D3785E" w:rsidRDefault="00210CCF" w:rsidP="00B73541">
            <w:pPr>
              <w:spacing w:after="0" w:line="240" w:lineRule="auto"/>
              <w:rPr>
                <w:rFonts w:ascii="Calibri" w:eastAsia="Times New Roman" w:hAnsi="Calibri" w:cs="Calibri"/>
                <w:color w:val="000000"/>
                <w:kern w:val="0"/>
                <w:lang w:eastAsia="en-IN" w:bidi="hi-IN"/>
                <w14:ligatures w14:val="none"/>
              </w:rPr>
            </w:pPr>
            <w:r>
              <w:rPr>
                <w:rFonts w:ascii="Arial" w:hAnsi="Arial" w:cs="Arial"/>
                <w:sz w:val="20"/>
                <w:szCs w:val="20"/>
              </w:rPr>
              <w:t>Adam</w:t>
            </w:r>
          </w:p>
        </w:tc>
        <w:tc>
          <w:tcPr>
            <w:tcW w:w="1842" w:type="dxa"/>
            <w:tcBorders>
              <w:top w:val="nil"/>
              <w:left w:val="nil"/>
              <w:bottom w:val="single" w:sz="4" w:space="0" w:color="auto"/>
              <w:right w:val="single" w:sz="4" w:space="0" w:color="auto"/>
            </w:tcBorders>
            <w:noWrap/>
            <w:vAlign w:val="bottom"/>
            <w:hideMark/>
          </w:tcPr>
          <w:p w14:paraId="34CE3958" w14:textId="6DE1BEA3" w:rsidR="00210CCF" w:rsidRPr="00D3785E" w:rsidRDefault="00210CCF" w:rsidP="00B73541">
            <w:pPr>
              <w:spacing w:after="0" w:line="240" w:lineRule="auto"/>
              <w:rPr>
                <w:rFonts w:ascii="Calibri" w:eastAsia="Times New Roman" w:hAnsi="Calibri" w:cs="Calibri"/>
                <w:color w:val="000000"/>
                <w:kern w:val="0"/>
                <w:lang w:eastAsia="en-IN" w:bidi="hi-IN"/>
                <w14:ligatures w14:val="none"/>
              </w:rPr>
            </w:pPr>
            <w:r>
              <w:rPr>
                <w:rFonts w:ascii="Arial" w:hAnsi="Arial" w:cs="Arial"/>
                <w:sz w:val="20"/>
                <w:szCs w:val="20"/>
              </w:rPr>
              <w:t>92.31</w:t>
            </w:r>
          </w:p>
        </w:tc>
        <w:tc>
          <w:tcPr>
            <w:tcW w:w="2268" w:type="dxa"/>
            <w:tcBorders>
              <w:top w:val="nil"/>
              <w:left w:val="nil"/>
              <w:bottom w:val="single" w:sz="4" w:space="0" w:color="auto"/>
              <w:right w:val="single" w:sz="4" w:space="0" w:color="auto"/>
            </w:tcBorders>
            <w:noWrap/>
            <w:vAlign w:val="bottom"/>
            <w:hideMark/>
          </w:tcPr>
          <w:p w14:paraId="667AC776" w14:textId="32A1F8A8" w:rsidR="00210CCF" w:rsidRPr="00D3785E" w:rsidRDefault="00210CCF" w:rsidP="00B73541">
            <w:pPr>
              <w:spacing w:after="0" w:line="240" w:lineRule="auto"/>
              <w:rPr>
                <w:rFonts w:ascii="Calibri" w:eastAsia="Times New Roman" w:hAnsi="Calibri" w:cs="Calibri"/>
                <w:color w:val="000000"/>
                <w:kern w:val="0"/>
                <w:lang w:eastAsia="en-IN" w:bidi="hi-IN"/>
                <w14:ligatures w14:val="none"/>
              </w:rPr>
            </w:pPr>
            <w:r>
              <w:rPr>
                <w:rFonts w:ascii="Arial" w:hAnsi="Arial" w:cs="Arial"/>
                <w:sz w:val="20"/>
                <w:szCs w:val="20"/>
              </w:rPr>
              <w:t>80.75</w:t>
            </w:r>
          </w:p>
        </w:tc>
      </w:tr>
      <w:tr w:rsidR="00210CCF" w:rsidRPr="00D3785E" w14:paraId="13E217EF" w14:textId="77777777" w:rsidTr="00210CCF">
        <w:trPr>
          <w:trHeight w:val="288"/>
        </w:trPr>
        <w:tc>
          <w:tcPr>
            <w:tcW w:w="940" w:type="dxa"/>
            <w:tcBorders>
              <w:top w:val="nil"/>
              <w:left w:val="single" w:sz="4" w:space="0" w:color="auto"/>
              <w:bottom w:val="single" w:sz="4" w:space="0" w:color="auto"/>
              <w:right w:val="single" w:sz="4" w:space="0" w:color="auto"/>
            </w:tcBorders>
            <w:noWrap/>
            <w:vAlign w:val="bottom"/>
            <w:hideMark/>
          </w:tcPr>
          <w:p w14:paraId="712E6D20" w14:textId="77777777" w:rsidR="00210CCF" w:rsidRPr="00210CCF" w:rsidRDefault="00210CCF" w:rsidP="00B73541">
            <w:pPr>
              <w:spacing w:after="0" w:line="240" w:lineRule="auto"/>
              <w:jc w:val="center"/>
              <w:rPr>
                <w:rFonts w:ascii="Calibri" w:eastAsia="Times New Roman" w:hAnsi="Calibri" w:cs="Calibri"/>
                <w:b/>
                <w:bCs/>
                <w:color w:val="000000"/>
                <w:kern w:val="0"/>
                <w:lang w:eastAsia="en-IN" w:bidi="hi-IN"/>
                <w14:ligatures w14:val="none"/>
              </w:rPr>
            </w:pPr>
            <w:r w:rsidRPr="00210CCF">
              <w:rPr>
                <w:rFonts w:ascii="Calibri" w:eastAsia="Times New Roman" w:hAnsi="Calibri" w:cs="Calibri"/>
                <w:b/>
                <w:bCs/>
                <w:color w:val="000000"/>
                <w:kern w:val="0"/>
                <w:lang w:eastAsia="en-IN" w:bidi="hi-IN"/>
                <w14:ligatures w14:val="none"/>
              </w:rPr>
              <w:t>9</w:t>
            </w:r>
          </w:p>
        </w:tc>
        <w:tc>
          <w:tcPr>
            <w:tcW w:w="1749" w:type="dxa"/>
            <w:tcBorders>
              <w:top w:val="nil"/>
              <w:left w:val="nil"/>
              <w:bottom w:val="single" w:sz="4" w:space="0" w:color="auto"/>
              <w:right w:val="single" w:sz="4" w:space="0" w:color="auto"/>
            </w:tcBorders>
            <w:noWrap/>
            <w:vAlign w:val="bottom"/>
            <w:hideMark/>
          </w:tcPr>
          <w:p w14:paraId="1D1D54DF" w14:textId="7A2EC24B" w:rsidR="00210CCF" w:rsidRPr="00D3785E" w:rsidRDefault="00210CCF" w:rsidP="00B73541">
            <w:pPr>
              <w:spacing w:after="0" w:line="240" w:lineRule="auto"/>
              <w:rPr>
                <w:rFonts w:ascii="Calibri" w:eastAsia="Times New Roman" w:hAnsi="Calibri" w:cs="Calibri"/>
                <w:color w:val="000000"/>
                <w:kern w:val="0"/>
                <w:lang w:eastAsia="en-IN" w:bidi="hi-IN"/>
                <w14:ligatures w14:val="none"/>
              </w:rPr>
            </w:pPr>
            <w:r>
              <w:rPr>
                <w:rFonts w:ascii="Arial" w:hAnsi="Arial" w:cs="Arial"/>
                <w:sz w:val="20"/>
                <w:szCs w:val="20"/>
              </w:rPr>
              <w:t>Sigmoid</w:t>
            </w:r>
          </w:p>
        </w:tc>
        <w:tc>
          <w:tcPr>
            <w:tcW w:w="1701" w:type="dxa"/>
            <w:tcBorders>
              <w:top w:val="nil"/>
              <w:left w:val="nil"/>
              <w:bottom w:val="single" w:sz="4" w:space="0" w:color="auto"/>
              <w:right w:val="single" w:sz="4" w:space="0" w:color="auto"/>
            </w:tcBorders>
            <w:noWrap/>
            <w:vAlign w:val="bottom"/>
            <w:hideMark/>
          </w:tcPr>
          <w:p w14:paraId="094DA663" w14:textId="3BFEFE91" w:rsidR="00210CCF" w:rsidRPr="00D3785E" w:rsidRDefault="00210CCF" w:rsidP="00B73541">
            <w:pPr>
              <w:spacing w:after="0" w:line="240" w:lineRule="auto"/>
              <w:rPr>
                <w:rFonts w:ascii="Calibri" w:eastAsia="Times New Roman" w:hAnsi="Calibri" w:cs="Calibri"/>
                <w:color w:val="000000"/>
                <w:kern w:val="0"/>
                <w:lang w:eastAsia="en-IN" w:bidi="hi-IN"/>
                <w14:ligatures w14:val="none"/>
              </w:rPr>
            </w:pPr>
            <w:proofErr w:type="spellStart"/>
            <w:r>
              <w:rPr>
                <w:rFonts w:ascii="Arial" w:hAnsi="Arial" w:cs="Arial"/>
                <w:sz w:val="20"/>
                <w:szCs w:val="20"/>
              </w:rPr>
              <w:t>NAdam</w:t>
            </w:r>
            <w:proofErr w:type="spellEnd"/>
          </w:p>
        </w:tc>
        <w:tc>
          <w:tcPr>
            <w:tcW w:w="1842" w:type="dxa"/>
            <w:tcBorders>
              <w:top w:val="nil"/>
              <w:left w:val="nil"/>
              <w:bottom w:val="single" w:sz="4" w:space="0" w:color="auto"/>
              <w:right w:val="single" w:sz="4" w:space="0" w:color="auto"/>
            </w:tcBorders>
            <w:noWrap/>
            <w:vAlign w:val="bottom"/>
            <w:hideMark/>
          </w:tcPr>
          <w:p w14:paraId="02F4E05C" w14:textId="73B4F60B" w:rsidR="00210CCF" w:rsidRPr="00D3785E" w:rsidRDefault="00210CCF" w:rsidP="00B73541">
            <w:pPr>
              <w:spacing w:after="0" w:line="240" w:lineRule="auto"/>
              <w:rPr>
                <w:rFonts w:ascii="Calibri" w:eastAsia="Times New Roman" w:hAnsi="Calibri" w:cs="Calibri"/>
                <w:color w:val="000000"/>
                <w:kern w:val="0"/>
                <w:lang w:eastAsia="en-IN" w:bidi="hi-IN"/>
                <w14:ligatures w14:val="none"/>
              </w:rPr>
            </w:pPr>
            <w:r>
              <w:rPr>
                <w:rFonts w:ascii="Arial" w:hAnsi="Arial" w:cs="Arial"/>
                <w:sz w:val="20"/>
                <w:szCs w:val="20"/>
              </w:rPr>
              <w:t>91.31</w:t>
            </w:r>
          </w:p>
        </w:tc>
        <w:tc>
          <w:tcPr>
            <w:tcW w:w="2268" w:type="dxa"/>
            <w:tcBorders>
              <w:top w:val="nil"/>
              <w:left w:val="nil"/>
              <w:bottom w:val="single" w:sz="4" w:space="0" w:color="auto"/>
              <w:right w:val="single" w:sz="4" w:space="0" w:color="auto"/>
            </w:tcBorders>
            <w:noWrap/>
            <w:vAlign w:val="bottom"/>
            <w:hideMark/>
          </w:tcPr>
          <w:p w14:paraId="074FEC56" w14:textId="1445DDC0" w:rsidR="00210CCF" w:rsidRPr="00D3785E" w:rsidRDefault="00210CCF" w:rsidP="00B73541">
            <w:pPr>
              <w:spacing w:after="0" w:line="240" w:lineRule="auto"/>
              <w:rPr>
                <w:rFonts w:ascii="Calibri" w:eastAsia="Times New Roman" w:hAnsi="Calibri" w:cs="Calibri"/>
                <w:color w:val="000000"/>
                <w:kern w:val="0"/>
                <w:lang w:eastAsia="en-IN" w:bidi="hi-IN"/>
                <w14:ligatures w14:val="none"/>
              </w:rPr>
            </w:pPr>
            <w:r>
              <w:rPr>
                <w:rFonts w:ascii="Arial" w:hAnsi="Arial" w:cs="Arial"/>
                <w:sz w:val="20"/>
                <w:szCs w:val="20"/>
              </w:rPr>
              <w:t>80.82</w:t>
            </w:r>
          </w:p>
        </w:tc>
      </w:tr>
      <w:tr w:rsidR="00210CCF" w:rsidRPr="00D3785E" w14:paraId="43A3B865" w14:textId="77777777" w:rsidTr="00210CCF">
        <w:trPr>
          <w:trHeight w:val="288"/>
        </w:trPr>
        <w:tc>
          <w:tcPr>
            <w:tcW w:w="940" w:type="dxa"/>
            <w:tcBorders>
              <w:top w:val="nil"/>
              <w:left w:val="single" w:sz="4" w:space="0" w:color="auto"/>
              <w:bottom w:val="single" w:sz="4" w:space="0" w:color="auto"/>
              <w:right w:val="single" w:sz="4" w:space="0" w:color="auto"/>
            </w:tcBorders>
            <w:noWrap/>
            <w:vAlign w:val="bottom"/>
            <w:hideMark/>
          </w:tcPr>
          <w:p w14:paraId="63BCE22F" w14:textId="77777777" w:rsidR="00210CCF" w:rsidRPr="00210CCF" w:rsidRDefault="00210CCF" w:rsidP="00B73541">
            <w:pPr>
              <w:spacing w:after="0" w:line="240" w:lineRule="auto"/>
              <w:jc w:val="center"/>
              <w:rPr>
                <w:rFonts w:ascii="Calibri" w:eastAsia="Times New Roman" w:hAnsi="Calibri" w:cs="Calibri"/>
                <w:b/>
                <w:bCs/>
                <w:color w:val="000000"/>
                <w:kern w:val="0"/>
                <w:lang w:eastAsia="en-IN" w:bidi="hi-IN"/>
                <w14:ligatures w14:val="none"/>
              </w:rPr>
            </w:pPr>
            <w:r w:rsidRPr="00210CCF">
              <w:rPr>
                <w:rFonts w:ascii="Calibri" w:eastAsia="Times New Roman" w:hAnsi="Calibri" w:cs="Calibri"/>
                <w:b/>
                <w:bCs/>
                <w:color w:val="000000"/>
                <w:kern w:val="0"/>
                <w:lang w:eastAsia="en-IN" w:bidi="hi-IN"/>
                <w14:ligatures w14:val="none"/>
              </w:rPr>
              <w:t>10</w:t>
            </w:r>
          </w:p>
        </w:tc>
        <w:tc>
          <w:tcPr>
            <w:tcW w:w="1749" w:type="dxa"/>
            <w:tcBorders>
              <w:top w:val="nil"/>
              <w:left w:val="nil"/>
              <w:bottom w:val="single" w:sz="4" w:space="0" w:color="auto"/>
              <w:right w:val="single" w:sz="4" w:space="0" w:color="auto"/>
            </w:tcBorders>
            <w:noWrap/>
            <w:vAlign w:val="bottom"/>
            <w:hideMark/>
          </w:tcPr>
          <w:p w14:paraId="603E09AA" w14:textId="02AFF028" w:rsidR="00210CCF" w:rsidRPr="00D3785E" w:rsidRDefault="00210CCF" w:rsidP="00B73541">
            <w:pPr>
              <w:spacing w:after="0" w:line="240" w:lineRule="auto"/>
              <w:rPr>
                <w:rFonts w:ascii="Calibri" w:eastAsia="Times New Roman" w:hAnsi="Calibri" w:cs="Calibri"/>
                <w:color w:val="000000"/>
                <w:kern w:val="0"/>
                <w:lang w:eastAsia="en-IN" w:bidi="hi-IN"/>
                <w14:ligatures w14:val="none"/>
              </w:rPr>
            </w:pPr>
            <w:r>
              <w:rPr>
                <w:rFonts w:ascii="Arial" w:hAnsi="Arial" w:cs="Arial"/>
                <w:sz w:val="20"/>
                <w:szCs w:val="20"/>
              </w:rPr>
              <w:t>Sigmoid</w:t>
            </w:r>
          </w:p>
        </w:tc>
        <w:tc>
          <w:tcPr>
            <w:tcW w:w="1701" w:type="dxa"/>
            <w:tcBorders>
              <w:top w:val="nil"/>
              <w:left w:val="nil"/>
              <w:bottom w:val="single" w:sz="4" w:space="0" w:color="auto"/>
              <w:right w:val="single" w:sz="4" w:space="0" w:color="auto"/>
            </w:tcBorders>
            <w:noWrap/>
            <w:vAlign w:val="bottom"/>
            <w:hideMark/>
          </w:tcPr>
          <w:p w14:paraId="4705A629" w14:textId="4912A754" w:rsidR="00210CCF" w:rsidRPr="00D3785E" w:rsidRDefault="00210CCF" w:rsidP="00B73541">
            <w:pPr>
              <w:spacing w:after="0" w:line="240" w:lineRule="auto"/>
              <w:rPr>
                <w:rFonts w:ascii="Calibri" w:eastAsia="Times New Roman" w:hAnsi="Calibri" w:cs="Calibri"/>
                <w:color w:val="000000"/>
                <w:kern w:val="0"/>
                <w:lang w:eastAsia="en-IN" w:bidi="hi-IN"/>
                <w14:ligatures w14:val="none"/>
              </w:rPr>
            </w:pPr>
            <w:r>
              <w:rPr>
                <w:rFonts w:ascii="Arial" w:hAnsi="Arial" w:cs="Arial"/>
                <w:sz w:val="20"/>
                <w:szCs w:val="20"/>
              </w:rPr>
              <w:t>Nestrov-SGD</w:t>
            </w:r>
          </w:p>
        </w:tc>
        <w:tc>
          <w:tcPr>
            <w:tcW w:w="1842" w:type="dxa"/>
            <w:tcBorders>
              <w:top w:val="nil"/>
              <w:left w:val="nil"/>
              <w:bottom w:val="single" w:sz="4" w:space="0" w:color="auto"/>
              <w:right w:val="single" w:sz="4" w:space="0" w:color="auto"/>
            </w:tcBorders>
            <w:noWrap/>
            <w:vAlign w:val="bottom"/>
            <w:hideMark/>
          </w:tcPr>
          <w:p w14:paraId="3EC43FD9" w14:textId="7A4108B3" w:rsidR="00210CCF" w:rsidRPr="00D3785E" w:rsidRDefault="00210CCF" w:rsidP="00B73541">
            <w:pPr>
              <w:spacing w:after="0" w:line="240" w:lineRule="auto"/>
              <w:rPr>
                <w:rFonts w:ascii="Calibri" w:eastAsia="Times New Roman" w:hAnsi="Calibri" w:cs="Calibri"/>
                <w:color w:val="000000"/>
                <w:kern w:val="0"/>
                <w:lang w:eastAsia="en-IN" w:bidi="hi-IN"/>
                <w14:ligatures w14:val="none"/>
              </w:rPr>
            </w:pPr>
            <w:r>
              <w:rPr>
                <w:rFonts w:ascii="Arial" w:hAnsi="Arial" w:cs="Arial"/>
                <w:sz w:val="20"/>
                <w:szCs w:val="20"/>
              </w:rPr>
              <w:t>9.76</w:t>
            </w:r>
          </w:p>
        </w:tc>
        <w:tc>
          <w:tcPr>
            <w:tcW w:w="2268" w:type="dxa"/>
            <w:tcBorders>
              <w:top w:val="nil"/>
              <w:left w:val="nil"/>
              <w:bottom w:val="single" w:sz="4" w:space="0" w:color="auto"/>
              <w:right w:val="single" w:sz="4" w:space="0" w:color="auto"/>
            </w:tcBorders>
            <w:noWrap/>
            <w:vAlign w:val="bottom"/>
            <w:hideMark/>
          </w:tcPr>
          <w:p w14:paraId="09D23037" w14:textId="573036B3" w:rsidR="00210CCF" w:rsidRPr="00D3785E" w:rsidRDefault="00210CCF" w:rsidP="00B73541">
            <w:pPr>
              <w:spacing w:after="0" w:line="240" w:lineRule="auto"/>
              <w:rPr>
                <w:rFonts w:ascii="Calibri" w:eastAsia="Times New Roman" w:hAnsi="Calibri" w:cs="Calibri"/>
                <w:color w:val="000000"/>
                <w:kern w:val="0"/>
                <w:lang w:eastAsia="en-IN" w:bidi="hi-IN"/>
                <w14:ligatures w14:val="none"/>
              </w:rPr>
            </w:pPr>
            <w:r>
              <w:rPr>
                <w:rFonts w:ascii="Arial" w:hAnsi="Arial" w:cs="Arial"/>
                <w:sz w:val="20"/>
                <w:szCs w:val="20"/>
              </w:rPr>
              <w:t>10</w:t>
            </w:r>
          </w:p>
        </w:tc>
      </w:tr>
      <w:tr w:rsidR="00210CCF" w:rsidRPr="00D3785E" w14:paraId="1A5F19A1" w14:textId="77777777" w:rsidTr="00210CCF">
        <w:trPr>
          <w:trHeight w:val="288"/>
        </w:trPr>
        <w:tc>
          <w:tcPr>
            <w:tcW w:w="940" w:type="dxa"/>
            <w:tcBorders>
              <w:top w:val="nil"/>
              <w:left w:val="single" w:sz="4" w:space="0" w:color="auto"/>
              <w:bottom w:val="single" w:sz="4" w:space="0" w:color="auto"/>
              <w:right w:val="single" w:sz="4" w:space="0" w:color="auto"/>
            </w:tcBorders>
            <w:noWrap/>
            <w:vAlign w:val="bottom"/>
            <w:hideMark/>
          </w:tcPr>
          <w:p w14:paraId="7AE5E4B6" w14:textId="77777777" w:rsidR="00210CCF" w:rsidRPr="00210CCF" w:rsidRDefault="00210CCF" w:rsidP="00B73541">
            <w:pPr>
              <w:spacing w:after="0" w:line="240" w:lineRule="auto"/>
              <w:jc w:val="center"/>
              <w:rPr>
                <w:rFonts w:ascii="Calibri" w:eastAsia="Times New Roman" w:hAnsi="Calibri" w:cs="Calibri"/>
                <w:b/>
                <w:bCs/>
                <w:color w:val="000000"/>
                <w:kern w:val="0"/>
                <w:lang w:eastAsia="en-IN" w:bidi="hi-IN"/>
                <w14:ligatures w14:val="none"/>
              </w:rPr>
            </w:pPr>
            <w:r w:rsidRPr="00210CCF">
              <w:rPr>
                <w:rFonts w:ascii="Calibri" w:eastAsia="Times New Roman" w:hAnsi="Calibri" w:cs="Calibri"/>
                <w:b/>
                <w:bCs/>
                <w:color w:val="000000"/>
                <w:kern w:val="0"/>
                <w:lang w:eastAsia="en-IN" w:bidi="hi-IN"/>
                <w14:ligatures w14:val="none"/>
              </w:rPr>
              <w:t>11</w:t>
            </w:r>
          </w:p>
        </w:tc>
        <w:tc>
          <w:tcPr>
            <w:tcW w:w="1749" w:type="dxa"/>
            <w:tcBorders>
              <w:top w:val="nil"/>
              <w:left w:val="nil"/>
              <w:bottom w:val="single" w:sz="4" w:space="0" w:color="auto"/>
              <w:right w:val="single" w:sz="4" w:space="0" w:color="auto"/>
            </w:tcBorders>
            <w:noWrap/>
            <w:vAlign w:val="bottom"/>
            <w:hideMark/>
          </w:tcPr>
          <w:p w14:paraId="60841B24" w14:textId="35D775CB" w:rsidR="00210CCF" w:rsidRPr="00D3785E" w:rsidRDefault="00210CCF" w:rsidP="00B73541">
            <w:pPr>
              <w:spacing w:after="0" w:line="240" w:lineRule="auto"/>
              <w:rPr>
                <w:rFonts w:ascii="Calibri" w:eastAsia="Times New Roman" w:hAnsi="Calibri" w:cs="Calibri"/>
                <w:color w:val="000000"/>
                <w:kern w:val="0"/>
                <w:lang w:eastAsia="en-IN" w:bidi="hi-IN"/>
                <w14:ligatures w14:val="none"/>
              </w:rPr>
            </w:pPr>
            <w:r>
              <w:rPr>
                <w:rFonts w:ascii="Arial" w:hAnsi="Arial" w:cs="Arial"/>
                <w:sz w:val="20"/>
                <w:szCs w:val="20"/>
              </w:rPr>
              <w:t>Sigmoid</w:t>
            </w:r>
          </w:p>
        </w:tc>
        <w:tc>
          <w:tcPr>
            <w:tcW w:w="1701" w:type="dxa"/>
            <w:tcBorders>
              <w:top w:val="nil"/>
              <w:left w:val="nil"/>
              <w:bottom w:val="single" w:sz="4" w:space="0" w:color="auto"/>
              <w:right w:val="single" w:sz="4" w:space="0" w:color="auto"/>
            </w:tcBorders>
            <w:noWrap/>
            <w:vAlign w:val="bottom"/>
            <w:hideMark/>
          </w:tcPr>
          <w:p w14:paraId="47122C30" w14:textId="04ABA7F3" w:rsidR="00210CCF" w:rsidRPr="00D3785E" w:rsidRDefault="00210CCF" w:rsidP="00B73541">
            <w:pPr>
              <w:spacing w:after="0" w:line="240" w:lineRule="auto"/>
              <w:rPr>
                <w:rFonts w:ascii="Calibri" w:eastAsia="Times New Roman" w:hAnsi="Calibri" w:cs="Calibri"/>
                <w:color w:val="000000"/>
                <w:kern w:val="0"/>
                <w:lang w:eastAsia="en-IN" w:bidi="hi-IN"/>
                <w14:ligatures w14:val="none"/>
              </w:rPr>
            </w:pPr>
            <w:r>
              <w:rPr>
                <w:rFonts w:ascii="Arial" w:hAnsi="Arial" w:cs="Arial"/>
                <w:sz w:val="20"/>
                <w:szCs w:val="20"/>
              </w:rPr>
              <w:t>RMSprop</w:t>
            </w:r>
          </w:p>
        </w:tc>
        <w:tc>
          <w:tcPr>
            <w:tcW w:w="1842" w:type="dxa"/>
            <w:tcBorders>
              <w:top w:val="nil"/>
              <w:left w:val="nil"/>
              <w:bottom w:val="single" w:sz="4" w:space="0" w:color="auto"/>
              <w:right w:val="single" w:sz="4" w:space="0" w:color="auto"/>
            </w:tcBorders>
            <w:noWrap/>
            <w:vAlign w:val="bottom"/>
            <w:hideMark/>
          </w:tcPr>
          <w:p w14:paraId="1F360DCC" w14:textId="447764C0" w:rsidR="00210CCF" w:rsidRPr="00D3785E" w:rsidRDefault="00210CCF" w:rsidP="00B73541">
            <w:pPr>
              <w:spacing w:after="0" w:line="240" w:lineRule="auto"/>
              <w:rPr>
                <w:rFonts w:ascii="Calibri" w:eastAsia="Times New Roman" w:hAnsi="Calibri" w:cs="Calibri"/>
                <w:color w:val="000000"/>
                <w:kern w:val="0"/>
                <w:lang w:eastAsia="en-IN" w:bidi="hi-IN"/>
                <w14:ligatures w14:val="none"/>
              </w:rPr>
            </w:pPr>
            <w:r>
              <w:rPr>
                <w:rFonts w:ascii="Arial" w:hAnsi="Arial" w:cs="Arial"/>
                <w:sz w:val="20"/>
                <w:szCs w:val="20"/>
              </w:rPr>
              <w:t>9.6</w:t>
            </w:r>
          </w:p>
        </w:tc>
        <w:tc>
          <w:tcPr>
            <w:tcW w:w="2268" w:type="dxa"/>
            <w:tcBorders>
              <w:top w:val="nil"/>
              <w:left w:val="nil"/>
              <w:bottom w:val="single" w:sz="4" w:space="0" w:color="auto"/>
              <w:right w:val="single" w:sz="4" w:space="0" w:color="auto"/>
            </w:tcBorders>
            <w:noWrap/>
            <w:vAlign w:val="bottom"/>
            <w:hideMark/>
          </w:tcPr>
          <w:p w14:paraId="77BC1536" w14:textId="2A2B70FE" w:rsidR="00210CCF" w:rsidRPr="00D3785E" w:rsidRDefault="00210CCF" w:rsidP="00B73541">
            <w:pPr>
              <w:spacing w:after="0" w:line="240" w:lineRule="auto"/>
              <w:rPr>
                <w:rFonts w:ascii="Calibri" w:eastAsia="Times New Roman" w:hAnsi="Calibri" w:cs="Calibri"/>
                <w:color w:val="000000"/>
                <w:kern w:val="0"/>
                <w:lang w:eastAsia="en-IN" w:bidi="hi-IN"/>
                <w14:ligatures w14:val="none"/>
              </w:rPr>
            </w:pPr>
            <w:r>
              <w:rPr>
                <w:rFonts w:ascii="Arial" w:hAnsi="Arial" w:cs="Arial"/>
                <w:sz w:val="20"/>
                <w:szCs w:val="20"/>
              </w:rPr>
              <w:t>10</w:t>
            </w:r>
          </w:p>
        </w:tc>
      </w:tr>
      <w:tr w:rsidR="00210CCF" w:rsidRPr="00D3785E" w14:paraId="584FEB7E" w14:textId="77777777" w:rsidTr="00210CCF">
        <w:trPr>
          <w:trHeight w:val="288"/>
        </w:trPr>
        <w:tc>
          <w:tcPr>
            <w:tcW w:w="940" w:type="dxa"/>
            <w:tcBorders>
              <w:top w:val="nil"/>
              <w:left w:val="single" w:sz="4" w:space="0" w:color="auto"/>
              <w:bottom w:val="single" w:sz="4" w:space="0" w:color="auto"/>
              <w:right w:val="single" w:sz="4" w:space="0" w:color="auto"/>
            </w:tcBorders>
            <w:noWrap/>
            <w:vAlign w:val="bottom"/>
            <w:hideMark/>
          </w:tcPr>
          <w:p w14:paraId="4D6701C4" w14:textId="77777777" w:rsidR="00210CCF" w:rsidRPr="00210CCF" w:rsidRDefault="00210CCF" w:rsidP="00B73541">
            <w:pPr>
              <w:spacing w:after="0" w:line="240" w:lineRule="auto"/>
              <w:jc w:val="center"/>
              <w:rPr>
                <w:rFonts w:ascii="Calibri" w:eastAsia="Times New Roman" w:hAnsi="Calibri" w:cs="Calibri"/>
                <w:b/>
                <w:bCs/>
                <w:color w:val="000000"/>
                <w:kern w:val="0"/>
                <w:lang w:eastAsia="en-IN" w:bidi="hi-IN"/>
                <w14:ligatures w14:val="none"/>
              </w:rPr>
            </w:pPr>
            <w:r w:rsidRPr="00210CCF">
              <w:rPr>
                <w:rFonts w:ascii="Calibri" w:eastAsia="Times New Roman" w:hAnsi="Calibri" w:cs="Calibri"/>
                <w:b/>
                <w:bCs/>
                <w:color w:val="000000"/>
                <w:kern w:val="0"/>
                <w:lang w:eastAsia="en-IN" w:bidi="hi-IN"/>
                <w14:ligatures w14:val="none"/>
              </w:rPr>
              <w:t>12</w:t>
            </w:r>
          </w:p>
        </w:tc>
        <w:tc>
          <w:tcPr>
            <w:tcW w:w="1749" w:type="dxa"/>
            <w:tcBorders>
              <w:top w:val="nil"/>
              <w:left w:val="nil"/>
              <w:bottom w:val="single" w:sz="4" w:space="0" w:color="auto"/>
              <w:right w:val="single" w:sz="4" w:space="0" w:color="auto"/>
            </w:tcBorders>
            <w:noWrap/>
            <w:vAlign w:val="bottom"/>
            <w:hideMark/>
          </w:tcPr>
          <w:p w14:paraId="03BB9299" w14:textId="4881A2EF" w:rsidR="00210CCF" w:rsidRPr="00D3785E" w:rsidRDefault="00210CCF" w:rsidP="00B73541">
            <w:pPr>
              <w:spacing w:after="0" w:line="240" w:lineRule="auto"/>
              <w:rPr>
                <w:rFonts w:ascii="Calibri" w:eastAsia="Times New Roman" w:hAnsi="Calibri" w:cs="Calibri"/>
                <w:color w:val="000000"/>
                <w:kern w:val="0"/>
                <w:lang w:eastAsia="en-IN" w:bidi="hi-IN"/>
                <w14:ligatures w14:val="none"/>
              </w:rPr>
            </w:pPr>
            <w:r>
              <w:rPr>
                <w:rFonts w:ascii="Arial" w:hAnsi="Arial" w:cs="Arial"/>
                <w:sz w:val="20"/>
                <w:szCs w:val="20"/>
              </w:rPr>
              <w:t>Sigmoid</w:t>
            </w:r>
          </w:p>
        </w:tc>
        <w:tc>
          <w:tcPr>
            <w:tcW w:w="1701" w:type="dxa"/>
            <w:tcBorders>
              <w:top w:val="nil"/>
              <w:left w:val="nil"/>
              <w:bottom w:val="single" w:sz="4" w:space="0" w:color="auto"/>
              <w:right w:val="single" w:sz="4" w:space="0" w:color="auto"/>
            </w:tcBorders>
            <w:noWrap/>
            <w:vAlign w:val="bottom"/>
            <w:hideMark/>
          </w:tcPr>
          <w:p w14:paraId="4DF3BB9E" w14:textId="32FF9BA0" w:rsidR="00210CCF" w:rsidRPr="00D3785E" w:rsidRDefault="00210CCF" w:rsidP="00B73541">
            <w:pPr>
              <w:spacing w:after="0" w:line="240" w:lineRule="auto"/>
              <w:rPr>
                <w:rFonts w:ascii="Calibri" w:eastAsia="Times New Roman" w:hAnsi="Calibri" w:cs="Calibri"/>
                <w:color w:val="000000"/>
                <w:kern w:val="0"/>
                <w:lang w:eastAsia="en-IN" w:bidi="hi-IN"/>
                <w14:ligatures w14:val="none"/>
              </w:rPr>
            </w:pPr>
            <w:r>
              <w:rPr>
                <w:rFonts w:ascii="Arial" w:hAnsi="Arial" w:cs="Arial"/>
                <w:sz w:val="20"/>
                <w:szCs w:val="20"/>
              </w:rPr>
              <w:t>SGD</w:t>
            </w:r>
          </w:p>
        </w:tc>
        <w:tc>
          <w:tcPr>
            <w:tcW w:w="1842" w:type="dxa"/>
            <w:tcBorders>
              <w:top w:val="nil"/>
              <w:left w:val="nil"/>
              <w:bottom w:val="single" w:sz="4" w:space="0" w:color="auto"/>
              <w:right w:val="single" w:sz="4" w:space="0" w:color="auto"/>
            </w:tcBorders>
            <w:noWrap/>
            <w:vAlign w:val="bottom"/>
            <w:hideMark/>
          </w:tcPr>
          <w:p w14:paraId="1A71738B" w14:textId="509A56B7" w:rsidR="00210CCF" w:rsidRPr="00D3785E" w:rsidRDefault="00210CCF" w:rsidP="00B73541">
            <w:pPr>
              <w:spacing w:after="0" w:line="240" w:lineRule="auto"/>
              <w:rPr>
                <w:rFonts w:ascii="Calibri" w:eastAsia="Times New Roman" w:hAnsi="Calibri" w:cs="Calibri"/>
                <w:color w:val="000000"/>
                <w:kern w:val="0"/>
                <w:lang w:eastAsia="en-IN" w:bidi="hi-IN"/>
                <w14:ligatures w14:val="none"/>
              </w:rPr>
            </w:pPr>
            <w:r>
              <w:rPr>
                <w:rFonts w:ascii="Arial" w:hAnsi="Arial" w:cs="Arial"/>
                <w:sz w:val="20"/>
                <w:szCs w:val="20"/>
              </w:rPr>
              <w:t>10.03</w:t>
            </w:r>
          </w:p>
        </w:tc>
        <w:tc>
          <w:tcPr>
            <w:tcW w:w="2268" w:type="dxa"/>
            <w:tcBorders>
              <w:top w:val="nil"/>
              <w:left w:val="nil"/>
              <w:bottom w:val="single" w:sz="4" w:space="0" w:color="auto"/>
              <w:right w:val="single" w:sz="4" w:space="0" w:color="auto"/>
            </w:tcBorders>
            <w:noWrap/>
            <w:vAlign w:val="bottom"/>
            <w:hideMark/>
          </w:tcPr>
          <w:p w14:paraId="0D6A587E" w14:textId="5B7EA4C8" w:rsidR="00210CCF" w:rsidRPr="00D3785E" w:rsidRDefault="00210CCF" w:rsidP="00B73541">
            <w:pPr>
              <w:spacing w:after="0" w:line="240" w:lineRule="auto"/>
              <w:rPr>
                <w:rFonts w:ascii="Calibri" w:eastAsia="Times New Roman" w:hAnsi="Calibri" w:cs="Calibri"/>
                <w:color w:val="000000"/>
                <w:kern w:val="0"/>
                <w:lang w:eastAsia="en-IN" w:bidi="hi-IN"/>
                <w14:ligatures w14:val="none"/>
              </w:rPr>
            </w:pPr>
            <w:r>
              <w:rPr>
                <w:rFonts w:ascii="Arial" w:hAnsi="Arial" w:cs="Arial"/>
                <w:sz w:val="20"/>
                <w:szCs w:val="20"/>
              </w:rPr>
              <w:t>10</w:t>
            </w:r>
          </w:p>
        </w:tc>
      </w:tr>
      <w:tr w:rsidR="00210CCF" w:rsidRPr="00D3785E" w14:paraId="34682CA3" w14:textId="77777777" w:rsidTr="00210CCF">
        <w:trPr>
          <w:trHeight w:val="288"/>
        </w:trPr>
        <w:tc>
          <w:tcPr>
            <w:tcW w:w="940" w:type="dxa"/>
            <w:tcBorders>
              <w:top w:val="nil"/>
              <w:left w:val="single" w:sz="4" w:space="0" w:color="auto"/>
              <w:bottom w:val="single" w:sz="4" w:space="0" w:color="auto"/>
              <w:right w:val="single" w:sz="4" w:space="0" w:color="auto"/>
            </w:tcBorders>
            <w:noWrap/>
            <w:vAlign w:val="bottom"/>
            <w:hideMark/>
          </w:tcPr>
          <w:p w14:paraId="0D0A1838" w14:textId="77777777" w:rsidR="00210CCF" w:rsidRPr="00210CCF" w:rsidRDefault="00210CCF" w:rsidP="00B73541">
            <w:pPr>
              <w:spacing w:after="0" w:line="240" w:lineRule="auto"/>
              <w:jc w:val="center"/>
              <w:rPr>
                <w:rFonts w:ascii="Calibri" w:eastAsia="Times New Roman" w:hAnsi="Calibri" w:cs="Calibri"/>
                <w:b/>
                <w:bCs/>
                <w:color w:val="000000"/>
                <w:kern w:val="0"/>
                <w:lang w:eastAsia="en-IN" w:bidi="hi-IN"/>
                <w14:ligatures w14:val="none"/>
              </w:rPr>
            </w:pPr>
            <w:r w:rsidRPr="00210CCF">
              <w:rPr>
                <w:rFonts w:ascii="Calibri" w:eastAsia="Times New Roman" w:hAnsi="Calibri" w:cs="Calibri"/>
                <w:b/>
                <w:bCs/>
                <w:color w:val="000000"/>
                <w:kern w:val="0"/>
                <w:lang w:eastAsia="en-IN" w:bidi="hi-IN"/>
                <w14:ligatures w14:val="none"/>
              </w:rPr>
              <w:t>13</w:t>
            </w:r>
          </w:p>
        </w:tc>
        <w:tc>
          <w:tcPr>
            <w:tcW w:w="1749" w:type="dxa"/>
            <w:tcBorders>
              <w:top w:val="nil"/>
              <w:left w:val="nil"/>
              <w:bottom w:val="single" w:sz="4" w:space="0" w:color="auto"/>
              <w:right w:val="single" w:sz="4" w:space="0" w:color="auto"/>
            </w:tcBorders>
            <w:noWrap/>
            <w:vAlign w:val="bottom"/>
            <w:hideMark/>
          </w:tcPr>
          <w:p w14:paraId="574FCED8" w14:textId="0976441E" w:rsidR="00210CCF" w:rsidRPr="00D3785E" w:rsidRDefault="00210CCF" w:rsidP="00B73541">
            <w:pPr>
              <w:spacing w:after="0" w:line="240" w:lineRule="auto"/>
              <w:rPr>
                <w:rFonts w:ascii="Calibri" w:eastAsia="Times New Roman" w:hAnsi="Calibri" w:cs="Calibri"/>
                <w:color w:val="000000"/>
                <w:kern w:val="0"/>
                <w:lang w:eastAsia="en-IN" w:bidi="hi-IN"/>
                <w14:ligatures w14:val="none"/>
              </w:rPr>
            </w:pPr>
            <w:proofErr w:type="spellStart"/>
            <w:r>
              <w:rPr>
                <w:rFonts w:ascii="Arial" w:hAnsi="Arial" w:cs="Arial"/>
                <w:sz w:val="20"/>
                <w:szCs w:val="20"/>
              </w:rPr>
              <w:t>SiLu</w:t>
            </w:r>
            <w:proofErr w:type="spellEnd"/>
          </w:p>
        </w:tc>
        <w:tc>
          <w:tcPr>
            <w:tcW w:w="1701" w:type="dxa"/>
            <w:tcBorders>
              <w:top w:val="nil"/>
              <w:left w:val="nil"/>
              <w:bottom w:val="single" w:sz="4" w:space="0" w:color="auto"/>
              <w:right w:val="single" w:sz="4" w:space="0" w:color="auto"/>
            </w:tcBorders>
            <w:noWrap/>
            <w:vAlign w:val="bottom"/>
            <w:hideMark/>
          </w:tcPr>
          <w:p w14:paraId="2BBF1EA5" w14:textId="79C9EC0A" w:rsidR="00210CCF" w:rsidRPr="00D3785E" w:rsidRDefault="00210CCF" w:rsidP="00B73541">
            <w:pPr>
              <w:spacing w:after="0" w:line="240" w:lineRule="auto"/>
              <w:rPr>
                <w:rFonts w:ascii="Calibri" w:eastAsia="Times New Roman" w:hAnsi="Calibri" w:cs="Calibri"/>
                <w:color w:val="000000"/>
                <w:kern w:val="0"/>
                <w:lang w:eastAsia="en-IN" w:bidi="hi-IN"/>
                <w14:ligatures w14:val="none"/>
              </w:rPr>
            </w:pPr>
            <w:proofErr w:type="spellStart"/>
            <w:r>
              <w:rPr>
                <w:rFonts w:ascii="Arial" w:hAnsi="Arial" w:cs="Arial"/>
                <w:sz w:val="20"/>
                <w:szCs w:val="20"/>
              </w:rPr>
              <w:t>Adgrad</w:t>
            </w:r>
            <w:proofErr w:type="spellEnd"/>
          </w:p>
        </w:tc>
        <w:tc>
          <w:tcPr>
            <w:tcW w:w="1842" w:type="dxa"/>
            <w:tcBorders>
              <w:top w:val="nil"/>
              <w:left w:val="nil"/>
              <w:bottom w:val="single" w:sz="4" w:space="0" w:color="auto"/>
              <w:right w:val="single" w:sz="4" w:space="0" w:color="auto"/>
            </w:tcBorders>
            <w:noWrap/>
            <w:vAlign w:val="bottom"/>
            <w:hideMark/>
          </w:tcPr>
          <w:p w14:paraId="5E07622D" w14:textId="5EC63ED4" w:rsidR="00210CCF" w:rsidRPr="00D3785E" w:rsidRDefault="00210CCF" w:rsidP="00B73541">
            <w:pPr>
              <w:spacing w:after="0" w:line="240" w:lineRule="auto"/>
              <w:rPr>
                <w:rFonts w:ascii="Calibri" w:eastAsia="Times New Roman" w:hAnsi="Calibri" w:cs="Calibri"/>
                <w:color w:val="000000"/>
                <w:kern w:val="0"/>
                <w:lang w:eastAsia="en-IN" w:bidi="hi-IN"/>
                <w14:ligatures w14:val="none"/>
              </w:rPr>
            </w:pPr>
            <w:r>
              <w:rPr>
                <w:rFonts w:ascii="Arial" w:hAnsi="Arial" w:cs="Arial"/>
                <w:sz w:val="20"/>
                <w:szCs w:val="20"/>
              </w:rPr>
              <w:t>69.93</w:t>
            </w:r>
          </w:p>
        </w:tc>
        <w:tc>
          <w:tcPr>
            <w:tcW w:w="2268" w:type="dxa"/>
            <w:tcBorders>
              <w:top w:val="nil"/>
              <w:left w:val="nil"/>
              <w:bottom w:val="single" w:sz="4" w:space="0" w:color="auto"/>
              <w:right w:val="single" w:sz="4" w:space="0" w:color="auto"/>
            </w:tcBorders>
            <w:noWrap/>
            <w:vAlign w:val="bottom"/>
            <w:hideMark/>
          </w:tcPr>
          <w:p w14:paraId="5C4E4810" w14:textId="261A9F7E" w:rsidR="00210CCF" w:rsidRPr="00D3785E" w:rsidRDefault="00210CCF" w:rsidP="00B73541">
            <w:pPr>
              <w:spacing w:after="0" w:line="240" w:lineRule="auto"/>
              <w:rPr>
                <w:rFonts w:ascii="Calibri" w:eastAsia="Times New Roman" w:hAnsi="Calibri" w:cs="Calibri"/>
                <w:color w:val="000000"/>
                <w:kern w:val="0"/>
                <w:lang w:eastAsia="en-IN" w:bidi="hi-IN"/>
                <w14:ligatures w14:val="none"/>
              </w:rPr>
            </w:pPr>
            <w:r>
              <w:rPr>
                <w:rFonts w:ascii="Arial" w:hAnsi="Arial" w:cs="Arial"/>
                <w:sz w:val="20"/>
                <w:szCs w:val="20"/>
              </w:rPr>
              <w:t>71.32</w:t>
            </w:r>
          </w:p>
        </w:tc>
      </w:tr>
      <w:tr w:rsidR="00210CCF" w:rsidRPr="00D3785E" w14:paraId="10DE9103" w14:textId="77777777" w:rsidTr="00210CCF">
        <w:trPr>
          <w:trHeight w:val="288"/>
        </w:trPr>
        <w:tc>
          <w:tcPr>
            <w:tcW w:w="940" w:type="dxa"/>
            <w:tcBorders>
              <w:top w:val="nil"/>
              <w:left w:val="single" w:sz="4" w:space="0" w:color="auto"/>
              <w:bottom w:val="single" w:sz="4" w:space="0" w:color="auto"/>
              <w:right w:val="single" w:sz="4" w:space="0" w:color="auto"/>
            </w:tcBorders>
            <w:noWrap/>
            <w:vAlign w:val="bottom"/>
            <w:hideMark/>
          </w:tcPr>
          <w:p w14:paraId="1B8531BF" w14:textId="77777777" w:rsidR="00210CCF" w:rsidRPr="00210CCF" w:rsidRDefault="00210CCF" w:rsidP="00B73541">
            <w:pPr>
              <w:spacing w:after="0" w:line="240" w:lineRule="auto"/>
              <w:jc w:val="center"/>
              <w:rPr>
                <w:rFonts w:ascii="Calibri" w:eastAsia="Times New Roman" w:hAnsi="Calibri" w:cs="Calibri"/>
                <w:b/>
                <w:bCs/>
                <w:color w:val="000000"/>
                <w:kern w:val="0"/>
                <w:lang w:eastAsia="en-IN" w:bidi="hi-IN"/>
                <w14:ligatures w14:val="none"/>
              </w:rPr>
            </w:pPr>
            <w:r w:rsidRPr="00210CCF">
              <w:rPr>
                <w:rFonts w:ascii="Calibri" w:eastAsia="Times New Roman" w:hAnsi="Calibri" w:cs="Calibri"/>
                <w:b/>
                <w:bCs/>
                <w:color w:val="000000"/>
                <w:kern w:val="0"/>
                <w:lang w:eastAsia="en-IN" w:bidi="hi-IN"/>
                <w14:ligatures w14:val="none"/>
              </w:rPr>
              <w:t>14</w:t>
            </w:r>
          </w:p>
        </w:tc>
        <w:tc>
          <w:tcPr>
            <w:tcW w:w="1749" w:type="dxa"/>
            <w:tcBorders>
              <w:top w:val="nil"/>
              <w:left w:val="nil"/>
              <w:bottom w:val="single" w:sz="4" w:space="0" w:color="auto"/>
              <w:right w:val="single" w:sz="4" w:space="0" w:color="auto"/>
            </w:tcBorders>
            <w:noWrap/>
            <w:vAlign w:val="bottom"/>
            <w:hideMark/>
          </w:tcPr>
          <w:p w14:paraId="5FD23FA1" w14:textId="5CF0F324" w:rsidR="00210CCF" w:rsidRPr="00D3785E" w:rsidRDefault="00210CCF" w:rsidP="00B73541">
            <w:pPr>
              <w:spacing w:after="0" w:line="240" w:lineRule="auto"/>
              <w:rPr>
                <w:rFonts w:ascii="Calibri" w:eastAsia="Times New Roman" w:hAnsi="Calibri" w:cs="Calibri"/>
                <w:color w:val="000000"/>
                <w:kern w:val="0"/>
                <w:lang w:eastAsia="en-IN" w:bidi="hi-IN"/>
                <w14:ligatures w14:val="none"/>
              </w:rPr>
            </w:pPr>
            <w:proofErr w:type="spellStart"/>
            <w:r>
              <w:rPr>
                <w:rFonts w:ascii="Arial" w:hAnsi="Arial" w:cs="Arial"/>
                <w:sz w:val="20"/>
                <w:szCs w:val="20"/>
              </w:rPr>
              <w:t>SiLu</w:t>
            </w:r>
            <w:proofErr w:type="spellEnd"/>
          </w:p>
        </w:tc>
        <w:tc>
          <w:tcPr>
            <w:tcW w:w="1701" w:type="dxa"/>
            <w:tcBorders>
              <w:top w:val="nil"/>
              <w:left w:val="nil"/>
              <w:bottom w:val="single" w:sz="4" w:space="0" w:color="auto"/>
              <w:right w:val="single" w:sz="4" w:space="0" w:color="auto"/>
            </w:tcBorders>
            <w:noWrap/>
            <w:vAlign w:val="bottom"/>
            <w:hideMark/>
          </w:tcPr>
          <w:p w14:paraId="1FDFFC20" w14:textId="4F60DCA1" w:rsidR="00210CCF" w:rsidRPr="00D3785E" w:rsidRDefault="00210CCF" w:rsidP="00B73541">
            <w:pPr>
              <w:spacing w:after="0" w:line="240" w:lineRule="auto"/>
              <w:rPr>
                <w:rFonts w:ascii="Calibri" w:eastAsia="Times New Roman" w:hAnsi="Calibri" w:cs="Calibri"/>
                <w:color w:val="000000"/>
                <w:kern w:val="0"/>
                <w:lang w:eastAsia="en-IN" w:bidi="hi-IN"/>
                <w14:ligatures w14:val="none"/>
              </w:rPr>
            </w:pPr>
            <w:r>
              <w:rPr>
                <w:rFonts w:ascii="Arial" w:hAnsi="Arial" w:cs="Arial"/>
                <w:sz w:val="20"/>
                <w:szCs w:val="20"/>
              </w:rPr>
              <w:t>Adam</w:t>
            </w:r>
          </w:p>
        </w:tc>
        <w:tc>
          <w:tcPr>
            <w:tcW w:w="1842" w:type="dxa"/>
            <w:tcBorders>
              <w:top w:val="nil"/>
              <w:left w:val="nil"/>
              <w:bottom w:val="single" w:sz="4" w:space="0" w:color="auto"/>
              <w:right w:val="single" w:sz="4" w:space="0" w:color="auto"/>
            </w:tcBorders>
            <w:noWrap/>
            <w:vAlign w:val="bottom"/>
            <w:hideMark/>
          </w:tcPr>
          <w:p w14:paraId="6ED81C08" w14:textId="6EE62D22" w:rsidR="00210CCF" w:rsidRPr="00D3785E" w:rsidRDefault="00210CCF" w:rsidP="00B73541">
            <w:pPr>
              <w:spacing w:after="0" w:line="240" w:lineRule="auto"/>
              <w:rPr>
                <w:rFonts w:ascii="Calibri" w:eastAsia="Times New Roman" w:hAnsi="Calibri" w:cs="Calibri"/>
                <w:color w:val="000000"/>
                <w:kern w:val="0"/>
                <w:lang w:eastAsia="en-IN" w:bidi="hi-IN"/>
                <w14:ligatures w14:val="none"/>
              </w:rPr>
            </w:pPr>
            <w:r>
              <w:rPr>
                <w:rFonts w:ascii="Arial" w:hAnsi="Arial" w:cs="Arial"/>
                <w:sz w:val="20"/>
                <w:szCs w:val="20"/>
              </w:rPr>
              <w:t>92.55</w:t>
            </w:r>
          </w:p>
        </w:tc>
        <w:tc>
          <w:tcPr>
            <w:tcW w:w="2268" w:type="dxa"/>
            <w:tcBorders>
              <w:top w:val="nil"/>
              <w:left w:val="nil"/>
              <w:bottom w:val="single" w:sz="4" w:space="0" w:color="auto"/>
              <w:right w:val="single" w:sz="4" w:space="0" w:color="auto"/>
            </w:tcBorders>
            <w:noWrap/>
            <w:vAlign w:val="bottom"/>
            <w:hideMark/>
          </w:tcPr>
          <w:p w14:paraId="73B858E3" w14:textId="32294983" w:rsidR="00210CCF" w:rsidRPr="00D3785E" w:rsidRDefault="00210CCF" w:rsidP="00B73541">
            <w:pPr>
              <w:spacing w:after="0" w:line="240" w:lineRule="auto"/>
              <w:rPr>
                <w:rFonts w:ascii="Calibri" w:eastAsia="Times New Roman" w:hAnsi="Calibri" w:cs="Calibri"/>
                <w:color w:val="000000"/>
                <w:kern w:val="0"/>
                <w:lang w:eastAsia="en-IN" w:bidi="hi-IN"/>
                <w14:ligatures w14:val="none"/>
              </w:rPr>
            </w:pPr>
            <w:r>
              <w:rPr>
                <w:rFonts w:ascii="Arial" w:hAnsi="Arial" w:cs="Arial"/>
                <w:sz w:val="20"/>
                <w:szCs w:val="20"/>
              </w:rPr>
              <w:t>85.47</w:t>
            </w:r>
          </w:p>
        </w:tc>
      </w:tr>
      <w:tr w:rsidR="00210CCF" w:rsidRPr="00D3785E" w14:paraId="4C400317" w14:textId="77777777" w:rsidTr="00210CCF">
        <w:trPr>
          <w:trHeight w:val="288"/>
        </w:trPr>
        <w:tc>
          <w:tcPr>
            <w:tcW w:w="940" w:type="dxa"/>
            <w:tcBorders>
              <w:top w:val="nil"/>
              <w:left w:val="single" w:sz="4" w:space="0" w:color="auto"/>
              <w:bottom w:val="single" w:sz="4" w:space="0" w:color="auto"/>
              <w:right w:val="single" w:sz="4" w:space="0" w:color="auto"/>
            </w:tcBorders>
            <w:noWrap/>
            <w:vAlign w:val="bottom"/>
            <w:hideMark/>
          </w:tcPr>
          <w:p w14:paraId="456DD631" w14:textId="77777777" w:rsidR="00210CCF" w:rsidRPr="00210CCF" w:rsidRDefault="00210CCF" w:rsidP="00B73541">
            <w:pPr>
              <w:spacing w:after="0" w:line="240" w:lineRule="auto"/>
              <w:jc w:val="center"/>
              <w:rPr>
                <w:rFonts w:ascii="Calibri" w:eastAsia="Times New Roman" w:hAnsi="Calibri" w:cs="Calibri"/>
                <w:b/>
                <w:bCs/>
                <w:color w:val="000000"/>
                <w:kern w:val="0"/>
                <w:lang w:eastAsia="en-IN" w:bidi="hi-IN"/>
                <w14:ligatures w14:val="none"/>
              </w:rPr>
            </w:pPr>
            <w:r w:rsidRPr="00210CCF">
              <w:rPr>
                <w:rFonts w:ascii="Calibri" w:eastAsia="Times New Roman" w:hAnsi="Calibri" w:cs="Calibri"/>
                <w:b/>
                <w:bCs/>
                <w:color w:val="000000"/>
                <w:kern w:val="0"/>
                <w:lang w:eastAsia="en-IN" w:bidi="hi-IN"/>
                <w14:ligatures w14:val="none"/>
              </w:rPr>
              <w:t>15</w:t>
            </w:r>
          </w:p>
        </w:tc>
        <w:tc>
          <w:tcPr>
            <w:tcW w:w="1749" w:type="dxa"/>
            <w:tcBorders>
              <w:top w:val="nil"/>
              <w:left w:val="nil"/>
              <w:bottom w:val="single" w:sz="4" w:space="0" w:color="auto"/>
              <w:right w:val="single" w:sz="4" w:space="0" w:color="auto"/>
            </w:tcBorders>
            <w:noWrap/>
            <w:vAlign w:val="bottom"/>
            <w:hideMark/>
          </w:tcPr>
          <w:p w14:paraId="21BEE5D4" w14:textId="18F7961D" w:rsidR="00210CCF" w:rsidRPr="00D3785E" w:rsidRDefault="00210CCF" w:rsidP="00B73541">
            <w:pPr>
              <w:spacing w:after="0" w:line="240" w:lineRule="auto"/>
              <w:rPr>
                <w:rFonts w:ascii="Calibri" w:eastAsia="Times New Roman" w:hAnsi="Calibri" w:cs="Calibri"/>
                <w:color w:val="000000"/>
                <w:kern w:val="0"/>
                <w:lang w:eastAsia="en-IN" w:bidi="hi-IN"/>
                <w14:ligatures w14:val="none"/>
              </w:rPr>
            </w:pPr>
            <w:proofErr w:type="spellStart"/>
            <w:r>
              <w:rPr>
                <w:rFonts w:ascii="Arial" w:hAnsi="Arial" w:cs="Arial"/>
                <w:sz w:val="20"/>
                <w:szCs w:val="20"/>
              </w:rPr>
              <w:t>SiLu</w:t>
            </w:r>
            <w:proofErr w:type="spellEnd"/>
          </w:p>
        </w:tc>
        <w:tc>
          <w:tcPr>
            <w:tcW w:w="1701" w:type="dxa"/>
            <w:tcBorders>
              <w:top w:val="nil"/>
              <w:left w:val="nil"/>
              <w:bottom w:val="single" w:sz="4" w:space="0" w:color="auto"/>
              <w:right w:val="single" w:sz="4" w:space="0" w:color="auto"/>
            </w:tcBorders>
            <w:noWrap/>
            <w:vAlign w:val="bottom"/>
            <w:hideMark/>
          </w:tcPr>
          <w:p w14:paraId="3383A931" w14:textId="49AFFE27" w:rsidR="00210CCF" w:rsidRPr="00D3785E" w:rsidRDefault="00210CCF" w:rsidP="00B73541">
            <w:pPr>
              <w:spacing w:after="0" w:line="240" w:lineRule="auto"/>
              <w:rPr>
                <w:rFonts w:ascii="Calibri" w:eastAsia="Times New Roman" w:hAnsi="Calibri" w:cs="Calibri"/>
                <w:color w:val="000000"/>
                <w:kern w:val="0"/>
                <w:lang w:eastAsia="en-IN" w:bidi="hi-IN"/>
                <w14:ligatures w14:val="none"/>
              </w:rPr>
            </w:pPr>
            <w:proofErr w:type="spellStart"/>
            <w:r>
              <w:rPr>
                <w:rFonts w:ascii="Arial" w:hAnsi="Arial" w:cs="Arial"/>
                <w:sz w:val="20"/>
                <w:szCs w:val="20"/>
              </w:rPr>
              <w:t>NAdam</w:t>
            </w:r>
            <w:proofErr w:type="spellEnd"/>
          </w:p>
        </w:tc>
        <w:tc>
          <w:tcPr>
            <w:tcW w:w="1842" w:type="dxa"/>
            <w:tcBorders>
              <w:top w:val="nil"/>
              <w:left w:val="nil"/>
              <w:bottom w:val="single" w:sz="4" w:space="0" w:color="auto"/>
              <w:right w:val="single" w:sz="4" w:space="0" w:color="auto"/>
            </w:tcBorders>
            <w:noWrap/>
            <w:vAlign w:val="bottom"/>
            <w:hideMark/>
          </w:tcPr>
          <w:p w14:paraId="5CFE98F6" w14:textId="0473A555" w:rsidR="00210CCF" w:rsidRPr="00D3785E" w:rsidRDefault="00210CCF" w:rsidP="00B73541">
            <w:pPr>
              <w:spacing w:after="0" w:line="240" w:lineRule="auto"/>
              <w:rPr>
                <w:rFonts w:ascii="Calibri" w:eastAsia="Times New Roman" w:hAnsi="Calibri" w:cs="Calibri"/>
                <w:color w:val="000000"/>
                <w:kern w:val="0"/>
                <w:lang w:eastAsia="en-IN" w:bidi="hi-IN"/>
                <w14:ligatures w14:val="none"/>
              </w:rPr>
            </w:pPr>
            <w:r>
              <w:rPr>
                <w:rFonts w:ascii="Arial" w:hAnsi="Arial" w:cs="Arial"/>
                <w:sz w:val="20"/>
                <w:szCs w:val="20"/>
              </w:rPr>
              <w:t>92.83</w:t>
            </w:r>
          </w:p>
        </w:tc>
        <w:tc>
          <w:tcPr>
            <w:tcW w:w="2268" w:type="dxa"/>
            <w:tcBorders>
              <w:top w:val="nil"/>
              <w:left w:val="nil"/>
              <w:bottom w:val="single" w:sz="4" w:space="0" w:color="auto"/>
              <w:right w:val="single" w:sz="4" w:space="0" w:color="auto"/>
            </w:tcBorders>
            <w:noWrap/>
            <w:vAlign w:val="bottom"/>
            <w:hideMark/>
          </w:tcPr>
          <w:p w14:paraId="2E3EFF3E" w14:textId="3381BE26" w:rsidR="00210CCF" w:rsidRPr="00D3785E" w:rsidRDefault="00210CCF" w:rsidP="00B73541">
            <w:pPr>
              <w:spacing w:after="0" w:line="240" w:lineRule="auto"/>
              <w:rPr>
                <w:rFonts w:ascii="Calibri" w:eastAsia="Times New Roman" w:hAnsi="Calibri" w:cs="Calibri"/>
                <w:color w:val="000000"/>
                <w:kern w:val="0"/>
                <w:lang w:eastAsia="en-IN" w:bidi="hi-IN"/>
                <w14:ligatures w14:val="none"/>
              </w:rPr>
            </w:pPr>
            <w:r>
              <w:rPr>
                <w:rFonts w:ascii="Arial" w:hAnsi="Arial" w:cs="Arial"/>
                <w:sz w:val="20"/>
                <w:szCs w:val="20"/>
              </w:rPr>
              <w:t>86.2</w:t>
            </w:r>
          </w:p>
        </w:tc>
      </w:tr>
      <w:tr w:rsidR="00210CCF" w:rsidRPr="00D3785E" w14:paraId="04EAF130" w14:textId="77777777" w:rsidTr="00210CCF">
        <w:trPr>
          <w:trHeight w:val="288"/>
        </w:trPr>
        <w:tc>
          <w:tcPr>
            <w:tcW w:w="940" w:type="dxa"/>
            <w:tcBorders>
              <w:top w:val="nil"/>
              <w:left w:val="single" w:sz="4" w:space="0" w:color="auto"/>
              <w:bottom w:val="single" w:sz="4" w:space="0" w:color="auto"/>
              <w:right w:val="single" w:sz="4" w:space="0" w:color="auto"/>
            </w:tcBorders>
            <w:noWrap/>
            <w:vAlign w:val="bottom"/>
            <w:hideMark/>
          </w:tcPr>
          <w:p w14:paraId="4EC35B07" w14:textId="77777777" w:rsidR="00210CCF" w:rsidRPr="00210CCF" w:rsidRDefault="00210CCF" w:rsidP="00B73541">
            <w:pPr>
              <w:spacing w:after="0" w:line="240" w:lineRule="auto"/>
              <w:jc w:val="center"/>
              <w:rPr>
                <w:rFonts w:ascii="Calibri" w:eastAsia="Times New Roman" w:hAnsi="Calibri" w:cs="Calibri"/>
                <w:b/>
                <w:bCs/>
                <w:color w:val="000000"/>
                <w:kern w:val="0"/>
                <w:lang w:eastAsia="en-IN" w:bidi="hi-IN"/>
                <w14:ligatures w14:val="none"/>
              </w:rPr>
            </w:pPr>
            <w:r w:rsidRPr="00210CCF">
              <w:rPr>
                <w:rFonts w:ascii="Calibri" w:eastAsia="Times New Roman" w:hAnsi="Calibri" w:cs="Calibri"/>
                <w:b/>
                <w:bCs/>
                <w:color w:val="000000"/>
                <w:kern w:val="0"/>
                <w:lang w:eastAsia="en-IN" w:bidi="hi-IN"/>
                <w14:ligatures w14:val="none"/>
              </w:rPr>
              <w:t>16</w:t>
            </w:r>
          </w:p>
        </w:tc>
        <w:tc>
          <w:tcPr>
            <w:tcW w:w="1749" w:type="dxa"/>
            <w:tcBorders>
              <w:top w:val="nil"/>
              <w:left w:val="nil"/>
              <w:bottom w:val="single" w:sz="4" w:space="0" w:color="auto"/>
              <w:right w:val="single" w:sz="4" w:space="0" w:color="auto"/>
            </w:tcBorders>
            <w:noWrap/>
            <w:vAlign w:val="bottom"/>
            <w:hideMark/>
          </w:tcPr>
          <w:p w14:paraId="3787F4EF" w14:textId="29A326EA" w:rsidR="00210CCF" w:rsidRPr="00D3785E" w:rsidRDefault="00210CCF" w:rsidP="00B73541">
            <w:pPr>
              <w:spacing w:after="0" w:line="240" w:lineRule="auto"/>
              <w:rPr>
                <w:rFonts w:ascii="Calibri" w:eastAsia="Times New Roman" w:hAnsi="Calibri" w:cs="Calibri"/>
                <w:color w:val="000000"/>
                <w:kern w:val="0"/>
                <w:lang w:eastAsia="en-IN" w:bidi="hi-IN"/>
                <w14:ligatures w14:val="none"/>
              </w:rPr>
            </w:pPr>
            <w:proofErr w:type="spellStart"/>
            <w:r>
              <w:rPr>
                <w:rFonts w:ascii="Arial" w:hAnsi="Arial" w:cs="Arial"/>
                <w:sz w:val="20"/>
                <w:szCs w:val="20"/>
              </w:rPr>
              <w:t>SiLu</w:t>
            </w:r>
            <w:proofErr w:type="spellEnd"/>
          </w:p>
        </w:tc>
        <w:tc>
          <w:tcPr>
            <w:tcW w:w="1701" w:type="dxa"/>
            <w:tcBorders>
              <w:top w:val="nil"/>
              <w:left w:val="nil"/>
              <w:bottom w:val="single" w:sz="4" w:space="0" w:color="auto"/>
              <w:right w:val="single" w:sz="4" w:space="0" w:color="auto"/>
            </w:tcBorders>
            <w:noWrap/>
            <w:vAlign w:val="bottom"/>
            <w:hideMark/>
          </w:tcPr>
          <w:p w14:paraId="75CC430C" w14:textId="1347D33C" w:rsidR="00210CCF" w:rsidRPr="00D3785E" w:rsidRDefault="00210CCF" w:rsidP="00B73541">
            <w:pPr>
              <w:spacing w:after="0" w:line="240" w:lineRule="auto"/>
              <w:rPr>
                <w:rFonts w:ascii="Calibri" w:eastAsia="Times New Roman" w:hAnsi="Calibri" w:cs="Calibri"/>
                <w:color w:val="000000"/>
                <w:kern w:val="0"/>
                <w:lang w:eastAsia="en-IN" w:bidi="hi-IN"/>
                <w14:ligatures w14:val="none"/>
              </w:rPr>
            </w:pPr>
            <w:r>
              <w:rPr>
                <w:rFonts w:ascii="Arial" w:hAnsi="Arial" w:cs="Arial"/>
                <w:sz w:val="20"/>
                <w:szCs w:val="20"/>
              </w:rPr>
              <w:t>Nestrov-SGD</w:t>
            </w:r>
          </w:p>
        </w:tc>
        <w:tc>
          <w:tcPr>
            <w:tcW w:w="1842" w:type="dxa"/>
            <w:tcBorders>
              <w:top w:val="nil"/>
              <w:left w:val="nil"/>
              <w:bottom w:val="single" w:sz="4" w:space="0" w:color="auto"/>
              <w:right w:val="single" w:sz="4" w:space="0" w:color="auto"/>
            </w:tcBorders>
            <w:noWrap/>
            <w:vAlign w:val="bottom"/>
            <w:hideMark/>
          </w:tcPr>
          <w:p w14:paraId="3835157A" w14:textId="444A25FF" w:rsidR="00210CCF" w:rsidRPr="00D3785E" w:rsidRDefault="00210CCF" w:rsidP="00B73541">
            <w:pPr>
              <w:spacing w:after="0" w:line="240" w:lineRule="auto"/>
              <w:rPr>
                <w:rFonts w:ascii="Calibri" w:eastAsia="Times New Roman" w:hAnsi="Calibri" w:cs="Calibri"/>
                <w:color w:val="000000"/>
                <w:kern w:val="0"/>
                <w:lang w:eastAsia="en-IN" w:bidi="hi-IN"/>
                <w14:ligatures w14:val="none"/>
              </w:rPr>
            </w:pPr>
            <w:r>
              <w:rPr>
                <w:rFonts w:ascii="Arial" w:hAnsi="Arial" w:cs="Arial"/>
                <w:sz w:val="20"/>
                <w:szCs w:val="20"/>
              </w:rPr>
              <w:t>90.65</w:t>
            </w:r>
          </w:p>
        </w:tc>
        <w:tc>
          <w:tcPr>
            <w:tcW w:w="2268" w:type="dxa"/>
            <w:tcBorders>
              <w:top w:val="nil"/>
              <w:left w:val="nil"/>
              <w:bottom w:val="single" w:sz="4" w:space="0" w:color="auto"/>
              <w:right w:val="single" w:sz="4" w:space="0" w:color="auto"/>
            </w:tcBorders>
            <w:noWrap/>
            <w:vAlign w:val="bottom"/>
            <w:hideMark/>
          </w:tcPr>
          <w:p w14:paraId="6785B55F" w14:textId="04A2D8E1" w:rsidR="00210CCF" w:rsidRPr="00D3785E" w:rsidRDefault="00210CCF" w:rsidP="00B73541">
            <w:pPr>
              <w:spacing w:after="0" w:line="240" w:lineRule="auto"/>
              <w:rPr>
                <w:rFonts w:ascii="Calibri" w:eastAsia="Times New Roman" w:hAnsi="Calibri" w:cs="Calibri"/>
                <w:color w:val="000000"/>
                <w:kern w:val="0"/>
                <w:lang w:eastAsia="en-IN" w:bidi="hi-IN"/>
                <w14:ligatures w14:val="none"/>
              </w:rPr>
            </w:pPr>
            <w:r>
              <w:rPr>
                <w:rFonts w:ascii="Arial" w:hAnsi="Arial" w:cs="Arial"/>
                <w:sz w:val="20"/>
                <w:szCs w:val="20"/>
              </w:rPr>
              <w:t>81.84</w:t>
            </w:r>
          </w:p>
        </w:tc>
      </w:tr>
      <w:tr w:rsidR="00210CCF" w:rsidRPr="00D3785E" w14:paraId="311D6A1D" w14:textId="77777777" w:rsidTr="00210CCF">
        <w:trPr>
          <w:trHeight w:val="288"/>
        </w:trPr>
        <w:tc>
          <w:tcPr>
            <w:tcW w:w="940" w:type="dxa"/>
            <w:tcBorders>
              <w:top w:val="nil"/>
              <w:left w:val="single" w:sz="4" w:space="0" w:color="auto"/>
              <w:bottom w:val="single" w:sz="4" w:space="0" w:color="auto"/>
              <w:right w:val="single" w:sz="4" w:space="0" w:color="auto"/>
            </w:tcBorders>
            <w:noWrap/>
            <w:vAlign w:val="bottom"/>
            <w:hideMark/>
          </w:tcPr>
          <w:p w14:paraId="44336E18" w14:textId="77777777" w:rsidR="00210CCF" w:rsidRPr="00210CCF" w:rsidRDefault="00210CCF" w:rsidP="00B73541">
            <w:pPr>
              <w:spacing w:after="0" w:line="240" w:lineRule="auto"/>
              <w:jc w:val="center"/>
              <w:rPr>
                <w:rFonts w:ascii="Calibri" w:eastAsia="Times New Roman" w:hAnsi="Calibri" w:cs="Calibri"/>
                <w:b/>
                <w:bCs/>
                <w:color w:val="000000"/>
                <w:kern w:val="0"/>
                <w:lang w:eastAsia="en-IN" w:bidi="hi-IN"/>
                <w14:ligatures w14:val="none"/>
              </w:rPr>
            </w:pPr>
            <w:r w:rsidRPr="00210CCF">
              <w:rPr>
                <w:rFonts w:ascii="Calibri" w:eastAsia="Times New Roman" w:hAnsi="Calibri" w:cs="Calibri"/>
                <w:b/>
                <w:bCs/>
                <w:color w:val="000000"/>
                <w:kern w:val="0"/>
                <w:lang w:eastAsia="en-IN" w:bidi="hi-IN"/>
                <w14:ligatures w14:val="none"/>
              </w:rPr>
              <w:t>17</w:t>
            </w:r>
          </w:p>
        </w:tc>
        <w:tc>
          <w:tcPr>
            <w:tcW w:w="1749" w:type="dxa"/>
            <w:tcBorders>
              <w:top w:val="nil"/>
              <w:left w:val="nil"/>
              <w:bottom w:val="single" w:sz="4" w:space="0" w:color="auto"/>
              <w:right w:val="single" w:sz="4" w:space="0" w:color="auto"/>
            </w:tcBorders>
            <w:noWrap/>
            <w:vAlign w:val="bottom"/>
            <w:hideMark/>
          </w:tcPr>
          <w:p w14:paraId="04135647" w14:textId="64EAFDDB" w:rsidR="00210CCF" w:rsidRPr="00D3785E" w:rsidRDefault="00210CCF" w:rsidP="00B73541">
            <w:pPr>
              <w:spacing w:after="0" w:line="240" w:lineRule="auto"/>
              <w:rPr>
                <w:rFonts w:ascii="Calibri" w:eastAsia="Times New Roman" w:hAnsi="Calibri" w:cs="Calibri"/>
                <w:color w:val="000000"/>
                <w:kern w:val="0"/>
                <w:lang w:eastAsia="en-IN" w:bidi="hi-IN"/>
                <w14:ligatures w14:val="none"/>
              </w:rPr>
            </w:pPr>
            <w:proofErr w:type="spellStart"/>
            <w:r>
              <w:rPr>
                <w:rFonts w:ascii="Arial" w:hAnsi="Arial" w:cs="Arial"/>
                <w:sz w:val="20"/>
                <w:szCs w:val="20"/>
              </w:rPr>
              <w:t>SiLu</w:t>
            </w:r>
            <w:proofErr w:type="spellEnd"/>
          </w:p>
        </w:tc>
        <w:tc>
          <w:tcPr>
            <w:tcW w:w="1701" w:type="dxa"/>
            <w:tcBorders>
              <w:top w:val="nil"/>
              <w:left w:val="nil"/>
              <w:bottom w:val="single" w:sz="4" w:space="0" w:color="auto"/>
              <w:right w:val="single" w:sz="4" w:space="0" w:color="auto"/>
            </w:tcBorders>
            <w:noWrap/>
            <w:vAlign w:val="bottom"/>
            <w:hideMark/>
          </w:tcPr>
          <w:p w14:paraId="74E1A72C" w14:textId="4252B134" w:rsidR="00210CCF" w:rsidRPr="00D3785E" w:rsidRDefault="00210CCF" w:rsidP="00B73541">
            <w:pPr>
              <w:spacing w:after="0" w:line="240" w:lineRule="auto"/>
              <w:rPr>
                <w:rFonts w:ascii="Calibri" w:eastAsia="Times New Roman" w:hAnsi="Calibri" w:cs="Calibri"/>
                <w:color w:val="000000"/>
                <w:kern w:val="0"/>
                <w:lang w:eastAsia="en-IN" w:bidi="hi-IN"/>
                <w14:ligatures w14:val="none"/>
              </w:rPr>
            </w:pPr>
            <w:r>
              <w:rPr>
                <w:rFonts w:ascii="Arial" w:hAnsi="Arial" w:cs="Arial"/>
                <w:sz w:val="20"/>
                <w:szCs w:val="20"/>
              </w:rPr>
              <w:t>RMSprop</w:t>
            </w:r>
          </w:p>
        </w:tc>
        <w:tc>
          <w:tcPr>
            <w:tcW w:w="1842" w:type="dxa"/>
            <w:tcBorders>
              <w:top w:val="nil"/>
              <w:left w:val="nil"/>
              <w:bottom w:val="single" w:sz="4" w:space="0" w:color="auto"/>
              <w:right w:val="single" w:sz="4" w:space="0" w:color="auto"/>
            </w:tcBorders>
            <w:noWrap/>
            <w:vAlign w:val="bottom"/>
            <w:hideMark/>
          </w:tcPr>
          <w:p w14:paraId="0FD74AD5" w14:textId="319D18F8" w:rsidR="00210CCF" w:rsidRPr="00D3785E" w:rsidRDefault="00210CCF" w:rsidP="00B73541">
            <w:pPr>
              <w:spacing w:after="0" w:line="240" w:lineRule="auto"/>
              <w:rPr>
                <w:rFonts w:ascii="Calibri" w:eastAsia="Times New Roman" w:hAnsi="Calibri" w:cs="Calibri"/>
                <w:color w:val="000000"/>
                <w:kern w:val="0"/>
                <w:lang w:eastAsia="en-IN" w:bidi="hi-IN"/>
                <w14:ligatures w14:val="none"/>
              </w:rPr>
            </w:pPr>
            <w:r>
              <w:rPr>
                <w:rFonts w:ascii="Arial" w:hAnsi="Arial" w:cs="Arial"/>
                <w:sz w:val="20"/>
                <w:szCs w:val="20"/>
              </w:rPr>
              <w:t>88.39</w:t>
            </w:r>
          </w:p>
        </w:tc>
        <w:tc>
          <w:tcPr>
            <w:tcW w:w="2268" w:type="dxa"/>
            <w:tcBorders>
              <w:top w:val="nil"/>
              <w:left w:val="nil"/>
              <w:bottom w:val="single" w:sz="4" w:space="0" w:color="auto"/>
              <w:right w:val="single" w:sz="4" w:space="0" w:color="auto"/>
            </w:tcBorders>
            <w:noWrap/>
            <w:vAlign w:val="bottom"/>
            <w:hideMark/>
          </w:tcPr>
          <w:p w14:paraId="515E8CFE" w14:textId="3BF53E81" w:rsidR="00210CCF" w:rsidRPr="00D3785E" w:rsidRDefault="00210CCF" w:rsidP="00B73541">
            <w:pPr>
              <w:spacing w:after="0" w:line="240" w:lineRule="auto"/>
              <w:rPr>
                <w:rFonts w:ascii="Calibri" w:eastAsia="Times New Roman" w:hAnsi="Calibri" w:cs="Calibri"/>
                <w:color w:val="000000"/>
                <w:kern w:val="0"/>
                <w:lang w:eastAsia="en-IN" w:bidi="hi-IN"/>
                <w14:ligatures w14:val="none"/>
              </w:rPr>
            </w:pPr>
            <w:r>
              <w:rPr>
                <w:rFonts w:ascii="Arial" w:hAnsi="Arial" w:cs="Arial"/>
                <w:sz w:val="20"/>
                <w:szCs w:val="20"/>
              </w:rPr>
              <w:t>85.18</w:t>
            </w:r>
          </w:p>
        </w:tc>
      </w:tr>
      <w:tr w:rsidR="00210CCF" w:rsidRPr="00D3785E" w14:paraId="2785ACA1" w14:textId="77777777" w:rsidTr="00210CCF">
        <w:trPr>
          <w:trHeight w:val="288"/>
        </w:trPr>
        <w:tc>
          <w:tcPr>
            <w:tcW w:w="940" w:type="dxa"/>
            <w:tcBorders>
              <w:top w:val="nil"/>
              <w:left w:val="single" w:sz="4" w:space="0" w:color="auto"/>
              <w:bottom w:val="single" w:sz="4" w:space="0" w:color="auto"/>
              <w:right w:val="single" w:sz="4" w:space="0" w:color="auto"/>
            </w:tcBorders>
            <w:noWrap/>
            <w:vAlign w:val="bottom"/>
            <w:hideMark/>
          </w:tcPr>
          <w:p w14:paraId="507C98BA" w14:textId="77777777" w:rsidR="00210CCF" w:rsidRPr="00210CCF" w:rsidRDefault="00210CCF" w:rsidP="00B73541">
            <w:pPr>
              <w:spacing w:after="0" w:line="240" w:lineRule="auto"/>
              <w:jc w:val="center"/>
              <w:rPr>
                <w:rFonts w:ascii="Calibri" w:eastAsia="Times New Roman" w:hAnsi="Calibri" w:cs="Calibri"/>
                <w:b/>
                <w:bCs/>
                <w:color w:val="000000"/>
                <w:kern w:val="0"/>
                <w:lang w:eastAsia="en-IN" w:bidi="hi-IN"/>
                <w14:ligatures w14:val="none"/>
              </w:rPr>
            </w:pPr>
            <w:r w:rsidRPr="00210CCF">
              <w:rPr>
                <w:rFonts w:ascii="Calibri" w:eastAsia="Times New Roman" w:hAnsi="Calibri" w:cs="Calibri"/>
                <w:b/>
                <w:bCs/>
                <w:color w:val="000000"/>
                <w:kern w:val="0"/>
                <w:lang w:eastAsia="en-IN" w:bidi="hi-IN"/>
                <w14:ligatures w14:val="none"/>
              </w:rPr>
              <w:t>18</w:t>
            </w:r>
          </w:p>
        </w:tc>
        <w:tc>
          <w:tcPr>
            <w:tcW w:w="1749" w:type="dxa"/>
            <w:tcBorders>
              <w:top w:val="nil"/>
              <w:left w:val="nil"/>
              <w:bottom w:val="single" w:sz="4" w:space="0" w:color="auto"/>
              <w:right w:val="single" w:sz="4" w:space="0" w:color="auto"/>
            </w:tcBorders>
            <w:noWrap/>
            <w:vAlign w:val="bottom"/>
            <w:hideMark/>
          </w:tcPr>
          <w:p w14:paraId="56FBE844" w14:textId="1D685873" w:rsidR="00210CCF" w:rsidRPr="00D3785E" w:rsidRDefault="00210CCF" w:rsidP="00B73541">
            <w:pPr>
              <w:spacing w:after="0" w:line="240" w:lineRule="auto"/>
              <w:rPr>
                <w:rFonts w:ascii="Calibri" w:eastAsia="Times New Roman" w:hAnsi="Calibri" w:cs="Calibri"/>
                <w:color w:val="000000"/>
                <w:kern w:val="0"/>
                <w:lang w:eastAsia="en-IN" w:bidi="hi-IN"/>
                <w14:ligatures w14:val="none"/>
              </w:rPr>
            </w:pPr>
            <w:proofErr w:type="spellStart"/>
            <w:r>
              <w:rPr>
                <w:rFonts w:ascii="Arial" w:hAnsi="Arial" w:cs="Arial"/>
                <w:sz w:val="20"/>
                <w:szCs w:val="20"/>
              </w:rPr>
              <w:t>SiLu</w:t>
            </w:r>
            <w:proofErr w:type="spellEnd"/>
          </w:p>
        </w:tc>
        <w:tc>
          <w:tcPr>
            <w:tcW w:w="1701" w:type="dxa"/>
            <w:tcBorders>
              <w:top w:val="nil"/>
              <w:left w:val="nil"/>
              <w:bottom w:val="single" w:sz="4" w:space="0" w:color="auto"/>
              <w:right w:val="single" w:sz="4" w:space="0" w:color="auto"/>
            </w:tcBorders>
            <w:noWrap/>
            <w:vAlign w:val="bottom"/>
            <w:hideMark/>
          </w:tcPr>
          <w:p w14:paraId="190A6A99" w14:textId="306C223B" w:rsidR="00210CCF" w:rsidRPr="00D3785E" w:rsidRDefault="00210CCF" w:rsidP="00B73541">
            <w:pPr>
              <w:spacing w:after="0" w:line="240" w:lineRule="auto"/>
              <w:rPr>
                <w:rFonts w:ascii="Calibri" w:eastAsia="Times New Roman" w:hAnsi="Calibri" w:cs="Calibri"/>
                <w:color w:val="000000"/>
                <w:kern w:val="0"/>
                <w:lang w:eastAsia="en-IN" w:bidi="hi-IN"/>
                <w14:ligatures w14:val="none"/>
              </w:rPr>
            </w:pPr>
            <w:r>
              <w:rPr>
                <w:rFonts w:ascii="Arial" w:hAnsi="Arial" w:cs="Arial"/>
                <w:sz w:val="20"/>
                <w:szCs w:val="20"/>
              </w:rPr>
              <w:t>SGD</w:t>
            </w:r>
          </w:p>
        </w:tc>
        <w:tc>
          <w:tcPr>
            <w:tcW w:w="1842" w:type="dxa"/>
            <w:tcBorders>
              <w:top w:val="nil"/>
              <w:left w:val="nil"/>
              <w:bottom w:val="single" w:sz="4" w:space="0" w:color="auto"/>
              <w:right w:val="single" w:sz="4" w:space="0" w:color="auto"/>
            </w:tcBorders>
            <w:noWrap/>
            <w:vAlign w:val="bottom"/>
            <w:hideMark/>
          </w:tcPr>
          <w:p w14:paraId="3FA826A8" w14:textId="624ACD95" w:rsidR="00210CCF" w:rsidRPr="00D3785E" w:rsidRDefault="00210CCF" w:rsidP="00B73541">
            <w:pPr>
              <w:spacing w:after="0" w:line="240" w:lineRule="auto"/>
              <w:rPr>
                <w:rFonts w:ascii="Calibri" w:eastAsia="Times New Roman" w:hAnsi="Calibri" w:cs="Calibri"/>
                <w:color w:val="000000"/>
                <w:kern w:val="0"/>
                <w:lang w:eastAsia="en-IN" w:bidi="hi-IN"/>
                <w14:ligatures w14:val="none"/>
              </w:rPr>
            </w:pPr>
            <w:r>
              <w:rPr>
                <w:rFonts w:ascii="Arial" w:hAnsi="Arial" w:cs="Arial"/>
                <w:sz w:val="20"/>
                <w:szCs w:val="20"/>
              </w:rPr>
              <w:t>90.23</w:t>
            </w:r>
          </w:p>
        </w:tc>
        <w:tc>
          <w:tcPr>
            <w:tcW w:w="2268" w:type="dxa"/>
            <w:tcBorders>
              <w:top w:val="nil"/>
              <w:left w:val="nil"/>
              <w:bottom w:val="single" w:sz="4" w:space="0" w:color="auto"/>
              <w:right w:val="single" w:sz="4" w:space="0" w:color="auto"/>
            </w:tcBorders>
            <w:noWrap/>
            <w:vAlign w:val="bottom"/>
            <w:hideMark/>
          </w:tcPr>
          <w:p w14:paraId="30DFC1EA" w14:textId="0BF164C8" w:rsidR="00210CCF" w:rsidRPr="00D3785E" w:rsidRDefault="00210CCF" w:rsidP="00B73541">
            <w:pPr>
              <w:spacing w:after="0" w:line="240" w:lineRule="auto"/>
              <w:rPr>
                <w:rFonts w:ascii="Calibri" w:eastAsia="Times New Roman" w:hAnsi="Calibri" w:cs="Calibri"/>
                <w:color w:val="000000"/>
                <w:kern w:val="0"/>
                <w:lang w:eastAsia="en-IN" w:bidi="hi-IN"/>
                <w14:ligatures w14:val="none"/>
              </w:rPr>
            </w:pPr>
            <w:r>
              <w:rPr>
                <w:rFonts w:ascii="Arial" w:hAnsi="Arial" w:cs="Arial"/>
                <w:sz w:val="20"/>
                <w:szCs w:val="20"/>
              </w:rPr>
              <w:t>83.15</w:t>
            </w:r>
          </w:p>
        </w:tc>
      </w:tr>
      <w:tr w:rsidR="00210CCF" w:rsidRPr="00D3785E" w14:paraId="78B5E97C" w14:textId="77777777" w:rsidTr="00210CCF">
        <w:trPr>
          <w:trHeight w:val="288"/>
        </w:trPr>
        <w:tc>
          <w:tcPr>
            <w:tcW w:w="940" w:type="dxa"/>
            <w:tcBorders>
              <w:top w:val="nil"/>
              <w:left w:val="single" w:sz="4" w:space="0" w:color="auto"/>
              <w:bottom w:val="single" w:sz="4" w:space="0" w:color="auto"/>
              <w:right w:val="single" w:sz="4" w:space="0" w:color="auto"/>
            </w:tcBorders>
            <w:noWrap/>
            <w:vAlign w:val="bottom"/>
            <w:hideMark/>
          </w:tcPr>
          <w:p w14:paraId="4E3C58A8" w14:textId="77777777" w:rsidR="00210CCF" w:rsidRPr="00210CCF" w:rsidRDefault="00210CCF" w:rsidP="00B73541">
            <w:pPr>
              <w:spacing w:after="0" w:line="240" w:lineRule="auto"/>
              <w:jc w:val="center"/>
              <w:rPr>
                <w:rFonts w:ascii="Calibri" w:eastAsia="Times New Roman" w:hAnsi="Calibri" w:cs="Calibri"/>
                <w:b/>
                <w:bCs/>
                <w:color w:val="000000"/>
                <w:kern w:val="0"/>
                <w:lang w:eastAsia="en-IN" w:bidi="hi-IN"/>
                <w14:ligatures w14:val="none"/>
              </w:rPr>
            </w:pPr>
            <w:r w:rsidRPr="00210CCF">
              <w:rPr>
                <w:rFonts w:ascii="Calibri" w:eastAsia="Times New Roman" w:hAnsi="Calibri" w:cs="Calibri"/>
                <w:b/>
                <w:bCs/>
                <w:color w:val="000000"/>
                <w:kern w:val="0"/>
                <w:lang w:eastAsia="en-IN" w:bidi="hi-IN"/>
                <w14:ligatures w14:val="none"/>
              </w:rPr>
              <w:t>19</w:t>
            </w:r>
          </w:p>
        </w:tc>
        <w:tc>
          <w:tcPr>
            <w:tcW w:w="1749" w:type="dxa"/>
            <w:tcBorders>
              <w:top w:val="nil"/>
              <w:left w:val="nil"/>
              <w:bottom w:val="single" w:sz="4" w:space="0" w:color="auto"/>
              <w:right w:val="single" w:sz="4" w:space="0" w:color="auto"/>
            </w:tcBorders>
            <w:noWrap/>
            <w:vAlign w:val="bottom"/>
            <w:hideMark/>
          </w:tcPr>
          <w:p w14:paraId="7C21F966" w14:textId="03FCD870" w:rsidR="00210CCF" w:rsidRPr="00D3785E" w:rsidRDefault="00210CCF" w:rsidP="00B73541">
            <w:pPr>
              <w:spacing w:after="0" w:line="240" w:lineRule="auto"/>
              <w:rPr>
                <w:rFonts w:ascii="Calibri" w:eastAsia="Times New Roman" w:hAnsi="Calibri" w:cs="Calibri"/>
                <w:color w:val="000000"/>
                <w:kern w:val="0"/>
                <w:lang w:eastAsia="en-IN" w:bidi="hi-IN"/>
                <w14:ligatures w14:val="none"/>
              </w:rPr>
            </w:pPr>
            <w:r>
              <w:rPr>
                <w:rFonts w:ascii="Arial" w:hAnsi="Arial" w:cs="Arial"/>
                <w:sz w:val="20"/>
                <w:szCs w:val="20"/>
              </w:rPr>
              <w:t>Tanh</w:t>
            </w:r>
          </w:p>
        </w:tc>
        <w:tc>
          <w:tcPr>
            <w:tcW w:w="1701" w:type="dxa"/>
            <w:tcBorders>
              <w:top w:val="nil"/>
              <w:left w:val="nil"/>
              <w:bottom w:val="single" w:sz="4" w:space="0" w:color="auto"/>
              <w:right w:val="single" w:sz="4" w:space="0" w:color="auto"/>
            </w:tcBorders>
            <w:noWrap/>
            <w:vAlign w:val="bottom"/>
            <w:hideMark/>
          </w:tcPr>
          <w:p w14:paraId="3E69AC20" w14:textId="4C5C67D7" w:rsidR="00210CCF" w:rsidRPr="00D3785E" w:rsidRDefault="00210CCF" w:rsidP="00B73541">
            <w:pPr>
              <w:spacing w:after="0" w:line="240" w:lineRule="auto"/>
              <w:rPr>
                <w:rFonts w:ascii="Calibri" w:eastAsia="Times New Roman" w:hAnsi="Calibri" w:cs="Calibri"/>
                <w:color w:val="000000"/>
                <w:kern w:val="0"/>
                <w:lang w:eastAsia="en-IN" w:bidi="hi-IN"/>
                <w14:ligatures w14:val="none"/>
              </w:rPr>
            </w:pPr>
            <w:proofErr w:type="spellStart"/>
            <w:r>
              <w:rPr>
                <w:rFonts w:ascii="Arial" w:hAnsi="Arial" w:cs="Arial"/>
                <w:sz w:val="20"/>
                <w:szCs w:val="20"/>
              </w:rPr>
              <w:t>Adgrad</w:t>
            </w:r>
            <w:proofErr w:type="spellEnd"/>
          </w:p>
        </w:tc>
        <w:tc>
          <w:tcPr>
            <w:tcW w:w="1842" w:type="dxa"/>
            <w:tcBorders>
              <w:top w:val="nil"/>
              <w:left w:val="nil"/>
              <w:bottom w:val="single" w:sz="4" w:space="0" w:color="auto"/>
              <w:right w:val="single" w:sz="4" w:space="0" w:color="auto"/>
            </w:tcBorders>
            <w:noWrap/>
            <w:vAlign w:val="bottom"/>
            <w:hideMark/>
          </w:tcPr>
          <w:p w14:paraId="76FD1B04" w14:textId="318897C2" w:rsidR="00210CCF" w:rsidRPr="00D3785E" w:rsidRDefault="00210CCF" w:rsidP="00B73541">
            <w:pPr>
              <w:spacing w:after="0" w:line="240" w:lineRule="auto"/>
              <w:rPr>
                <w:rFonts w:ascii="Calibri" w:eastAsia="Times New Roman" w:hAnsi="Calibri" w:cs="Calibri"/>
                <w:color w:val="000000"/>
                <w:kern w:val="0"/>
                <w:lang w:eastAsia="en-IN" w:bidi="hi-IN"/>
                <w14:ligatures w14:val="none"/>
              </w:rPr>
            </w:pPr>
            <w:r>
              <w:rPr>
                <w:rFonts w:ascii="Arial" w:hAnsi="Arial" w:cs="Arial"/>
                <w:sz w:val="20"/>
                <w:szCs w:val="20"/>
              </w:rPr>
              <w:t>73.08</w:t>
            </w:r>
          </w:p>
        </w:tc>
        <w:tc>
          <w:tcPr>
            <w:tcW w:w="2268" w:type="dxa"/>
            <w:tcBorders>
              <w:top w:val="nil"/>
              <w:left w:val="nil"/>
              <w:bottom w:val="single" w:sz="4" w:space="0" w:color="auto"/>
              <w:right w:val="single" w:sz="4" w:space="0" w:color="auto"/>
            </w:tcBorders>
            <w:noWrap/>
            <w:vAlign w:val="bottom"/>
            <w:hideMark/>
          </w:tcPr>
          <w:p w14:paraId="67026F06" w14:textId="16128BBD" w:rsidR="00210CCF" w:rsidRPr="00D3785E" w:rsidRDefault="00210CCF" w:rsidP="00B73541">
            <w:pPr>
              <w:spacing w:after="0" w:line="240" w:lineRule="auto"/>
              <w:rPr>
                <w:rFonts w:ascii="Calibri" w:eastAsia="Times New Roman" w:hAnsi="Calibri" w:cs="Calibri"/>
                <w:color w:val="000000"/>
                <w:kern w:val="0"/>
                <w:lang w:eastAsia="en-IN" w:bidi="hi-IN"/>
                <w14:ligatures w14:val="none"/>
              </w:rPr>
            </w:pPr>
            <w:r>
              <w:rPr>
                <w:rFonts w:ascii="Arial" w:hAnsi="Arial" w:cs="Arial"/>
                <w:sz w:val="20"/>
                <w:szCs w:val="20"/>
              </w:rPr>
              <w:t>75.13</w:t>
            </w:r>
          </w:p>
        </w:tc>
      </w:tr>
      <w:tr w:rsidR="00210CCF" w:rsidRPr="00D3785E" w14:paraId="04A92D65" w14:textId="77777777" w:rsidTr="00210CCF">
        <w:trPr>
          <w:trHeight w:val="288"/>
        </w:trPr>
        <w:tc>
          <w:tcPr>
            <w:tcW w:w="940" w:type="dxa"/>
            <w:tcBorders>
              <w:top w:val="nil"/>
              <w:left w:val="single" w:sz="4" w:space="0" w:color="auto"/>
              <w:bottom w:val="single" w:sz="4" w:space="0" w:color="auto"/>
              <w:right w:val="single" w:sz="4" w:space="0" w:color="auto"/>
            </w:tcBorders>
            <w:noWrap/>
            <w:vAlign w:val="bottom"/>
            <w:hideMark/>
          </w:tcPr>
          <w:p w14:paraId="75CB281D" w14:textId="77777777" w:rsidR="00210CCF" w:rsidRPr="00210CCF" w:rsidRDefault="00210CCF" w:rsidP="00B73541">
            <w:pPr>
              <w:spacing w:after="0" w:line="240" w:lineRule="auto"/>
              <w:jc w:val="center"/>
              <w:rPr>
                <w:rFonts w:ascii="Calibri" w:eastAsia="Times New Roman" w:hAnsi="Calibri" w:cs="Calibri"/>
                <w:b/>
                <w:bCs/>
                <w:color w:val="000000"/>
                <w:kern w:val="0"/>
                <w:lang w:eastAsia="en-IN" w:bidi="hi-IN"/>
                <w14:ligatures w14:val="none"/>
              </w:rPr>
            </w:pPr>
            <w:r w:rsidRPr="00210CCF">
              <w:rPr>
                <w:rFonts w:ascii="Calibri" w:eastAsia="Times New Roman" w:hAnsi="Calibri" w:cs="Calibri"/>
                <w:b/>
                <w:bCs/>
                <w:color w:val="000000"/>
                <w:kern w:val="0"/>
                <w:lang w:eastAsia="en-IN" w:bidi="hi-IN"/>
                <w14:ligatures w14:val="none"/>
              </w:rPr>
              <w:t>20</w:t>
            </w:r>
          </w:p>
        </w:tc>
        <w:tc>
          <w:tcPr>
            <w:tcW w:w="1749" w:type="dxa"/>
            <w:tcBorders>
              <w:top w:val="nil"/>
              <w:left w:val="nil"/>
              <w:bottom w:val="single" w:sz="4" w:space="0" w:color="auto"/>
              <w:right w:val="single" w:sz="4" w:space="0" w:color="auto"/>
            </w:tcBorders>
            <w:noWrap/>
            <w:vAlign w:val="bottom"/>
            <w:hideMark/>
          </w:tcPr>
          <w:p w14:paraId="0DCEDA4C" w14:textId="4DD135EF" w:rsidR="00210CCF" w:rsidRPr="00D3785E" w:rsidRDefault="00210CCF" w:rsidP="00B73541">
            <w:pPr>
              <w:spacing w:after="0" w:line="240" w:lineRule="auto"/>
              <w:rPr>
                <w:rFonts w:ascii="Calibri" w:eastAsia="Times New Roman" w:hAnsi="Calibri" w:cs="Calibri"/>
                <w:color w:val="000000"/>
                <w:kern w:val="0"/>
                <w:lang w:eastAsia="en-IN" w:bidi="hi-IN"/>
                <w14:ligatures w14:val="none"/>
              </w:rPr>
            </w:pPr>
            <w:r>
              <w:rPr>
                <w:rFonts w:ascii="Arial" w:hAnsi="Arial" w:cs="Arial"/>
                <w:sz w:val="20"/>
                <w:szCs w:val="20"/>
              </w:rPr>
              <w:t>Tanh</w:t>
            </w:r>
          </w:p>
        </w:tc>
        <w:tc>
          <w:tcPr>
            <w:tcW w:w="1701" w:type="dxa"/>
            <w:tcBorders>
              <w:top w:val="nil"/>
              <w:left w:val="nil"/>
              <w:bottom w:val="single" w:sz="4" w:space="0" w:color="auto"/>
              <w:right w:val="single" w:sz="4" w:space="0" w:color="auto"/>
            </w:tcBorders>
            <w:noWrap/>
            <w:vAlign w:val="bottom"/>
            <w:hideMark/>
          </w:tcPr>
          <w:p w14:paraId="53994F87" w14:textId="4CD8716A" w:rsidR="00210CCF" w:rsidRPr="00D3785E" w:rsidRDefault="00210CCF" w:rsidP="00B73541">
            <w:pPr>
              <w:spacing w:after="0" w:line="240" w:lineRule="auto"/>
              <w:rPr>
                <w:rFonts w:ascii="Calibri" w:eastAsia="Times New Roman" w:hAnsi="Calibri" w:cs="Calibri"/>
                <w:color w:val="000000"/>
                <w:kern w:val="0"/>
                <w:lang w:eastAsia="en-IN" w:bidi="hi-IN"/>
                <w14:ligatures w14:val="none"/>
              </w:rPr>
            </w:pPr>
            <w:r>
              <w:rPr>
                <w:rFonts w:ascii="Arial" w:hAnsi="Arial" w:cs="Arial"/>
                <w:sz w:val="20"/>
                <w:szCs w:val="20"/>
              </w:rPr>
              <w:t>Adam</w:t>
            </w:r>
          </w:p>
        </w:tc>
        <w:tc>
          <w:tcPr>
            <w:tcW w:w="1842" w:type="dxa"/>
            <w:tcBorders>
              <w:top w:val="nil"/>
              <w:left w:val="nil"/>
              <w:bottom w:val="single" w:sz="4" w:space="0" w:color="auto"/>
              <w:right w:val="single" w:sz="4" w:space="0" w:color="auto"/>
            </w:tcBorders>
            <w:noWrap/>
            <w:vAlign w:val="bottom"/>
            <w:hideMark/>
          </w:tcPr>
          <w:p w14:paraId="3B8CD78B" w14:textId="2799BAF9" w:rsidR="00210CCF" w:rsidRPr="00D3785E" w:rsidRDefault="00210CCF" w:rsidP="00B73541">
            <w:pPr>
              <w:spacing w:after="0" w:line="240" w:lineRule="auto"/>
              <w:rPr>
                <w:rFonts w:ascii="Calibri" w:eastAsia="Times New Roman" w:hAnsi="Calibri" w:cs="Calibri"/>
                <w:color w:val="000000"/>
                <w:kern w:val="0"/>
                <w:lang w:eastAsia="en-IN" w:bidi="hi-IN"/>
                <w14:ligatures w14:val="none"/>
              </w:rPr>
            </w:pPr>
            <w:r>
              <w:rPr>
                <w:rFonts w:ascii="Arial" w:hAnsi="Arial" w:cs="Arial"/>
                <w:sz w:val="20"/>
                <w:szCs w:val="20"/>
              </w:rPr>
              <w:t>66.54</w:t>
            </w:r>
          </w:p>
        </w:tc>
        <w:tc>
          <w:tcPr>
            <w:tcW w:w="2268" w:type="dxa"/>
            <w:tcBorders>
              <w:top w:val="nil"/>
              <w:left w:val="nil"/>
              <w:bottom w:val="single" w:sz="4" w:space="0" w:color="auto"/>
              <w:right w:val="single" w:sz="4" w:space="0" w:color="auto"/>
            </w:tcBorders>
            <w:noWrap/>
            <w:vAlign w:val="bottom"/>
            <w:hideMark/>
          </w:tcPr>
          <w:p w14:paraId="2535BFBF" w14:textId="4836DC71" w:rsidR="00210CCF" w:rsidRPr="00D3785E" w:rsidRDefault="00210CCF" w:rsidP="00B73541">
            <w:pPr>
              <w:spacing w:after="0" w:line="240" w:lineRule="auto"/>
              <w:rPr>
                <w:rFonts w:ascii="Calibri" w:eastAsia="Times New Roman" w:hAnsi="Calibri" w:cs="Calibri"/>
                <w:color w:val="000000"/>
                <w:kern w:val="0"/>
                <w:lang w:eastAsia="en-IN" w:bidi="hi-IN"/>
                <w14:ligatures w14:val="none"/>
              </w:rPr>
            </w:pPr>
            <w:r>
              <w:rPr>
                <w:rFonts w:ascii="Arial" w:hAnsi="Arial" w:cs="Arial"/>
                <w:sz w:val="20"/>
                <w:szCs w:val="20"/>
              </w:rPr>
              <w:t>68.81</w:t>
            </w:r>
          </w:p>
        </w:tc>
      </w:tr>
      <w:tr w:rsidR="00210CCF" w:rsidRPr="00D3785E" w14:paraId="283876D1" w14:textId="77777777" w:rsidTr="00210CCF">
        <w:trPr>
          <w:trHeight w:val="288"/>
        </w:trPr>
        <w:tc>
          <w:tcPr>
            <w:tcW w:w="940" w:type="dxa"/>
            <w:tcBorders>
              <w:top w:val="nil"/>
              <w:left w:val="single" w:sz="4" w:space="0" w:color="auto"/>
              <w:bottom w:val="single" w:sz="4" w:space="0" w:color="auto"/>
              <w:right w:val="single" w:sz="4" w:space="0" w:color="auto"/>
            </w:tcBorders>
            <w:noWrap/>
            <w:vAlign w:val="bottom"/>
            <w:hideMark/>
          </w:tcPr>
          <w:p w14:paraId="693F4053" w14:textId="77777777" w:rsidR="00210CCF" w:rsidRPr="00210CCF" w:rsidRDefault="00210CCF" w:rsidP="00B73541">
            <w:pPr>
              <w:spacing w:after="0" w:line="240" w:lineRule="auto"/>
              <w:jc w:val="center"/>
              <w:rPr>
                <w:rFonts w:ascii="Calibri" w:eastAsia="Times New Roman" w:hAnsi="Calibri" w:cs="Calibri"/>
                <w:b/>
                <w:bCs/>
                <w:color w:val="000000"/>
                <w:kern w:val="0"/>
                <w:lang w:eastAsia="en-IN" w:bidi="hi-IN"/>
                <w14:ligatures w14:val="none"/>
              </w:rPr>
            </w:pPr>
            <w:r w:rsidRPr="00210CCF">
              <w:rPr>
                <w:rFonts w:ascii="Calibri" w:eastAsia="Times New Roman" w:hAnsi="Calibri" w:cs="Calibri"/>
                <w:b/>
                <w:bCs/>
                <w:color w:val="000000"/>
                <w:kern w:val="0"/>
                <w:lang w:eastAsia="en-IN" w:bidi="hi-IN"/>
                <w14:ligatures w14:val="none"/>
              </w:rPr>
              <w:t>21</w:t>
            </w:r>
          </w:p>
        </w:tc>
        <w:tc>
          <w:tcPr>
            <w:tcW w:w="1749" w:type="dxa"/>
            <w:tcBorders>
              <w:top w:val="nil"/>
              <w:left w:val="nil"/>
              <w:bottom w:val="single" w:sz="4" w:space="0" w:color="auto"/>
              <w:right w:val="single" w:sz="4" w:space="0" w:color="auto"/>
            </w:tcBorders>
            <w:noWrap/>
            <w:vAlign w:val="bottom"/>
            <w:hideMark/>
          </w:tcPr>
          <w:p w14:paraId="3A9398AE" w14:textId="35947E81" w:rsidR="00210CCF" w:rsidRPr="00D3785E" w:rsidRDefault="00210CCF" w:rsidP="00B73541">
            <w:pPr>
              <w:spacing w:after="0" w:line="240" w:lineRule="auto"/>
              <w:rPr>
                <w:rFonts w:ascii="Calibri" w:eastAsia="Times New Roman" w:hAnsi="Calibri" w:cs="Calibri"/>
                <w:color w:val="000000"/>
                <w:kern w:val="0"/>
                <w:lang w:eastAsia="en-IN" w:bidi="hi-IN"/>
                <w14:ligatures w14:val="none"/>
              </w:rPr>
            </w:pPr>
            <w:r>
              <w:rPr>
                <w:rFonts w:ascii="Arial" w:hAnsi="Arial" w:cs="Arial"/>
                <w:sz w:val="20"/>
                <w:szCs w:val="20"/>
              </w:rPr>
              <w:t>Tanh</w:t>
            </w:r>
          </w:p>
        </w:tc>
        <w:tc>
          <w:tcPr>
            <w:tcW w:w="1701" w:type="dxa"/>
            <w:tcBorders>
              <w:top w:val="nil"/>
              <w:left w:val="nil"/>
              <w:bottom w:val="single" w:sz="4" w:space="0" w:color="auto"/>
              <w:right w:val="single" w:sz="4" w:space="0" w:color="auto"/>
            </w:tcBorders>
            <w:noWrap/>
            <w:vAlign w:val="bottom"/>
            <w:hideMark/>
          </w:tcPr>
          <w:p w14:paraId="4B550D99" w14:textId="70CAF4C0" w:rsidR="00210CCF" w:rsidRPr="00D3785E" w:rsidRDefault="00210CCF" w:rsidP="00B73541">
            <w:pPr>
              <w:spacing w:after="0" w:line="240" w:lineRule="auto"/>
              <w:rPr>
                <w:rFonts w:ascii="Calibri" w:eastAsia="Times New Roman" w:hAnsi="Calibri" w:cs="Calibri"/>
                <w:color w:val="000000"/>
                <w:kern w:val="0"/>
                <w:lang w:eastAsia="en-IN" w:bidi="hi-IN"/>
                <w14:ligatures w14:val="none"/>
              </w:rPr>
            </w:pPr>
            <w:proofErr w:type="spellStart"/>
            <w:r>
              <w:rPr>
                <w:rFonts w:ascii="Arial" w:hAnsi="Arial" w:cs="Arial"/>
                <w:sz w:val="20"/>
                <w:szCs w:val="20"/>
              </w:rPr>
              <w:t>NAdam</w:t>
            </w:r>
            <w:proofErr w:type="spellEnd"/>
          </w:p>
        </w:tc>
        <w:tc>
          <w:tcPr>
            <w:tcW w:w="1842" w:type="dxa"/>
            <w:tcBorders>
              <w:top w:val="nil"/>
              <w:left w:val="nil"/>
              <w:bottom w:val="single" w:sz="4" w:space="0" w:color="auto"/>
              <w:right w:val="single" w:sz="4" w:space="0" w:color="auto"/>
            </w:tcBorders>
            <w:noWrap/>
            <w:vAlign w:val="bottom"/>
            <w:hideMark/>
          </w:tcPr>
          <w:p w14:paraId="18F77DE0" w14:textId="1C75DA45" w:rsidR="00210CCF" w:rsidRPr="00D3785E" w:rsidRDefault="00210CCF" w:rsidP="00B73541">
            <w:pPr>
              <w:spacing w:after="0" w:line="240" w:lineRule="auto"/>
              <w:rPr>
                <w:rFonts w:ascii="Calibri" w:eastAsia="Times New Roman" w:hAnsi="Calibri" w:cs="Calibri"/>
                <w:color w:val="000000"/>
                <w:kern w:val="0"/>
                <w:lang w:eastAsia="en-IN" w:bidi="hi-IN"/>
                <w14:ligatures w14:val="none"/>
              </w:rPr>
            </w:pPr>
            <w:r>
              <w:rPr>
                <w:rFonts w:ascii="Arial" w:hAnsi="Arial" w:cs="Arial"/>
                <w:sz w:val="20"/>
                <w:szCs w:val="20"/>
              </w:rPr>
              <w:t>67.87</w:t>
            </w:r>
          </w:p>
        </w:tc>
        <w:tc>
          <w:tcPr>
            <w:tcW w:w="2268" w:type="dxa"/>
            <w:tcBorders>
              <w:top w:val="nil"/>
              <w:left w:val="nil"/>
              <w:bottom w:val="single" w:sz="4" w:space="0" w:color="auto"/>
              <w:right w:val="single" w:sz="4" w:space="0" w:color="auto"/>
            </w:tcBorders>
            <w:noWrap/>
            <w:vAlign w:val="bottom"/>
            <w:hideMark/>
          </w:tcPr>
          <w:p w14:paraId="69A4C54D" w14:textId="635E99A7" w:rsidR="00210CCF" w:rsidRPr="00D3785E" w:rsidRDefault="00210CCF" w:rsidP="00B73541">
            <w:pPr>
              <w:spacing w:after="0" w:line="240" w:lineRule="auto"/>
              <w:rPr>
                <w:rFonts w:ascii="Calibri" w:eastAsia="Times New Roman" w:hAnsi="Calibri" w:cs="Calibri"/>
                <w:color w:val="000000"/>
                <w:kern w:val="0"/>
                <w:lang w:eastAsia="en-IN" w:bidi="hi-IN"/>
                <w14:ligatures w14:val="none"/>
              </w:rPr>
            </w:pPr>
            <w:r>
              <w:rPr>
                <w:rFonts w:ascii="Arial" w:hAnsi="Arial" w:cs="Arial"/>
                <w:sz w:val="20"/>
                <w:szCs w:val="20"/>
              </w:rPr>
              <w:t>70.67</w:t>
            </w:r>
          </w:p>
        </w:tc>
      </w:tr>
      <w:tr w:rsidR="00210CCF" w:rsidRPr="00D3785E" w14:paraId="40AD1068" w14:textId="77777777" w:rsidTr="00210CCF">
        <w:trPr>
          <w:trHeight w:val="288"/>
        </w:trPr>
        <w:tc>
          <w:tcPr>
            <w:tcW w:w="940" w:type="dxa"/>
            <w:tcBorders>
              <w:top w:val="nil"/>
              <w:left w:val="single" w:sz="4" w:space="0" w:color="auto"/>
              <w:bottom w:val="single" w:sz="4" w:space="0" w:color="auto"/>
              <w:right w:val="single" w:sz="4" w:space="0" w:color="auto"/>
            </w:tcBorders>
            <w:noWrap/>
            <w:vAlign w:val="bottom"/>
            <w:hideMark/>
          </w:tcPr>
          <w:p w14:paraId="1933007A" w14:textId="77777777" w:rsidR="00210CCF" w:rsidRPr="00210CCF" w:rsidRDefault="00210CCF" w:rsidP="00B73541">
            <w:pPr>
              <w:spacing w:after="0" w:line="240" w:lineRule="auto"/>
              <w:jc w:val="center"/>
              <w:rPr>
                <w:rFonts w:ascii="Calibri" w:eastAsia="Times New Roman" w:hAnsi="Calibri" w:cs="Calibri"/>
                <w:b/>
                <w:bCs/>
                <w:color w:val="000000"/>
                <w:kern w:val="0"/>
                <w:lang w:eastAsia="en-IN" w:bidi="hi-IN"/>
                <w14:ligatures w14:val="none"/>
              </w:rPr>
            </w:pPr>
            <w:r w:rsidRPr="00210CCF">
              <w:rPr>
                <w:rFonts w:ascii="Calibri" w:eastAsia="Times New Roman" w:hAnsi="Calibri" w:cs="Calibri"/>
                <w:b/>
                <w:bCs/>
                <w:color w:val="000000"/>
                <w:kern w:val="0"/>
                <w:lang w:eastAsia="en-IN" w:bidi="hi-IN"/>
                <w14:ligatures w14:val="none"/>
              </w:rPr>
              <w:t>22</w:t>
            </w:r>
          </w:p>
        </w:tc>
        <w:tc>
          <w:tcPr>
            <w:tcW w:w="1749" w:type="dxa"/>
            <w:tcBorders>
              <w:top w:val="nil"/>
              <w:left w:val="nil"/>
              <w:bottom w:val="single" w:sz="4" w:space="0" w:color="auto"/>
              <w:right w:val="single" w:sz="4" w:space="0" w:color="auto"/>
            </w:tcBorders>
            <w:noWrap/>
            <w:vAlign w:val="bottom"/>
            <w:hideMark/>
          </w:tcPr>
          <w:p w14:paraId="54A605E9" w14:textId="1AA2CACC" w:rsidR="00210CCF" w:rsidRPr="00D3785E" w:rsidRDefault="00210CCF" w:rsidP="00B73541">
            <w:pPr>
              <w:spacing w:after="0" w:line="240" w:lineRule="auto"/>
              <w:rPr>
                <w:rFonts w:ascii="Calibri" w:eastAsia="Times New Roman" w:hAnsi="Calibri" w:cs="Calibri"/>
                <w:color w:val="000000"/>
                <w:kern w:val="0"/>
                <w:lang w:eastAsia="en-IN" w:bidi="hi-IN"/>
                <w14:ligatures w14:val="none"/>
              </w:rPr>
            </w:pPr>
            <w:r>
              <w:rPr>
                <w:rFonts w:ascii="Arial" w:hAnsi="Arial" w:cs="Arial"/>
                <w:sz w:val="20"/>
                <w:szCs w:val="20"/>
              </w:rPr>
              <w:t>Tanh</w:t>
            </w:r>
          </w:p>
        </w:tc>
        <w:tc>
          <w:tcPr>
            <w:tcW w:w="1701" w:type="dxa"/>
            <w:tcBorders>
              <w:top w:val="nil"/>
              <w:left w:val="nil"/>
              <w:bottom w:val="single" w:sz="4" w:space="0" w:color="auto"/>
              <w:right w:val="single" w:sz="4" w:space="0" w:color="auto"/>
            </w:tcBorders>
            <w:noWrap/>
            <w:vAlign w:val="bottom"/>
            <w:hideMark/>
          </w:tcPr>
          <w:p w14:paraId="003DA154" w14:textId="37679C02" w:rsidR="00210CCF" w:rsidRPr="00D3785E" w:rsidRDefault="00210CCF" w:rsidP="00B73541">
            <w:pPr>
              <w:spacing w:after="0" w:line="240" w:lineRule="auto"/>
              <w:rPr>
                <w:rFonts w:ascii="Calibri" w:eastAsia="Times New Roman" w:hAnsi="Calibri" w:cs="Calibri"/>
                <w:color w:val="000000"/>
                <w:kern w:val="0"/>
                <w:lang w:eastAsia="en-IN" w:bidi="hi-IN"/>
                <w14:ligatures w14:val="none"/>
              </w:rPr>
            </w:pPr>
            <w:r>
              <w:rPr>
                <w:rFonts w:ascii="Arial" w:hAnsi="Arial" w:cs="Arial"/>
                <w:sz w:val="20"/>
                <w:szCs w:val="20"/>
              </w:rPr>
              <w:t>Nestrov-SGD</w:t>
            </w:r>
          </w:p>
        </w:tc>
        <w:tc>
          <w:tcPr>
            <w:tcW w:w="1842" w:type="dxa"/>
            <w:tcBorders>
              <w:top w:val="nil"/>
              <w:left w:val="nil"/>
              <w:bottom w:val="single" w:sz="4" w:space="0" w:color="auto"/>
              <w:right w:val="single" w:sz="4" w:space="0" w:color="auto"/>
            </w:tcBorders>
            <w:noWrap/>
            <w:vAlign w:val="bottom"/>
            <w:hideMark/>
          </w:tcPr>
          <w:p w14:paraId="5762B349" w14:textId="41CB7C1C" w:rsidR="00210CCF" w:rsidRPr="00D3785E" w:rsidRDefault="00210CCF" w:rsidP="00B73541">
            <w:pPr>
              <w:spacing w:after="0" w:line="240" w:lineRule="auto"/>
              <w:rPr>
                <w:rFonts w:ascii="Calibri" w:eastAsia="Times New Roman" w:hAnsi="Calibri" w:cs="Calibri"/>
                <w:color w:val="000000"/>
                <w:kern w:val="0"/>
                <w:lang w:eastAsia="en-IN" w:bidi="hi-IN"/>
                <w14:ligatures w14:val="none"/>
              </w:rPr>
            </w:pPr>
            <w:r>
              <w:rPr>
                <w:rFonts w:ascii="Arial" w:hAnsi="Arial" w:cs="Arial"/>
                <w:sz w:val="20"/>
                <w:szCs w:val="20"/>
              </w:rPr>
              <w:t>87.89</w:t>
            </w:r>
          </w:p>
        </w:tc>
        <w:tc>
          <w:tcPr>
            <w:tcW w:w="2268" w:type="dxa"/>
            <w:tcBorders>
              <w:top w:val="nil"/>
              <w:left w:val="nil"/>
              <w:bottom w:val="single" w:sz="4" w:space="0" w:color="auto"/>
              <w:right w:val="single" w:sz="4" w:space="0" w:color="auto"/>
            </w:tcBorders>
            <w:noWrap/>
            <w:vAlign w:val="bottom"/>
            <w:hideMark/>
          </w:tcPr>
          <w:p w14:paraId="0084D1F7" w14:textId="61622539" w:rsidR="00210CCF" w:rsidRPr="00D3785E" w:rsidRDefault="00210CCF" w:rsidP="00B73541">
            <w:pPr>
              <w:spacing w:after="0" w:line="240" w:lineRule="auto"/>
              <w:rPr>
                <w:rFonts w:ascii="Calibri" w:eastAsia="Times New Roman" w:hAnsi="Calibri" w:cs="Calibri"/>
                <w:color w:val="000000"/>
                <w:kern w:val="0"/>
                <w:lang w:eastAsia="en-IN" w:bidi="hi-IN"/>
                <w14:ligatures w14:val="none"/>
              </w:rPr>
            </w:pPr>
            <w:r>
              <w:rPr>
                <w:rFonts w:ascii="Arial" w:hAnsi="Arial" w:cs="Arial"/>
                <w:sz w:val="20"/>
                <w:szCs w:val="20"/>
              </w:rPr>
              <w:t>82.78</w:t>
            </w:r>
          </w:p>
        </w:tc>
      </w:tr>
      <w:tr w:rsidR="00210CCF" w:rsidRPr="00D3785E" w14:paraId="4E480878" w14:textId="77777777" w:rsidTr="00210CCF">
        <w:trPr>
          <w:trHeight w:val="288"/>
        </w:trPr>
        <w:tc>
          <w:tcPr>
            <w:tcW w:w="940" w:type="dxa"/>
            <w:tcBorders>
              <w:top w:val="nil"/>
              <w:left w:val="single" w:sz="4" w:space="0" w:color="auto"/>
              <w:bottom w:val="single" w:sz="4" w:space="0" w:color="auto"/>
              <w:right w:val="single" w:sz="4" w:space="0" w:color="auto"/>
            </w:tcBorders>
            <w:noWrap/>
            <w:vAlign w:val="bottom"/>
            <w:hideMark/>
          </w:tcPr>
          <w:p w14:paraId="4A5B2A86" w14:textId="77777777" w:rsidR="00210CCF" w:rsidRPr="00210CCF" w:rsidRDefault="00210CCF" w:rsidP="00B73541">
            <w:pPr>
              <w:spacing w:after="0" w:line="240" w:lineRule="auto"/>
              <w:jc w:val="center"/>
              <w:rPr>
                <w:rFonts w:ascii="Calibri" w:eastAsia="Times New Roman" w:hAnsi="Calibri" w:cs="Calibri"/>
                <w:b/>
                <w:bCs/>
                <w:color w:val="000000"/>
                <w:kern w:val="0"/>
                <w:lang w:eastAsia="en-IN" w:bidi="hi-IN"/>
                <w14:ligatures w14:val="none"/>
              </w:rPr>
            </w:pPr>
            <w:r w:rsidRPr="00210CCF">
              <w:rPr>
                <w:rFonts w:ascii="Calibri" w:eastAsia="Times New Roman" w:hAnsi="Calibri" w:cs="Calibri"/>
                <w:b/>
                <w:bCs/>
                <w:color w:val="000000"/>
                <w:kern w:val="0"/>
                <w:lang w:eastAsia="en-IN" w:bidi="hi-IN"/>
                <w14:ligatures w14:val="none"/>
              </w:rPr>
              <w:t>23</w:t>
            </w:r>
          </w:p>
        </w:tc>
        <w:tc>
          <w:tcPr>
            <w:tcW w:w="1749" w:type="dxa"/>
            <w:tcBorders>
              <w:top w:val="nil"/>
              <w:left w:val="nil"/>
              <w:bottom w:val="single" w:sz="4" w:space="0" w:color="auto"/>
              <w:right w:val="single" w:sz="4" w:space="0" w:color="auto"/>
            </w:tcBorders>
            <w:noWrap/>
            <w:vAlign w:val="bottom"/>
            <w:hideMark/>
          </w:tcPr>
          <w:p w14:paraId="267B45E0" w14:textId="27A31090" w:rsidR="00210CCF" w:rsidRPr="00D3785E" w:rsidRDefault="00210CCF" w:rsidP="00B73541">
            <w:pPr>
              <w:spacing w:after="0" w:line="240" w:lineRule="auto"/>
              <w:rPr>
                <w:rFonts w:ascii="Calibri" w:eastAsia="Times New Roman" w:hAnsi="Calibri" w:cs="Calibri"/>
                <w:color w:val="000000"/>
                <w:kern w:val="0"/>
                <w:lang w:eastAsia="en-IN" w:bidi="hi-IN"/>
                <w14:ligatures w14:val="none"/>
              </w:rPr>
            </w:pPr>
            <w:r>
              <w:rPr>
                <w:rFonts w:ascii="Arial" w:hAnsi="Arial" w:cs="Arial"/>
                <w:sz w:val="20"/>
                <w:szCs w:val="20"/>
              </w:rPr>
              <w:t>Tanh</w:t>
            </w:r>
          </w:p>
        </w:tc>
        <w:tc>
          <w:tcPr>
            <w:tcW w:w="1701" w:type="dxa"/>
            <w:tcBorders>
              <w:top w:val="nil"/>
              <w:left w:val="nil"/>
              <w:bottom w:val="single" w:sz="4" w:space="0" w:color="auto"/>
              <w:right w:val="single" w:sz="4" w:space="0" w:color="auto"/>
            </w:tcBorders>
            <w:noWrap/>
            <w:vAlign w:val="bottom"/>
            <w:hideMark/>
          </w:tcPr>
          <w:p w14:paraId="62346B21" w14:textId="0452F4C2" w:rsidR="00210CCF" w:rsidRPr="00D3785E" w:rsidRDefault="00210CCF" w:rsidP="00B73541">
            <w:pPr>
              <w:spacing w:after="0" w:line="240" w:lineRule="auto"/>
              <w:rPr>
                <w:rFonts w:ascii="Calibri" w:eastAsia="Times New Roman" w:hAnsi="Calibri" w:cs="Calibri"/>
                <w:color w:val="000000"/>
                <w:kern w:val="0"/>
                <w:lang w:eastAsia="en-IN" w:bidi="hi-IN"/>
                <w14:ligatures w14:val="none"/>
              </w:rPr>
            </w:pPr>
            <w:r>
              <w:rPr>
                <w:rFonts w:ascii="Arial" w:hAnsi="Arial" w:cs="Arial"/>
                <w:sz w:val="20"/>
                <w:szCs w:val="20"/>
              </w:rPr>
              <w:t>RMSprop</w:t>
            </w:r>
          </w:p>
        </w:tc>
        <w:tc>
          <w:tcPr>
            <w:tcW w:w="1842" w:type="dxa"/>
            <w:tcBorders>
              <w:top w:val="nil"/>
              <w:left w:val="nil"/>
              <w:bottom w:val="single" w:sz="4" w:space="0" w:color="auto"/>
              <w:right w:val="single" w:sz="4" w:space="0" w:color="auto"/>
            </w:tcBorders>
            <w:noWrap/>
            <w:vAlign w:val="bottom"/>
            <w:hideMark/>
          </w:tcPr>
          <w:p w14:paraId="0FFEB924" w14:textId="5C4902A8" w:rsidR="00210CCF" w:rsidRPr="00D3785E" w:rsidRDefault="00210CCF" w:rsidP="00B73541">
            <w:pPr>
              <w:spacing w:after="0" w:line="240" w:lineRule="auto"/>
              <w:rPr>
                <w:rFonts w:ascii="Calibri" w:eastAsia="Times New Roman" w:hAnsi="Calibri" w:cs="Calibri"/>
                <w:color w:val="000000"/>
                <w:kern w:val="0"/>
                <w:lang w:eastAsia="en-IN" w:bidi="hi-IN"/>
                <w14:ligatures w14:val="none"/>
              </w:rPr>
            </w:pPr>
            <w:r>
              <w:rPr>
                <w:rFonts w:ascii="Arial" w:hAnsi="Arial" w:cs="Arial"/>
                <w:sz w:val="20"/>
                <w:szCs w:val="20"/>
              </w:rPr>
              <w:t>65.58</w:t>
            </w:r>
          </w:p>
        </w:tc>
        <w:tc>
          <w:tcPr>
            <w:tcW w:w="2268" w:type="dxa"/>
            <w:tcBorders>
              <w:top w:val="nil"/>
              <w:left w:val="nil"/>
              <w:bottom w:val="single" w:sz="4" w:space="0" w:color="auto"/>
              <w:right w:val="single" w:sz="4" w:space="0" w:color="auto"/>
            </w:tcBorders>
            <w:noWrap/>
            <w:vAlign w:val="bottom"/>
            <w:hideMark/>
          </w:tcPr>
          <w:p w14:paraId="3A115FFD" w14:textId="7766F467" w:rsidR="00210CCF" w:rsidRPr="00D3785E" w:rsidRDefault="00210CCF" w:rsidP="00B73541">
            <w:pPr>
              <w:spacing w:after="0" w:line="240" w:lineRule="auto"/>
              <w:rPr>
                <w:rFonts w:ascii="Calibri" w:eastAsia="Times New Roman" w:hAnsi="Calibri" w:cs="Calibri"/>
                <w:color w:val="000000"/>
                <w:kern w:val="0"/>
                <w:lang w:eastAsia="en-IN" w:bidi="hi-IN"/>
                <w14:ligatures w14:val="none"/>
              </w:rPr>
            </w:pPr>
            <w:r>
              <w:rPr>
                <w:rFonts w:ascii="Arial" w:hAnsi="Arial" w:cs="Arial"/>
                <w:sz w:val="20"/>
                <w:szCs w:val="20"/>
              </w:rPr>
              <w:t>66.47</w:t>
            </w:r>
          </w:p>
        </w:tc>
      </w:tr>
      <w:tr w:rsidR="00210CCF" w:rsidRPr="00D3785E" w14:paraId="616DFFF6" w14:textId="77777777" w:rsidTr="00210CCF">
        <w:trPr>
          <w:trHeight w:val="288"/>
        </w:trPr>
        <w:tc>
          <w:tcPr>
            <w:tcW w:w="940" w:type="dxa"/>
            <w:tcBorders>
              <w:top w:val="nil"/>
              <w:left w:val="single" w:sz="4" w:space="0" w:color="auto"/>
              <w:bottom w:val="single" w:sz="4" w:space="0" w:color="auto"/>
              <w:right w:val="single" w:sz="4" w:space="0" w:color="auto"/>
            </w:tcBorders>
            <w:noWrap/>
            <w:vAlign w:val="bottom"/>
            <w:hideMark/>
          </w:tcPr>
          <w:p w14:paraId="3C79C141" w14:textId="77777777" w:rsidR="00210CCF" w:rsidRPr="00210CCF" w:rsidRDefault="00210CCF" w:rsidP="00B73541">
            <w:pPr>
              <w:spacing w:after="0" w:line="240" w:lineRule="auto"/>
              <w:jc w:val="center"/>
              <w:rPr>
                <w:rFonts w:ascii="Calibri" w:eastAsia="Times New Roman" w:hAnsi="Calibri" w:cs="Calibri"/>
                <w:b/>
                <w:bCs/>
                <w:color w:val="000000"/>
                <w:kern w:val="0"/>
                <w:lang w:eastAsia="en-IN" w:bidi="hi-IN"/>
                <w14:ligatures w14:val="none"/>
              </w:rPr>
            </w:pPr>
            <w:r w:rsidRPr="00210CCF">
              <w:rPr>
                <w:rFonts w:ascii="Calibri" w:eastAsia="Times New Roman" w:hAnsi="Calibri" w:cs="Calibri"/>
                <w:b/>
                <w:bCs/>
                <w:color w:val="000000"/>
                <w:kern w:val="0"/>
                <w:lang w:eastAsia="en-IN" w:bidi="hi-IN"/>
                <w14:ligatures w14:val="none"/>
              </w:rPr>
              <w:t>24</w:t>
            </w:r>
          </w:p>
        </w:tc>
        <w:tc>
          <w:tcPr>
            <w:tcW w:w="1749" w:type="dxa"/>
            <w:tcBorders>
              <w:top w:val="nil"/>
              <w:left w:val="nil"/>
              <w:bottom w:val="single" w:sz="4" w:space="0" w:color="auto"/>
              <w:right w:val="single" w:sz="4" w:space="0" w:color="auto"/>
            </w:tcBorders>
            <w:noWrap/>
            <w:vAlign w:val="bottom"/>
            <w:hideMark/>
          </w:tcPr>
          <w:p w14:paraId="25F7B667" w14:textId="7B9904BF" w:rsidR="00210CCF" w:rsidRPr="00D3785E" w:rsidRDefault="00210CCF" w:rsidP="00B73541">
            <w:pPr>
              <w:spacing w:after="0" w:line="240" w:lineRule="auto"/>
              <w:rPr>
                <w:rFonts w:ascii="Calibri" w:eastAsia="Times New Roman" w:hAnsi="Calibri" w:cs="Calibri"/>
                <w:color w:val="000000"/>
                <w:kern w:val="0"/>
                <w:lang w:eastAsia="en-IN" w:bidi="hi-IN"/>
                <w14:ligatures w14:val="none"/>
              </w:rPr>
            </w:pPr>
            <w:r>
              <w:rPr>
                <w:rFonts w:ascii="Arial" w:hAnsi="Arial" w:cs="Arial"/>
                <w:sz w:val="20"/>
                <w:szCs w:val="20"/>
              </w:rPr>
              <w:t>Tanh</w:t>
            </w:r>
          </w:p>
        </w:tc>
        <w:tc>
          <w:tcPr>
            <w:tcW w:w="1701" w:type="dxa"/>
            <w:tcBorders>
              <w:top w:val="nil"/>
              <w:left w:val="nil"/>
              <w:bottom w:val="single" w:sz="4" w:space="0" w:color="auto"/>
              <w:right w:val="single" w:sz="4" w:space="0" w:color="auto"/>
            </w:tcBorders>
            <w:noWrap/>
            <w:vAlign w:val="bottom"/>
            <w:hideMark/>
          </w:tcPr>
          <w:p w14:paraId="2B1D5474" w14:textId="245F0BEA" w:rsidR="00210CCF" w:rsidRPr="00D3785E" w:rsidRDefault="00210CCF" w:rsidP="00B73541">
            <w:pPr>
              <w:spacing w:after="0" w:line="240" w:lineRule="auto"/>
              <w:rPr>
                <w:rFonts w:ascii="Calibri" w:eastAsia="Times New Roman" w:hAnsi="Calibri" w:cs="Calibri"/>
                <w:color w:val="000000"/>
                <w:kern w:val="0"/>
                <w:lang w:eastAsia="en-IN" w:bidi="hi-IN"/>
                <w14:ligatures w14:val="none"/>
              </w:rPr>
            </w:pPr>
            <w:r>
              <w:rPr>
                <w:rFonts w:ascii="Arial" w:hAnsi="Arial" w:cs="Arial"/>
                <w:sz w:val="20"/>
                <w:szCs w:val="20"/>
              </w:rPr>
              <w:t>SGD</w:t>
            </w:r>
          </w:p>
        </w:tc>
        <w:tc>
          <w:tcPr>
            <w:tcW w:w="1842" w:type="dxa"/>
            <w:tcBorders>
              <w:top w:val="nil"/>
              <w:left w:val="nil"/>
              <w:bottom w:val="single" w:sz="4" w:space="0" w:color="auto"/>
              <w:right w:val="single" w:sz="4" w:space="0" w:color="auto"/>
            </w:tcBorders>
            <w:noWrap/>
            <w:vAlign w:val="bottom"/>
            <w:hideMark/>
          </w:tcPr>
          <w:p w14:paraId="1F3DA11D" w14:textId="042D3CBF" w:rsidR="00210CCF" w:rsidRPr="00D3785E" w:rsidRDefault="00210CCF" w:rsidP="00B73541">
            <w:pPr>
              <w:spacing w:after="0" w:line="240" w:lineRule="auto"/>
              <w:rPr>
                <w:rFonts w:ascii="Calibri" w:eastAsia="Times New Roman" w:hAnsi="Calibri" w:cs="Calibri"/>
                <w:color w:val="000000"/>
                <w:kern w:val="0"/>
                <w:lang w:eastAsia="en-IN" w:bidi="hi-IN"/>
                <w14:ligatures w14:val="none"/>
              </w:rPr>
            </w:pPr>
            <w:r>
              <w:rPr>
                <w:rFonts w:ascii="Arial" w:hAnsi="Arial" w:cs="Arial"/>
                <w:sz w:val="20"/>
                <w:szCs w:val="20"/>
              </w:rPr>
              <w:t>87.7</w:t>
            </w:r>
          </w:p>
        </w:tc>
        <w:tc>
          <w:tcPr>
            <w:tcW w:w="2268" w:type="dxa"/>
            <w:tcBorders>
              <w:top w:val="nil"/>
              <w:left w:val="nil"/>
              <w:bottom w:val="single" w:sz="4" w:space="0" w:color="auto"/>
              <w:right w:val="single" w:sz="4" w:space="0" w:color="auto"/>
            </w:tcBorders>
            <w:noWrap/>
            <w:vAlign w:val="bottom"/>
            <w:hideMark/>
          </w:tcPr>
          <w:p w14:paraId="1A5A8724" w14:textId="09DCB09A" w:rsidR="00210CCF" w:rsidRPr="00D3785E" w:rsidRDefault="00210CCF" w:rsidP="00B73541">
            <w:pPr>
              <w:spacing w:after="0" w:line="240" w:lineRule="auto"/>
              <w:rPr>
                <w:rFonts w:ascii="Calibri" w:eastAsia="Times New Roman" w:hAnsi="Calibri" w:cs="Calibri"/>
                <w:color w:val="000000"/>
                <w:kern w:val="0"/>
                <w:lang w:eastAsia="en-IN" w:bidi="hi-IN"/>
                <w14:ligatures w14:val="none"/>
              </w:rPr>
            </w:pPr>
            <w:r>
              <w:rPr>
                <w:rFonts w:ascii="Arial" w:hAnsi="Arial" w:cs="Arial"/>
                <w:sz w:val="20"/>
                <w:szCs w:val="20"/>
              </w:rPr>
              <w:t>82.85</w:t>
            </w:r>
          </w:p>
        </w:tc>
      </w:tr>
      <w:tr w:rsidR="00210CCF" w:rsidRPr="00D3785E" w14:paraId="1D970B42" w14:textId="77777777" w:rsidTr="00210CCF">
        <w:trPr>
          <w:trHeight w:val="288"/>
        </w:trPr>
        <w:tc>
          <w:tcPr>
            <w:tcW w:w="940" w:type="dxa"/>
            <w:tcBorders>
              <w:top w:val="nil"/>
              <w:left w:val="single" w:sz="4" w:space="0" w:color="auto"/>
              <w:bottom w:val="single" w:sz="4" w:space="0" w:color="auto"/>
              <w:right w:val="single" w:sz="4" w:space="0" w:color="auto"/>
            </w:tcBorders>
            <w:noWrap/>
            <w:vAlign w:val="bottom"/>
            <w:hideMark/>
          </w:tcPr>
          <w:p w14:paraId="54016B97" w14:textId="77777777" w:rsidR="00210CCF" w:rsidRPr="00210CCF" w:rsidRDefault="00210CCF" w:rsidP="00B73541">
            <w:pPr>
              <w:spacing w:after="0" w:line="240" w:lineRule="auto"/>
              <w:jc w:val="center"/>
              <w:rPr>
                <w:rFonts w:ascii="Calibri" w:eastAsia="Times New Roman" w:hAnsi="Calibri" w:cs="Calibri"/>
                <w:b/>
                <w:bCs/>
                <w:color w:val="000000"/>
                <w:kern w:val="0"/>
                <w:lang w:eastAsia="en-IN" w:bidi="hi-IN"/>
                <w14:ligatures w14:val="none"/>
              </w:rPr>
            </w:pPr>
            <w:r w:rsidRPr="00210CCF">
              <w:rPr>
                <w:rFonts w:ascii="Calibri" w:eastAsia="Times New Roman" w:hAnsi="Calibri" w:cs="Calibri"/>
                <w:b/>
                <w:bCs/>
                <w:color w:val="000000"/>
                <w:kern w:val="0"/>
                <w:lang w:eastAsia="en-IN" w:bidi="hi-IN"/>
                <w14:ligatures w14:val="none"/>
              </w:rPr>
              <w:t>25</w:t>
            </w:r>
          </w:p>
        </w:tc>
        <w:tc>
          <w:tcPr>
            <w:tcW w:w="1749" w:type="dxa"/>
            <w:tcBorders>
              <w:top w:val="nil"/>
              <w:left w:val="nil"/>
              <w:bottom w:val="single" w:sz="4" w:space="0" w:color="auto"/>
              <w:right w:val="single" w:sz="4" w:space="0" w:color="auto"/>
            </w:tcBorders>
            <w:noWrap/>
            <w:vAlign w:val="bottom"/>
            <w:hideMark/>
          </w:tcPr>
          <w:p w14:paraId="558956EC" w14:textId="4388F426" w:rsidR="00210CCF" w:rsidRPr="00D3785E" w:rsidRDefault="00210CCF" w:rsidP="00B73541">
            <w:pPr>
              <w:spacing w:after="0" w:line="240" w:lineRule="auto"/>
              <w:rPr>
                <w:rFonts w:ascii="Calibri" w:eastAsia="Times New Roman" w:hAnsi="Calibri" w:cs="Calibri"/>
                <w:color w:val="000000"/>
                <w:kern w:val="0"/>
                <w:lang w:eastAsia="en-IN" w:bidi="hi-IN"/>
                <w14:ligatures w14:val="none"/>
              </w:rPr>
            </w:pPr>
            <w:r>
              <w:rPr>
                <w:rFonts w:ascii="Arial" w:hAnsi="Arial" w:cs="Arial"/>
                <w:sz w:val="20"/>
                <w:szCs w:val="20"/>
              </w:rPr>
              <w:t>GELU</w:t>
            </w:r>
          </w:p>
        </w:tc>
        <w:tc>
          <w:tcPr>
            <w:tcW w:w="1701" w:type="dxa"/>
            <w:tcBorders>
              <w:top w:val="nil"/>
              <w:left w:val="nil"/>
              <w:bottom w:val="single" w:sz="4" w:space="0" w:color="auto"/>
              <w:right w:val="single" w:sz="4" w:space="0" w:color="auto"/>
            </w:tcBorders>
            <w:noWrap/>
            <w:vAlign w:val="bottom"/>
            <w:hideMark/>
          </w:tcPr>
          <w:p w14:paraId="10D87820" w14:textId="5D94BC9E" w:rsidR="00210CCF" w:rsidRPr="00B73541" w:rsidRDefault="00210CCF" w:rsidP="00B73541">
            <w:pPr>
              <w:spacing w:after="0" w:line="240" w:lineRule="auto"/>
              <w:rPr>
                <w:rFonts w:ascii="Arial" w:hAnsi="Arial" w:cs="Arial"/>
                <w:sz w:val="20"/>
                <w:szCs w:val="20"/>
              </w:rPr>
            </w:pPr>
            <w:proofErr w:type="spellStart"/>
            <w:r>
              <w:rPr>
                <w:rFonts w:ascii="Arial" w:hAnsi="Arial" w:cs="Arial"/>
                <w:sz w:val="20"/>
                <w:szCs w:val="20"/>
              </w:rPr>
              <w:t>Adgrad</w:t>
            </w:r>
            <w:proofErr w:type="spellEnd"/>
          </w:p>
        </w:tc>
        <w:tc>
          <w:tcPr>
            <w:tcW w:w="1842" w:type="dxa"/>
            <w:tcBorders>
              <w:top w:val="nil"/>
              <w:left w:val="nil"/>
              <w:bottom w:val="single" w:sz="4" w:space="0" w:color="auto"/>
              <w:right w:val="single" w:sz="4" w:space="0" w:color="auto"/>
            </w:tcBorders>
            <w:noWrap/>
            <w:vAlign w:val="bottom"/>
            <w:hideMark/>
          </w:tcPr>
          <w:p w14:paraId="5B8515AD" w14:textId="6F7A2285" w:rsidR="00210CCF" w:rsidRPr="00B73541" w:rsidRDefault="00210CCF" w:rsidP="00B73541">
            <w:pPr>
              <w:spacing w:after="0" w:line="240" w:lineRule="auto"/>
              <w:rPr>
                <w:rFonts w:ascii="Arial" w:hAnsi="Arial" w:cs="Arial"/>
                <w:sz w:val="20"/>
                <w:szCs w:val="20"/>
              </w:rPr>
            </w:pPr>
            <w:r>
              <w:rPr>
                <w:rFonts w:ascii="Arial" w:hAnsi="Arial" w:cs="Arial"/>
                <w:sz w:val="20"/>
                <w:szCs w:val="20"/>
              </w:rPr>
              <w:t>72.44</w:t>
            </w:r>
          </w:p>
        </w:tc>
        <w:tc>
          <w:tcPr>
            <w:tcW w:w="2268" w:type="dxa"/>
            <w:tcBorders>
              <w:top w:val="nil"/>
              <w:left w:val="nil"/>
              <w:bottom w:val="single" w:sz="4" w:space="0" w:color="auto"/>
              <w:right w:val="single" w:sz="4" w:space="0" w:color="auto"/>
            </w:tcBorders>
            <w:noWrap/>
            <w:vAlign w:val="bottom"/>
            <w:hideMark/>
          </w:tcPr>
          <w:p w14:paraId="1B9D7494" w14:textId="67C63AF1" w:rsidR="00210CCF" w:rsidRPr="00B73541" w:rsidRDefault="00210CCF" w:rsidP="00B73541">
            <w:pPr>
              <w:spacing w:after="0" w:line="240" w:lineRule="auto"/>
              <w:rPr>
                <w:rFonts w:ascii="Arial" w:hAnsi="Arial" w:cs="Arial"/>
                <w:sz w:val="20"/>
                <w:szCs w:val="20"/>
              </w:rPr>
            </w:pPr>
            <w:r>
              <w:rPr>
                <w:rFonts w:ascii="Arial" w:hAnsi="Arial" w:cs="Arial"/>
                <w:sz w:val="20"/>
                <w:szCs w:val="20"/>
              </w:rPr>
              <w:t>73.61</w:t>
            </w:r>
          </w:p>
        </w:tc>
      </w:tr>
      <w:tr w:rsidR="00210CCF" w:rsidRPr="00D3785E" w14:paraId="726A13A9" w14:textId="77777777" w:rsidTr="00210CCF">
        <w:trPr>
          <w:trHeight w:val="288"/>
        </w:trPr>
        <w:tc>
          <w:tcPr>
            <w:tcW w:w="940" w:type="dxa"/>
            <w:tcBorders>
              <w:top w:val="nil"/>
              <w:left w:val="single" w:sz="4" w:space="0" w:color="auto"/>
              <w:bottom w:val="single" w:sz="4" w:space="0" w:color="auto"/>
              <w:right w:val="single" w:sz="4" w:space="0" w:color="auto"/>
            </w:tcBorders>
            <w:noWrap/>
            <w:vAlign w:val="bottom"/>
            <w:hideMark/>
          </w:tcPr>
          <w:p w14:paraId="4697A4EA" w14:textId="77777777" w:rsidR="00210CCF" w:rsidRPr="00210CCF" w:rsidRDefault="00210CCF" w:rsidP="00B73541">
            <w:pPr>
              <w:spacing w:after="0" w:line="240" w:lineRule="auto"/>
              <w:jc w:val="center"/>
              <w:rPr>
                <w:rFonts w:ascii="Calibri" w:eastAsia="Times New Roman" w:hAnsi="Calibri" w:cs="Calibri"/>
                <w:b/>
                <w:bCs/>
                <w:color w:val="000000"/>
                <w:kern w:val="0"/>
                <w:lang w:eastAsia="en-IN" w:bidi="hi-IN"/>
                <w14:ligatures w14:val="none"/>
              </w:rPr>
            </w:pPr>
            <w:r w:rsidRPr="00210CCF">
              <w:rPr>
                <w:rFonts w:ascii="Calibri" w:eastAsia="Times New Roman" w:hAnsi="Calibri" w:cs="Calibri"/>
                <w:b/>
                <w:bCs/>
                <w:color w:val="000000"/>
                <w:kern w:val="0"/>
                <w:lang w:eastAsia="en-IN" w:bidi="hi-IN"/>
                <w14:ligatures w14:val="none"/>
              </w:rPr>
              <w:t>26</w:t>
            </w:r>
          </w:p>
        </w:tc>
        <w:tc>
          <w:tcPr>
            <w:tcW w:w="1749" w:type="dxa"/>
            <w:tcBorders>
              <w:top w:val="nil"/>
              <w:left w:val="nil"/>
              <w:bottom w:val="single" w:sz="4" w:space="0" w:color="auto"/>
              <w:right w:val="single" w:sz="4" w:space="0" w:color="auto"/>
            </w:tcBorders>
            <w:noWrap/>
            <w:vAlign w:val="bottom"/>
            <w:hideMark/>
          </w:tcPr>
          <w:p w14:paraId="429E8FDB" w14:textId="5EED3A7C" w:rsidR="00210CCF" w:rsidRPr="00D3785E" w:rsidRDefault="00210CCF" w:rsidP="00B73541">
            <w:pPr>
              <w:spacing w:after="0" w:line="240" w:lineRule="auto"/>
              <w:rPr>
                <w:rFonts w:ascii="Calibri" w:eastAsia="Times New Roman" w:hAnsi="Calibri" w:cs="Calibri"/>
                <w:color w:val="000000"/>
                <w:kern w:val="0"/>
                <w:lang w:eastAsia="en-IN" w:bidi="hi-IN"/>
                <w14:ligatures w14:val="none"/>
              </w:rPr>
            </w:pPr>
            <w:r>
              <w:rPr>
                <w:rFonts w:ascii="Arial" w:hAnsi="Arial" w:cs="Arial"/>
                <w:sz w:val="20"/>
                <w:szCs w:val="20"/>
              </w:rPr>
              <w:t>GELU</w:t>
            </w:r>
          </w:p>
        </w:tc>
        <w:tc>
          <w:tcPr>
            <w:tcW w:w="1701" w:type="dxa"/>
            <w:tcBorders>
              <w:top w:val="nil"/>
              <w:left w:val="nil"/>
              <w:bottom w:val="single" w:sz="4" w:space="0" w:color="auto"/>
              <w:right w:val="single" w:sz="4" w:space="0" w:color="auto"/>
            </w:tcBorders>
            <w:noWrap/>
            <w:vAlign w:val="bottom"/>
            <w:hideMark/>
          </w:tcPr>
          <w:p w14:paraId="58019F25" w14:textId="1244732A" w:rsidR="00210CCF" w:rsidRPr="00D3785E" w:rsidRDefault="00210CCF" w:rsidP="00B73541">
            <w:pPr>
              <w:spacing w:after="0" w:line="240" w:lineRule="auto"/>
              <w:rPr>
                <w:rFonts w:ascii="Calibri" w:eastAsia="Times New Roman" w:hAnsi="Calibri" w:cs="Calibri"/>
                <w:color w:val="000000"/>
                <w:kern w:val="0"/>
                <w:lang w:eastAsia="en-IN" w:bidi="hi-IN"/>
                <w14:ligatures w14:val="none"/>
              </w:rPr>
            </w:pPr>
            <w:r>
              <w:rPr>
                <w:rFonts w:ascii="Arial" w:hAnsi="Arial" w:cs="Arial"/>
                <w:sz w:val="20"/>
                <w:szCs w:val="20"/>
              </w:rPr>
              <w:t>Adam</w:t>
            </w:r>
          </w:p>
        </w:tc>
        <w:tc>
          <w:tcPr>
            <w:tcW w:w="1842" w:type="dxa"/>
            <w:tcBorders>
              <w:top w:val="nil"/>
              <w:left w:val="nil"/>
              <w:bottom w:val="single" w:sz="4" w:space="0" w:color="auto"/>
              <w:right w:val="single" w:sz="4" w:space="0" w:color="auto"/>
            </w:tcBorders>
            <w:noWrap/>
            <w:vAlign w:val="bottom"/>
            <w:hideMark/>
          </w:tcPr>
          <w:p w14:paraId="51433F6F" w14:textId="73624CB2" w:rsidR="00210CCF" w:rsidRPr="00D3785E" w:rsidRDefault="00210CCF" w:rsidP="00210CCF">
            <w:pPr>
              <w:spacing w:after="0" w:line="240" w:lineRule="auto"/>
              <w:rPr>
                <w:rFonts w:ascii="Calibri" w:eastAsia="Times New Roman" w:hAnsi="Calibri" w:cs="Calibri"/>
                <w:color w:val="000000"/>
                <w:kern w:val="0"/>
                <w:lang w:eastAsia="en-IN" w:bidi="hi-IN"/>
                <w14:ligatures w14:val="none"/>
              </w:rPr>
            </w:pPr>
            <w:r>
              <w:rPr>
                <w:rFonts w:ascii="Arial" w:hAnsi="Arial" w:cs="Arial"/>
                <w:sz w:val="20"/>
                <w:szCs w:val="20"/>
              </w:rPr>
              <w:t>92.36</w:t>
            </w:r>
          </w:p>
        </w:tc>
        <w:tc>
          <w:tcPr>
            <w:tcW w:w="2268" w:type="dxa"/>
            <w:tcBorders>
              <w:top w:val="nil"/>
              <w:left w:val="nil"/>
              <w:bottom w:val="single" w:sz="4" w:space="0" w:color="auto"/>
              <w:right w:val="single" w:sz="4" w:space="0" w:color="auto"/>
            </w:tcBorders>
            <w:noWrap/>
            <w:vAlign w:val="bottom"/>
            <w:hideMark/>
          </w:tcPr>
          <w:p w14:paraId="1BE55BDE" w14:textId="37A8FE28" w:rsidR="00210CCF" w:rsidRPr="00D3785E" w:rsidRDefault="00210CCF" w:rsidP="00210CCF">
            <w:pPr>
              <w:spacing w:after="0" w:line="240" w:lineRule="auto"/>
              <w:rPr>
                <w:rFonts w:ascii="Calibri" w:eastAsia="Times New Roman" w:hAnsi="Calibri" w:cs="Calibri"/>
                <w:color w:val="000000"/>
                <w:kern w:val="0"/>
                <w:lang w:eastAsia="en-IN" w:bidi="hi-IN"/>
                <w14:ligatures w14:val="none"/>
              </w:rPr>
            </w:pPr>
            <w:r>
              <w:rPr>
                <w:rFonts w:ascii="Arial" w:hAnsi="Arial" w:cs="Arial"/>
                <w:sz w:val="20"/>
                <w:szCs w:val="20"/>
              </w:rPr>
              <w:t>85.62</w:t>
            </w:r>
          </w:p>
        </w:tc>
      </w:tr>
      <w:tr w:rsidR="00210CCF" w:rsidRPr="00D3785E" w14:paraId="2ABE37AC" w14:textId="77777777" w:rsidTr="00210CCF">
        <w:trPr>
          <w:trHeight w:val="288"/>
        </w:trPr>
        <w:tc>
          <w:tcPr>
            <w:tcW w:w="940" w:type="dxa"/>
            <w:tcBorders>
              <w:top w:val="nil"/>
              <w:left w:val="single" w:sz="4" w:space="0" w:color="auto"/>
              <w:bottom w:val="single" w:sz="4" w:space="0" w:color="auto"/>
              <w:right w:val="single" w:sz="4" w:space="0" w:color="auto"/>
            </w:tcBorders>
            <w:noWrap/>
            <w:vAlign w:val="bottom"/>
            <w:hideMark/>
          </w:tcPr>
          <w:p w14:paraId="6A811E7F" w14:textId="77777777" w:rsidR="00210CCF" w:rsidRPr="00210CCF" w:rsidRDefault="00210CCF" w:rsidP="00B73541">
            <w:pPr>
              <w:spacing w:after="0" w:line="240" w:lineRule="auto"/>
              <w:jc w:val="center"/>
              <w:rPr>
                <w:rFonts w:ascii="Calibri" w:eastAsia="Times New Roman" w:hAnsi="Calibri" w:cs="Calibri"/>
                <w:b/>
                <w:bCs/>
                <w:color w:val="000000"/>
                <w:kern w:val="0"/>
                <w:lang w:eastAsia="en-IN" w:bidi="hi-IN"/>
                <w14:ligatures w14:val="none"/>
              </w:rPr>
            </w:pPr>
            <w:r w:rsidRPr="00210CCF">
              <w:rPr>
                <w:rFonts w:ascii="Calibri" w:eastAsia="Times New Roman" w:hAnsi="Calibri" w:cs="Calibri"/>
                <w:b/>
                <w:bCs/>
                <w:color w:val="000000"/>
                <w:kern w:val="0"/>
                <w:lang w:eastAsia="en-IN" w:bidi="hi-IN"/>
                <w14:ligatures w14:val="none"/>
              </w:rPr>
              <w:t>27</w:t>
            </w:r>
          </w:p>
        </w:tc>
        <w:tc>
          <w:tcPr>
            <w:tcW w:w="1749" w:type="dxa"/>
            <w:tcBorders>
              <w:top w:val="nil"/>
              <w:left w:val="nil"/>
              <w:bottom w:val="single" w:sz="4" w:space="0" w:color="auto"/>
              <w:right w:val="single" w:sz="4" w:space="0" w:color="auto"/>
            </w:tcBorders>
            <w:noWrap/>
            <w:vAlign w:val="bottom"/>
            <w:hideMark/>
          </w:tcPr>
          <w:p w14:paraId="767BE1C0" w14:textId="34532A0A" w:rsidR="00210CCF" w:rsidRPr="00D3785E" w:rsidRDefault="00210CCF" w:rsidP="00B73541">
            <w:pPr>
              <w:spacing w:after="0" w:line="240" w:lineRule="auto"/>
              <w:rPr>
                <w:rFonts w:ascii="Calibri" w:eastAsia="Times New Roman" w:hAnsi="Calibri" w:cs="Calibri"/>
                <w:color w:val="000000"/>
                <w:kern w:val="0"/>
                <w:lang w:eastAsia="en-IN" w:bidi="hi-IN"/>
                <w14:ligatures w14:val="none"/>
              </w:rPr>
            </w:pPr>
            <w:r>
              <w:rPr>
                <w:rFonts w:ascii="Arial" w:hAnsi="Arial" w:cs="Arial"/>
                <w:sz w:val="20"/>
                <w:szCs w:val="20"/>
              </w:rPr>
              <w:t>GELU</w:t>
            </w:r>
          </w:p>
        </w:tc>
        <w:tc>
          <w:tcPr>
            <w:tcW w:w="1701" w:type="dxa"/>
            <w:tcBorders>
              <w:top w:val="nil"/>
              <w:left w:val="nil"/>
              <w:bottom w:val="single" w:sz="4" w:space="0" w:color="auto"/>
              <w:right w:val="single" w:sz="4" w:space="0" w:color="auto"/>
            </w:tcBorders>
            <w:noWrap/>
            <w:vAlign w:val="bottom"/>
            <w:hideMark/>
          </w:tcPr>
          <w:p w14:paraId="09906702" w14:textId="62AB1930" w:rsidR="00210CCF" w:rsidRPr="00D3785E" w:rsidRDefault="00210CCF" w:rsidP="00B73541">
            <w:pPr>
              <w:spacing w:after="0" w:line="240" w:lineRule="auto"/>
              <w:rPr>
                <w:rFonts w:ascii="Calibri" w:eastAsia="Times New Roman" w:hAnsi="Calibri" w:cs="Calibri"/>
                <w:color w:val="000000"/>
                <w:kern w:val="0"/>
                <w:lang w:eastAsia="en-IN" w:bidi="hi-IN"/>
                <w14:ligatures w14:val="none"/>
              </w:rPr>
            </w:pPr>
            <w:proofErr w:type="spellStart"/>
            <w:r>
              <w:rPr>
                <w:rFonts w:ascii="Arial" w:hAnsi="Arial" w:cs="Arial"/>
                <w:sz w:val="20"/>
                <w:szCs w:val="20"/>
              </w:rPr>
              <w:t>NAdam</w:t>
            </w:r>
            <w:proofErr w:type="spellEnd"/>
          </w:p>
        </w:tc>
        <w:tc>
          <w:tcPr>
            <w:tcW w:w="1842" w:type="dxa"/>
            <w:tcBorders>
              <w:top w:val="nil"/>
              <w:left w:val="nil"/>
              <w:bottom w:val="single" w:sz="4" w:space="0" w:color="auto"/>
              <w:right w:val="single" w:sz="4" w:space="0" w:color="auto"/>
            </w:tcBorders>
            <w:noWrap/>
            <w:vAlign w:val="bottom"/>
            <w:hideMark/>
          </w:tcPr>
          <w:p w14:paraId="03CC6CB4" w14:textId="5CA78BA2" w:rsidR="00210CCF" w:rsidRPr="00D3785E" w:rsidRDefault="00210CCF" w:rsidP="00210CCF">
            <w:pPr>
              <w:spacing w:after="0" w:line="240" w:lineRule="auto"/>
              <w:rPr>
                <w:rFonts w:ascii="Calibri" w:eastAsia="Times New Roman" w:hAnsi="Calibri" w:cs="Calibri"/>
                <w:color w:val="000000"/>
                <w:kern w:val="0"/>
                <w:lang w:eastAsia="en-IN" w:bidi="hi-IN"/>
                <w14:ligatures w14:val="none"/>
              </w:rPr>
            </w:pPr>
            <w:r>
              <w:rPr>
                <w:rFonts w:ascii="Arial" w:hAnsi="Arial" w:cs="Arial"/>
                <w:sz w:val="20"/>
                <w:szCs w:val="20"/>
              </w:rPr>
              <w:t>92.79</w:t>
            </w:r>
          </w:p>
        </w:tc>
        <w:tc>
          <w:tcPr>
            <w:tcW w:w="2268" w:type="dxa"/>
            <w:tcBorders>
              <w:top w:val="nil"/>
              <w:left w:val="nil"/>
              <w:bottom w:val="single" w:sz="4" w:space="0" w:color="auto"/>
              <w:right w:val="single" w:sz="4" w:space="0" w:color="auto"/>
            </w:tcBorders>
            <w:noWrap/>
            <w:vAlign w:val="bottom"/>
            <w:hideMark/>
          </w:tcPr>
          <w:p w14:paraId="5472F8FA" w14:textId="254C2466" w:rsidR="00210CCF" w:rsidRPr="00D3785E" w:rsidRDefault="00210CCF" w:rsidP="00210CCF">
            <w:pPr>
              <w:spacing w:after="0" w:line="240" w:lineRule="auto"/>
              <w:rPr>
                <w:rFonts w:ascii="Calibri" w:eastAsia="Times New Roman" w:hAnsi="Calibri" w:cs="Calibri"/>
                <w:color w:val="000000"/>
                <w:kern w:val="0"/>
                <w:lang w:eastAsia="en-IN" w:bidi="hi-IN"/>
                <w14:ligatures w14:val="none"/>
              </w:rPr>
            </w:pPr>
            <w:r>
              <w:rPr>
                <w:rFonts w:ascii="Arial" w:hAnsi="Arial" w:cs="Arial"/>
                <w:sz w:val="20"/>
                <w:szCs w:val="20"/>
              </w:rPr>
              <w:t>84.83</w:t>
            </w:r>
          </w:p>
        </w:tc>
      </w:tr>
      <w:tr w:rsidR="00210CCF" w:rsidRPr="00D3785E" w14:paraId="58209349" w14:textId="77777777" w:rsidTr="00210CCF">
        <w:trPr>
          <w:trHeight w:val="288"/>
        </w:trPr>
        <w:tc>
          <w:tcPr>
            <w:tcW w:w="940" w:type="dxa"/>
            <w:tcBorders>
              <w:top w:val="nil"/>
              <w:left w:val="single" w:sz="4" w:space="0" w:color="auto"/>
              <w:bottom w:val="single" w:sz="4" w:space="0" w:color="auto"/>
              <w:right w:val="single" w:sz="4" w:space="0" w:color="auto"/>
            </w:tcBorders>
            <w:noWrap/>
            <w:vAlign w:val="bottom"/>
            <w:hideMark/>
          </w:tcPr>
          <w:p w14:paraId="5E6A9388" w14:textId="77777777" w:rsidR="00210CCF" w:rsidRPr="00210CCF" w:rsidRDefault="00210CCF" w:rsidP="00B73541">
            <w:pPr>
              <w:spacing w:after="0" w:line="240" w:lineRule="auto"/>
              <w:jc w:val="center"/>
              <w:rPr>
                <w:rFonts w:ascii="Calibri" w:eastAsia="Times New Roman" w:hAnsi="Calibri" w:cs="Calibri"/>
                <w:b/>
                <w:bCs/>
                <w:color w:val="000000"/>
                <w:kern w:val="0"/>
                <w:lang w:eastAsia="en-IN" w:bidi="hi-IN"/>
                <w14:ligatures w14:val="none"/>
              </w:rPr>
            </w:pPr>
            <w:r w:rsidRPr="00210CCF">
              <w:rPr>
                <w:rFonts w:ascii="Calibri" w:eastAsia="Times New Roman" w:hAnsi="Calibri" w:cs="Calibri"/>
                <w:b/>
                <w:bCs/>
                <w:color w:val="000000"/>
                <w:kern w:val="0"/>
                <w:lang w:eastAsia="en-IN" w:bidi="hi-IN"/>
                <w14:ligatures w14:val="none"/>
              </w:rPr>
              <w:t>28</w:t>
            </w:r>
          </w:p>
        </w:tc>
        <w:tc>
          <w:tcPr>
            <w:tcW w:w="1749" w:type="dxa"/>
            <w:tcBorders>
              <w:top w:val="nil"/>
              <w:left w:val="nil"/>
              <w:bottom w:val="single" w:sz="4" w:space="0" w:color="auto"/>
              <w:right w:val="single" w:sz="4" w:space="0" w:color="auto"/>
            </w:tcBorders>
            <w:noWrap/>
            <w:vAlign w:val="bottom"/>
            <w:hideMark/>
          </w:tcPr>
          <w:p w14:paraId="39AA9E46" w14:textId="7AD5D79F" w:rsidR="00210CCF" w:rsidRPr="00D3785E" w:rsidRDefault="00210CCF" w:rsidP="00B73541">
            <w:pPr>
              <w:spacing w:after="0" w:line="240" w:lineRule="auto"/>
              <w:rPr>
                <w:rFonts w:ascii="Calibri" w:eastAsia="Times New Roman" w:hAnsi="Calibri" w:cs="Calibri"/>
                <w:color w:val="000000"/>
                <w:kern w:val="0"/>
                <w:lang w:eastAsia="en-IN" w:bidi="hi-IN"/>
                <w14:ligatures w14:val="none"/>
              </w:rPr>
            </w:pPr>
            <w:r>
              <w:rPr>
                <w:rFonts w:ascii="Arial" w:hAnsi="Arial" w:cs="Arial"/>
                <w:sz w:val="20"/>
                <w:szCs w:val="20"/>
              </w:rPr>
              <w:t>GELU</w:t>
            </w:r>
          </w:p>
        </w:tc>
        <w:tc>
          <w:tcPr>
            <w:tcW w:w="1701" w:type="dxa"/>
            <w:tcBorders>
              <w:top w:val="nil"/>
              <w:left w:val="nil"/>
              <w:bottom w:val="single" w:sz="4" w:space="0" w:color="auto"/>
              <w:right w:val="single" w:sz="4" w:space="0" w:color="auto"/>
            </w:tcBorders>
            <w:noWrap/>
            <w:vAlign w:val="bottom"/>
            <w:hideMark/>
          </w:tcPr>
          <w:p w14:paraId="6186C369" w14:textId="28EFD234" w:rsidR="00210CCF" w:rsidRPr="00D3785E" w:rsidRDefault="00210CCF" w:rsidP="00B73541">
            <w:pPr>
              <w:spacing w:after="0" w:line="240" w:lineRule="auto"/>
              <w:rPr>
                <w:rFonts w:ascii="Calibri" w:eastAsia="Times New Roman" w:hAnsi="Calibri" w:cs="Calibri"/>
                <w:color w:val="000000"/>
                <w:kern w:val="0"/>
                <w:lang w:eastAsia="en-IN" w:bidi="hi-IN"/>
                <w14:ligatures w14:val="none"/>
              </w:rPr>
            </w:pPr>
            <w:r>
              <w:rPr>
                <w:rFonts w:ascii="Arial" w:hAnsi="Arial" w:cs="Arial"/>
                <w:sz w:val="20"/>
                <w:szCs w:val="20"/>
              </w:rPr>
              <w:t>Nestrov-SGD</w:t>
            </w:r>
          </w:p>
        </w:tc>
        <w:tc>
          <w:tcPr>
            <w:tcW w:w="1842" w:type="dxa"/>
            <w:tcBorders>
              <w:top w:val="nil"/>
              <w:left w:val="nil"/>
              <w:bottom w:val="single" w:sz="4" w:space="0" w:color="auto"/>
              <w:right w:val="single" w:sz="4" w:space="0" w:color="auto"/>
            </w:tcBorders>
            <w:noWrap/>
            <w:vAlign w:val="bottom"/>
            <w:hideMark/>
          </w:tcPr>
          <w:p w14:paraId="0A038723" w14:textId="60F1DDA4" w:rsidR="00210CCF" w:rsidRPr="00D3785E" w:rsidRDefault="00210CCF" w:rsidP="00210CCF">
            <w:pPr>
              <w:spacing w:after="0" w:line="240" w:lineRule="auto"/>
              <w:rPr>
                <w:rFonts w:ascii="Calibri" w:eastAsia="Times New Roman" w:hAnsi="Calibri" w:cs="Calibri"/>
                <w:color w:val="000000"/>
                <w:kern w:val="0"/>
                <w:lang w:eastAsia="en-IN" w:bidi="hi-IN"/>
                <w14:ligatures w14:val="none"/>
              </w:rPr>
            </w:pPr>
            <w:r>
              <w:rPr>
                <w:rFonts w:ascii="Arial" w:hAnsi="Arial" w:cs="Arial"/>
                <w:sz w:val="20"/>
                <w:szCs w:val="20"/>
              </w:rPr>
              <w:t>91.83</w:t>
            </w:r>
          </w:p>
        </w:tc>
        <w:tc>
          <w:tcPr>
            <w:tcW w:w="2268" w:type="dxa"/>
            <w:tcBorders>
              <w:top w:val="nil"/>
              <w:left w:val="nil"/>
              <w:bottom w:val="single" w:sz="4" w:space="0" w:color="auto"/>
              <w:right w:val="single" w:sz="4" w:space="0" w:color="auto"/>
            </w:tcBorders>
            <w:noWrap/>
            <w:vAlign w:val="bottom"/>
            <w:hideMark/>
          </w:tcPr>
          <w:p w14:paraId="44640416" w14:textId="18B9241D" w:rsidR="00210CCF" w:rsidRPr="00D3785E" w:rsidRDefault="00210CCF" w:rsidP="00210CCF">
            <w:pPr>
              <w:spacing w:after="0" w:line="240" w:lineRule="auto"/>
              <w:rPr>
                <w:rFonts w:ascii="Calibri" w:eastAsia="Times New Roman" w:hAnsi="Calibri" w:cs="Calibri"/>
                <w:color w:val="000000"/>
                <w:kern w:val="0"/>
                <w:lang w:eastAsia="en-IN" w:bidi="hi-IN"/>
                <w14:ligatures w14:val="none"/>
              </w:rPr>
            </w:pPr>
            <w:r>
              <w:rPr>
                <w:rFonts w:ascii="Arial" w:hAnsi="Arial" w:cs="Arial"/>
                <w:sz w:val="20"/>
                <w:szCs w:val="20"/>
              </w:rPr>
              <w:t>83.88</w:t>
            </w:r>
          </w:p>
        </w:tc>
      </w:tr>
      <w:tr w:rsidR="00210CCF" w:rsidRPr="00D3785E" w14:paraId="09BF60B6" w14:textId="77777777" w:rsidTr="00210CCF">
        <w:trPr>
          <w:trHeight w:val="288"/>
        </w:trPr>
        <w:tc>
          <w:tcPr>
            <w:tcW w:w="940" w:type="dxa"/>
            <w:tcBorders>
              <w:top w:val="nil"/>
              <w:left w:val="single" w:sz="4" w:space="0" w:color="auto"/>
              <w:bottom w:val="single" w:sz="4" w:space="0" w:color="auto"/>
              <w:right w:val="single" w:sz="4" w:space="0" w:color="auto"/>
            </w:tcBorders>
            <w:noWrap/>
            <w:vAlign w:val="bottom"/>
            <w:hideMark/>
          </w:tcPr>
          <w:p w14:paraId="74BF4835" w14:textId="77777777" w:rsidR="00210CCF" w:rsidRPr="00210CCF" w:rsidRDefault="00210CCF" w:rsidP="00B73541">
            <w:pPr>
              <w:spacing w:after="0" w:line="240" w:lineRule="auto"/>
              <w:jc w:val="center"/>
              <w:rPr>
                <w:rFonts w:ascii="Calibri" w:eastAsia="Times New Roman" w:hAnsi="Calibri" w:cs="Calibri"/>
                <w:b/>
                <w:bCs/>
                <w:color w:val="000000"/>
                <w:kern w:val="0"/>
                <w:lang w:eastAsia="en-IN" w:bidi="hi-IN"/>
                <w14:ligatures w14:val="none"/>
              </w:rPr>
            </w:pPr>
            <w:r w:rsidRPr="00210CCF">
              <w:rPr>
                <w:rFonts w:ascii="Calibri" w:eastAsia="Times New Roman" w:hAnsi="Calibri" w:cs="Calibri"/>
                <w:b/>
                <w:bCs/>
                <w:color w:val="000000"/>
                <w:kern w:val="0"/>
                <w:lang w:eastAsia="en-IN" w:bidi="hi-IN"/>
                <w14:ligatures w14:val="none"/>
              </w:rPr>
              <w:t>29</w:t>
            </w:r>
          </w:p>
        </w:tc>
        <w:tc>
          <w:tcPr>
            <w:tcW w:w="1749" w:type="dxa"/>
            <w:tcBorders>
              <w:top w:val="nil"/>
              <w:left w:val="nil"/>
              <w:bottom w:val="single" w:sz="4" w:space="0" w:color="auto"/>
              <w:right w:val="single" w:sz="4" w:space="0" w:color="auto"/>
            </w:tcBorders>
            <w:noWrap/>
            <w:vAlign w:val="bottom"/>
            <w:hideMark/>
          </w:tcPr>
          <w:p w14:paraId="694220A6" w14:textId="6D0EE3BA" w:rsidR="00210CCF" w:rsidRPr="00D3785E" w:rsidRDefault="00210CCF" w:rsidP="00B73541">
            <w:pPr>
              <w:spacing w:after="0" w:line="240" w:lineRule="auto"/>
              <w:rPr>
                <w:rFonts w:ascii="Calibri" w:eastAsia="Times New Roman" w:hAnsi="Calibri" w:cs="Calibri"/>
                <w:color w:val="000000"/>
                <w:kern w:val="0"/>
                <w:lang w:eastAsia="en-IN" w:bidi="hi-IN"/>
                <w14:ligatures w14:val="none"/>
              </w:rPr>
            </w:pPr>
            <w:r>
              <w:rPr>
                <w:rFonts w:ascii="Arial" w:hAnsi="Arial" w:cs="Arial"/>
                <w:sz w:val="20"/>
                <w:szCs w:val="20"/>
              </w:rPr>
              <w:t>GELU</w:t>
            </w:r>
          </w:p>
        </w:tc>
        <w:tc>
          <w:tcPr>
            <w:tcW w:w="1701" w:type="dxa"/>
            <w:tcBorders>
              <w:top w:val="nil"/>
              <w:left w:val="nil"/>
              <w:bottom w:val="single" w:sz="4" w:space="0" w:color="auto"/>
              <w:right w:val="single" w:sz="4" w:space="0" w:color="auto"/>
            </w:tcBorders>
            <w:noWrap/>
            <w:vAlign w:val="bottom"/>
            <w:hideMark/>
          </w:tcPr>
          <w:p w14:paraId="28EB62D6" w14:textId="0062B55C" w:rsidR="00210CCF" w:rsidRPr="00D3785E" w:rsidRDefault="00210CCF" w:rsidP="00B73541">
            <w:pPr>
              <w:spacing w:after="0" w:line="240" w:lineRule="auto"/>
              <w:rPr>
                <w:rFonts w:ascii="Calibri" w:eastAsia="Times New Roman" w:hAnsi="Calibri" w:cs="Calibri"/>
                <w:color w:val="000000"/>
                <w:kern w:val="0"/>
                <w:lang w:eastAsia="en-IN" w:bidi="hi-IN"/>
                <w14:ligatures w14:val="none"/>
              </w:rPr>
            </w:pPr>
            <w:r>
              <w:rPr>
                <w:rFonts w:ascii="Arial" w:hAnsi="Arial" w:cs="Arial"/>
                <w:sz w:val="20"/>
                <w:szCs w:val="20"/>
              </w:rPr>
              <w:t>RMSprop</w:t>
            </w:r>
          </w:p>
        </w:tc>
        <w:tc>
          <w:tcPr>
            <w:tcW w:w="1842" w:type="dxa"/>
            <w:tcBorders>
              <w:top w:val="nil"/>
              <w:left w:val="nil"/>
              <w:bottom w:val="single" w:sz="4" w:space="0" w:color="auto"/>
              <w:right w:val="single" w:sz="4" w:space="0" w:color="auto"/>
            </w:tcBorders>
            <w:noWrap/>
            <w:vAlign w:val="bottom"/>
            <w:hideMark/>
          </w:tcPr>
          <w:p w14:paraId="693B801C" w14:textId="1AD02CCD" w:rsidR="00210CCF" w:rsidRPr="00D3785E" w:rsidRDefault="00210CCF" w:rsidP="00210CCF">
            <w:pPr>
              <w:spacing w:after="0" w:line="240" w:lineRule="auto"/>
              <w:rPr>
                <w:rFonts w:ascii="Calibri" w:eastAsia="Times New Roman" w:hAnsi="Calibri" w:cs="Calibri"/>
                <w:color w:val="000000"/>
                <w:kern w:val="0"/>
                <w:lang w:eastAsia="en-IN" w:bidi="hi-IN"/>
                <w14:ligatures w14:val="none"/>
              </w:rPr>
            </w:pPr>
            <w:r>
              <w:rPr>
                <w:rFonts w:ascii="Arial" w:hAnsi="Arial" w:cs="Arial"/>
                <w:sz w:val="20"/>
                <w:szCs w:val="20"/>
              </w:rPr>
              <w:t>86.61</w:t>
            </w:r>
          </w:p>
        </w:tc>
        <w:tc>
          <w:tcPr>
            <w:tcW w:w="2268" w:type="dxa"/>
            <w:tcBorders>
              <w:top w:val="nil"/>
              <w:left w:val="nil"/>
              <w:bottom w:val="single" w:sz="4" w:space="0" w:color="auto"/>
              <w:right w:val="single" w:sz="4" w:space="0" w:color="auto"/>
            </w:tcBorders>
            <w:noWrap/>
            <w:vAlign w:val="bottom"/>
            <w:hideMark/>
          </w:tcPr>
          <w:p w14:paraId="2AAEA03E" w14:textId="7CED30C6" w:rsidR="00210CCF" w:rsidRPr="00D3785E" w:rsidRDefault="00210CCF" w:rsidP="00210CCF">
            <w:pPr>
              <w:spacing w:after="0" w:line="240" w:lineRule="auto"/>
              <w:rPr>
                <w:rFonts w:ascii="Calibri" w:eastAsia="Times New Roman" w:hAnsi="Calibri" w:cs="Calibri"/>
                <w:color w:val="000000"/>
                <w:kern w:val="0"/>
                <w:lang w:eastAsia="en-IN" w:bidi="hi-IN"/>
                <w14:ligatures w14:val="none"/>
              </w:rPr>
            </w:pPr>
            <w:r>
              <w:rPr>
                <w:rFonts w:ascii="Arial" w:hAnsi="Arial" w:cs="Arial"/>
                <w:sz w:val="20"/>
                <w:szCs w:val="20"/>
              </w:rPr>
              <w:t>81.81</w:t>
            </w:r>
          </w:p>
        </w:tc>
      </w:tr>
      <w:tr w:rsidR="00210CCF" w:rsidRPr="00D3785E" w14:paraId="2BAD2281" w14:textId="77777777" w:rsidTr="00210CCF">
        <w:trPr>
          <w:trHeight w:val="288"/>
        </w:trPr>
        <w:tc>
          <w:tcPr>
            <w:tcW w:w="940" w:type="dxa"/>
            <w:tcBorders>
              <w:top w:val="nil"/>
              <w:left w:val="single" w:sz="4" w:space="0" w:color="auto"/>
              <w:bottom w:val="single" w:sz="4" w:space="0" w:color="auto"/>
              <w:right w:val="single" w:sz="4" w:space="0" w:color="auto"/>
            </w:tcBorders>
            <w:noWrap/>
            <w:vAlign w:val="bottom"/>
            <w:hideMark/>
          </w:tcPr>
          <w:p w14:paraId="0DEDE669" w14:textId="77777777" w:rsidR="00210CCF" w:rsidRPr="00210CCF" w:rsidRDefault="00210CCF" w:rsidP="00B73541">
            <w:pPr>
              <w:spacing w:after="0" w:line="240" w:lineRule="auto"/>
              <w:jc w:val="center"/>
              <w:rPr>
                <w:rFonts w:ascii="Calibri" w:eastAsia="Times New Roman" w:hAnsi="Calibri" w:cs="Calibri"/>
                <w:b/>
                <w:bCs/>
                <w:color w:val="000000"/>
                <w:kern w:val="0"/>
                <w:lang w:eastAsia="en-IN" w:bidi="hi-IN"/>
                <w14:ligatures w14:val="none"/>
              </w:rPr>
            </w:pPr>
            <w:r w:rsidRPr="00210CCF">
              <w:rPr>
                <w:rFonts w:ascii="Calibri" w:eastAsia="Times New Roman" w:hAnsi="Calibri" w:cs="Calibri"/>
                <w:b/>
                <w:bCs/>
                <w:color w:val="000000"/>
                <w:kern w:val="0"/>
                <w:lang w:eastAsia="en-IN" w:bidi="hi-IN"/>
                <w14:ligatures w14:val="none"/>
              </w:rPr>
              <w:t>30</w:t>
            </w:r>
          </w:p>
        </w:tc>
        <w:tc>
          <w:tcPr>
            <w:tcW w:w="1749" w:type="dxa"/>
            <w:tcBorders>
              <w:top w:val="nil"/>
              <w:left w:val="nil"/>
              <w:bottom w:val="single" w:sz="4" w:space="0" w:color="auto"/>
              <w:right w:val="single" w:sz="4" w:space="0" w:color="auto"/>
            </w:tcBorders>
            <w:noWrap/>
            <w:vAlign w:val="bottom"/>
            <w:hideMark/>
          </w:tcPr>
          <w:p w14:paraId="7AACF7C6" w14:textId="52A54C03" w:rsidR="00210CCF" w:rsidRPr="00D3785E" w:rsidRDefault="00210CCF" w:rsidP="00B73541">
            <w:pPr>
              <w:spacing w:after="0" w:line="240" w:lineRule="auto"/>
              <w:rPr>
                <w:rFonts w:ascii="Calibri" w:eastAsia="Times New Roman" w:hAnsi="Calibri" w:cs="Calibri"/>
                <w:color w:val="000000"/>
                <w:kern w:val="0"/>
                <w:lang w:eastAsia="en-IN" w:bidi="hi-IN"/>
                <w14:ligatures w14:val="none"/>
              </w:rPr>
            </w:pPr>
            <w:r>
              <w:rPr>
                <w:rFonts w:ascii="Arial" w:hAnsi="Arial" w:cs="Arial"/>
                <w:sz w:val="20"/>
                <w:szCs w:val="20"/>
              </w:rPr>
              <w:t>GELU</w:t>
            </w:r>
          </w:p>
        </w:tc>
        <w:tc>
          <w:tcPr>
            <w:tcW w:w="1701" w:type="dxa"/>
            <w:tcBorders>
              <w:top w:val="nil"/>
              <w:left w:val="nil"/>
              <w:bottom w:val="single" w:sz="4" w:space="0" w:color="auto"/>
              <w:right w:val="single" w:sz="4" w:space="0" w:color="auto"/>
            </w:tcBorders>
            <w:noWrap/>
            <w:vAlign w:val="bottom"/>
            <w:hideMark/>
          </w:tcPr>
          <w:p w14:paraId="58AA5885" w14:textId="07FE31F9" w:rsidR="00210CCF" w:rsidRPr="00D3785E" w:rsidRDefault="00210CCF" w:rsidP="00B73541">
            <w:pPr>
              <w:spacing w:after="0" w:line="240" w:lineRule="auto"/>
              <w:rPr>
                <w:rFonts w:ascii="Calibri" w:eastAsia="Times New Roman" w:hAnsi="Calibri" w:cs="Calibri"/>
                <w:color w:val="000000"/>
                <w:kern w:val="0"/>
                <w:lang w:eastAsia="en-IN" w:bidi="hi-IN"/>
                <w14:ligatures w14:val="none"/>
              </w:rPr>
            </w:pPr>
            <w:r>
              <w:rPr>
                <w:rFonts w:ascii="Arial" w:hAnsi="Arial" w:cs="Arial"/>
                <w:sz w:val="20"/>
                <w:szCs w:val="20"/>
              </w:rPr>
              <w:t>SGD</w:t>
            </w:r>
          </w:p>
        </w:tc>
        <w:tc>
          <w:tcPr>
            <w:tcW w:w="1842" w:type="dxa"/>
            <w:tcBorders>
              <w:top w:val="nil"/>
              <w:left w:val="nil"/>
              <w:bottom w:val="single" w:sz="4" w:space="0" w:color="auto"/>
              <w:right w:val="single" w:sz="4" w:space="0" w:color="auto"/>
            </w:tcBorders>
            <w:noWrap/>
            <w:vAlign w:val="bottom"/>
            <w:hideMark/>
          </w:tcPr>
          <w:p w14:paraId="1A12CE3F" w14:textId="6B55328D" w:rsidR="00210CCF" w:rsidRPr="00D3785E" w:rsidRDefault="00210CCF" w:rsidP="00210CCF">
            <w:pPr>
              <w:spacing w:after="0" w:line="240" w:lineRule="auto"/>
              <w:rPr>
                <w:rFonts w:ascii="Calibri" w:eastAsia="Times New Roman" w:hAnsi="Calibri" w:cs="Calibri"/>
                <w:color w:val="000000"/>
                <w:kern w:val="0"/>
                <w:lang w:eastAsia="en-IN" w:bidi="hi-IN"/>
                <w14:ligatures w14:val="none"/>
              </w:rPr>
            </w:pPr>
            <w:r>
              <w:rPr>
                <w:rFonts w:ascii="Arial" w:hAnsi="Arial" w:cs="Arial"/>
                <w:sz w:val="20"/>
                <w:szCs w:val="20"/>
              </w:rPr>
              <w:t>91.66</w:t>
            </w:r>
          </w:p>
        </w:tc>
        <w:tc>
          <w:tcPr>
            <w:tcW w:w="2268" w:type="dxa"/>
            <w:tcBorders>
              <w:top w:val="nil"/>
              <w:left w:val="nil"/>
              <w:bottom w:val="single" w:sz="4" w:space="0" w:color="auto"/>
              <w:right w:val="single" w:sz="4" w:space="0" w:color="auto"/>
            </w:tcBorders>
            <w:noWrap/>
            <w:vAlign w:val="bottom"/>
            <w:hideMark/>
          </w:tcPr>
          <w:p w14:paraId="5E7EF7E3" w14:textId="7E156A59" w:rsidR="00210CCF" w:rsidRPr="00D3785E" w:rsidRDefault="00210CCF" w:rsidP="00210CCF">
            <w:pPr>
              <w:spacing w:after="0" w:line="240" w:lineRule="auto"/>
              <w:rPr>
                <w:rFonts w:ascii="Calibri" w:eastAsia="Times New Roman" w:hAnsi="Calibri" w:cs="Calibri"/>
                <w:color w:val="000000"/>
                <w:kern w:val="0"/>
                <w:lang w:eastAsia="en-IN" w:bidi="hi-IN"/>
                <w14:ligatures w14:val="none"/>
              </w:rPr>
            </w:pPr>
            <w:r>
              <w:rPr>
                <w:rFonts w:ascii="Arial" w:hAnsi="Arial" w:cs="Arial"/>
                <w:sz w:val="20"/>
                <w:szCs w:val="20"/>
              </w:rPr>
              <w:t>83.69</w:t>
            </w:r>
          </w:p>
        </w:tc>
      </w:tr>
    </w:tbl>
    <w:p w14:paraId="1BF07D0E" w14:textId="77777777" w:rsidR="00D3785E" w:rsidRDefault="00D3785E" w:rsidP="006075FA"/>
    <w:p w14:paraId="6A1D621C" w14:textId="77777777" w:rsidR="00D3785E" w:rsidRDefault="00D3785E" w:rsidP="006075FA"/>
    <w:p w14:paraId="19E28236" w14:textId="77777777" w:rsidR="00D3785E" w:rsidRDefault="00D3785E" w:rsidP="006075FA"/>
    <w:p w14:paraId="6D4B0D7E" w14:textId="77777777" w:rsidR="00210CCF" w:rsidRDefault="00210CCF" w:rsidP="006075FA"/>
    <w:p w14:paraId="19B0DD3B" w14:textId="77777777" w:rsidR="00210CCF" w:rsidRDefault="00210CCF" w:rsidP="006075FA"/>
    <w:p w14:paraId="464BE5E7" w14:textId="77777777" w:rsidR="00210CCF" w:rsidRDefault="00210CCF" w:rsidP="006075FA"/>
    <w:p w14:paraId="1C832319" w14:textId="77777777" w:rsidR="00210CCF" w:rsidRDefault="00210CCF" w:rsidP="006075FA"/>
    <w:p w14:paraId="34870595" w14:textId="77777777" w:rsidR="00210CCF" w:rsidRDefault="00210CCF" w:rsidP="006075FA"/>
    <w:p w14:paraId="13F0EB9E" w14:textId="621C50BD" w:rsidR="00D3785E" w:rsidRPr="00210CCF" w:rsidRDefault="00D3785E" w:rsidP="006075FA">
      <w:pPr>
        <w:rPr>
          <w:b/>
          <w:bCs/>
        </w:rPr>
      </w:pPr>
      <w:r w:rsidRPr="00210CCF">
        <w:rPr>
          <w:b/>
          <w:bCs/>
        </w:rPr>
        <w:lastRenderedPageBreak/>
        <w:t>c) Vary the batch size, number of epochs, and learning rate. Explain how the convergence speed and performance vary with these changes.</w:t>
      </w:r>
    </w:p>
    <w:p w14:paraId="52138912" w14:textId="77777777" w:rsidR="0024389D" w:rsidRDefault="00F13ED8" w:rsidP="0024389D">
      <w:pPr>
        <w:jc w:val="both"/>
      </w:pPr>
      <w:r w:rsidRPr="00210CCF">
        <w:rPr>
          <w:b/>
          <w:bCs/>
        </w:rPr>
        <w:t>Ans</w:t>
      </w:r>
      <w:r w:rsidR="00210CCF" w:rsidRPr="00210CCF">
        <w:rPr>
          <w:b/>
          <w:bCs/>
        </w:rPr>
        <w:t>.</w:t>
      </w:r>
      <w:r w:rsidR="000E46B5">
        <w:t xml:space="preserve"> </w:t>
      </w:r>
      <w:r w:rsidR="00154C84">
        <w:t xml:space="preserve"> </w:t>
      </w:r>
    </w:p>
    <w:p w14:paraId="541B9B5D" w14:textId="65395838" w:rsidR="0024389D" w:rsidRPr="0024389D" w:rsidRDefault="0024389D" w:rsidP="0024389D">
      <w:pPr>
        <w:jc w:val="both"/>
        <w:rPr>
          <w:b/>
          <w:bCs/>
          <w:u w:val="single"/>
        </w:rPr>
      </w:pPr>
      <w:r w:rsidRPr="0024389D">
        <w:rPr>
          <w:b/>
          <w:bCs/>
          <w:u w:val="single"/>
        </w:rPr>
        <w:t>Epochs Variation:</w:t>
      </w:r>
    </w:p>
    <w:p w14:paraId="33122F7A" w14:textId="527E58A5" w:rsidR="0024389D" w:rsidRPr="0024389D" w:rsidRDefault="0024389D" w:rsidP="0024389D">
      <w:pPr>
        <w:jc w:val="both"/>
      </w:pPr>
      <w:r w:rsidRPr="0024389D">
        <w:t xml:space="preserve">The experiments were conducted using the </w:t>
      </w:r>
      <w:proofErr w:type="spellStart"/>
      <w:r w:rsidRPr="0024389D">
        <w:t>SiLU</w:t>
      </w:r>
      <w:proofErr w:type="spellEnd"/>
      <w:r w:rsidRPr="0024389D">
        <w:t xml:space="preserve"> activation function, </w:t>
      </w:r>
      <w:proofErr w:type="spellStart"/>
      <w:r w:rsidRPr="0024389D">
        <w:t>NAdam</w:t>
      </w:r>
      <w:proofErr w:type="spellEnd"/>
      <w:r w:rsidRPr="0024389D">
        <w:t xml:space="preserve"> optimizer, a learning rate of 0.001, and a batch size of 32, while varying the number of epochs.</w:t>
      </w:r>
    </w:p>
    <w:p w14:paraId="5BB41949" w14:textId="77777777" w:rsidR="0024389D" w:rsidRPr="0024389D" w:rsidRDefault="0024389D" w:rsidP="0024389D">
      <w:pPr>
        <w:jc w:val="both"/>
      </w:pPr>
      <w:r w:rsidRPr="0024389D">
        <w:t>The results show that increasing the number of epochs generally improves model performance. Training accuracy increased from 83.632% at 10 epochs to 92.938% at 50 epochs, while testing accuracy improved from 82.13% to 85.96%. However, the improvement in testing accuracy became smaller at higher epoch counts, indicating diminishing returns from additional training.</w:t>
      </w:r>
    </w:p>
    <w:p w14:paraId="476E90E2" w14:textId="19D6AFBE" w:rsidR="00F13ED8" w:rsidRDefault="000E46B5" w:rsidP="0024389D">
      <w:pPr>
        <w:jc w:val="center"/>
      </w:pPr>
      <w:r w:rsidRPr="00D3785E">
        <w:rPr>
          <w:b/>
          <w:bCs/>
          <w:i/>
          <w:iCs/>
        </w:rPr>
        <w:t>Comparison Table for</w:t>
      </w:r>
      <w:r>
        <w:rPr>
          <w:b/>
          <w:bCs/>
          <w:i/>
          <w:iCs/>
        </w:rPr>
        <w:t xml:space="preserve"> Number of Epochs</w:t>
      </w:r>
    </w:p>
    <w:tbl>
      <w:tblPr>
        <w:tblStyle w:val="TableGrid"/>
        <w:tblW w:w="9482" w:type="dxa"/>
        <w:tblLook w:val="04A0" w:firstRow="1" w:lastRow="0" w:firstColumn="1" w:lastColumn="0" w:noHBand="0" w:noVBand="1"/>
      </w:tblPr>
      <w:tblGrid>
        <w:gridCol w:w="694"/>
        <w:gridCol w:w="1286"/>
        <w:gridCol w:w="1276"/>
        <w:gridCol w:w="992"/>
        <w:gridCol w:w="1585"/>
        <w:gridCol w:w="1108"/>
        <w:gridCol w:w="1264"/>
        <w:gridCol w:w="1277"/>
      </w:tblGrid>
      <w:tr w:rsidR="000E46B5" w14:paraId="4CA6C0AF" w14:textId="56408F72" w:rsidTr="000E46B5">
        <w:trPr>
          <w:trHeight w:val="519"/>
        </w:trPr>
        <w:tc>
          <w:tcPr>
            <w:tcW w:w="694" w:type="dxa"/>
          </w:tcPr>
          <w:p w14:paraId="7701D820" w14:textId="4F624432" w:rsidR="000E46B5" w:rsidRPr="000E46B5" w:rsidRDefault="000E46B5" w:rsidP="000E46B5">
            <w:pPr>
              <w:rPr>
                <w:b/>
                <w:bCs/>
              </w:rPr>
            </w:pPr>
            <w:r w:rsidRPr="000E46B5">
              <w:rPr>
                <w:b/>
                <w:bCs/>
              </w:rPr>
              <w:t>Sno</w:t>
            </w:r>
          </w:p>
        </w:tc>
        <w:tc>
          <w:tcPr>
            <w:tcW w:w="1286" w:type="dxa"/>
          </w:tcPr>
          <w:p w14:paraId="776E7B48" w14:textId="61115DC8" w:rsidR="000E46B5" w:rsidRPr="000E46B5" w:rsidRDefault="000E46B5" w:rsidP="000E46B5">
            <w:pPr>
              <w:rPr>
                <w:b/>
                <w:bCs/>
              </w:rPr>
            </w:pPr>
            <w:r w:rsidRPr="000E46B5">
              <w:rPr>
                <w:b/>
                <w:bCs/>
              </w:rPr>
              <w:t>Activation</w:t>
            </w:r>
          </w:p>
        </w:tc>
        <w:tc>
          <w:tcPr>
            <w:tcW w:w="1276" w:type="dxa"/>
          </w:tcPr>
          <w:p w14:paraId="647C67AC" w14:textId="12F59F40" w:rsidR="000E46B5" w:rsidRPr="000E46B5" w:rsidRDefault="000E46B5" w:rsidP="000E46B5">
            <w:pPr>
              <w:rPr>
                <w:b/>
                <w:bCs/>
              </w:rPr>
            </w:pPr>
            <w:r w:rsidRPr="000E46B5">
              <w:rPr>
                <w:b/>
                <w:bCs/>
              </w:rPr>
              <w:t>Optimizer</w:t>
            </w:r>
          </w:p>
        </w:tc>
        <w:tc>
          <w:tcPr>
            <w:tcW w:w="992" w:type="dxa"/>
          </w:tcPr>
          <w:p w14:paraId="13A22EB1" w14:textId="59ECB76D" w:rsidR="000E46B5" w:rsidRPr="000E46B5" w:rsidRDefault="000E46B5" w:rsidP="000E46B5">
            <w:pPr>
              <w:rPr>
                <w:b/>
                <w:bCs/>
              </w:rPr>
            </w:pPr>
            <w:r w:rsidRPr="000E46B5">
              <w:rPr>
                <w:b/>
                <w:bCs/>
              </w:rPr>
              <w:t>Epochs</w:t>
            </w:r>
          </w:p>
        </w:tc>
        <w:tc>
          <w:tcPr>
            <w:tcW w:w="1585" w:type="dxa"/>
          </w:tcPr>
          <w:p w14:paraId="4FE603C8" w14:textId="404D393B" w:rsidR="000E46B5" w:rsidRPr="000E46B5" w:rsidRDefault="000E46B5" w:rsidP="000E46B5">
            <w:pPr>
              <w:rPr>
                <w:b/>
                <w:bCs/>
              </w:rPr>
            </w:pPr>
            <w:r w:rsidRPr="000E46B5">
              <w:rPr>
                <w:b/>
                <w:bCs/>
              </w:rPr>
              <w:t>Learning Rate</w:t>
            </w:r>
          </w:p>
        </w:tc>
        <w:tc>
          <w:tcPr>
            <w:tcW w:w="1108" w:type="dxa"/>
          </w:tcPr>
          <w:p w14:paraId="462BF46F" w14:textId="5685DA79" w:rsidR="000E46B5" w:rsidRPr="000E46B5" w:rsidRDefault="000E46B5" w:rsidP="000E46B5">
            <w:pPr>
              <w:rPr>
                <w:b/>
                <w:bCs/>
              </w:rPr>
            </w:pPr>
            <w:r w:rsidRPr="000E46B5">
              <w:rPr>
                <w:b/>
                <w:bCs/>
              </w:rPr>
              <w:t>Batch Size</w:t>
            </w:r>
          </w:p>
        </w:tc>
        <w:tc>
          <w:tcPr>
            <w:tcW w:w="1264" w:type="dxa"/>
          </w:tcPr>
          <w:p w14:paraId="1F4D2BEE" w14:textId="04673E57" w:rsidR="000E46B5" w:rsidRDefault="000E46B5" w:rsidP="000E46B5">
            <w:r w:rsidRPr="00210CCF">
              <w:rPr>
                <w:b/>
                <w:bCs/>
              </w:rPr>
              <w:t>Training Accuracy</w:t>
            </w:r>
          </w:p>
        </w:tc>
        <w:tc>
          <w:tcPr>
            <w:tcW w:w="1277" w:type="dxa"/>
          </w:tcPr>
          <w:p w14:paraId="623599AC" w14:textId="37D6F113" w:rsidR="000E46B5" w:rsidRDefault="000E46B5" w:rsidP="000E46B5">
            <w:r w:rsidRPr="00210CCF">
              <w:rPr>
                <w:b/>
                <w:bCs/>
              </w:rPr>
              <w:t>Testing Accuracy</w:t>
            </w:r>
          </w:p>
        </w:tc>
      </w:tr>
      <w:tr w:rsidR="000E46B5" w14:paraId="285A49F3" w14:textId="79494E11" w:rsidTr="000E46B5">
        <w:trPr>
          <w:trHeight w:val="257"/>
        </w:trPr>
        <w:tc>
          <w:tcPr>
            <w:tcW w:w="694" w:type="dxa"/>
          </w:tcPr>
          <w:p w14:paraId="08AD3968" w14:textId="07DF081C" w:rsidR="000E46B5" w:rsidRPr="000E46B5" w:rsidRDefault="000E46B5" w:rsidP="000E46B5">
            <w:pPr>
              <w:rPr>
                <w:rFonts w:ascii="Calibri" w:hAnsi="Calibri" w:cs="Calibri"/>
                <w:b/>
                <w:bCs/>
                <w:color w:val="000000"/>
              </w:rPr>
            </w:pPr>
            <w:r w:rsidRPr="000E46B5">
              <w:rPr>
                <w:rFonts w:ascii="Calibri" w:hAnsi="Calibri" w:cs="Calibri"/>
                <w:b/>
                <w:bCs/>
                <w:color w:val="000000"/>
              </w:rPr>
              <w:t>1</w:t>
            </w:r>
          </w:p>
        </w:tc>
        <w:tc>
          <w:tcPr>
            <w:tcW w:w="1286" w:type="dxa"/>
            <w:vAlign w:val="bottom"/>
          </w:tcPr>
          <w:p w14:paraId="343ADC68" w14:textId="1CCD3D16" w:rsidR="000E46B5" w:rsidRDefault="000E46B5" w:rsidP="000E46B5">
            <w:proofErr w:type="spellStart"/>
            <w:r>
              <w:rPr>
                <w:rFonts w:ascii="Calibri" w:hAnsi="Calibri" w:cs="Calibri"/>
                <w:color w:val="000000"/>
              </w:rPr>
              <w:t>SiLU</w:t>
            </w:r>
            <w:proofErr w:type="spellEnd"/>
          </w:p>
        </w:tc>
        <w:tc>
          <w:tcPr>
            <w:tcW w:w="1276" w:type="dxa"/>
            <w:vAlign w:val="bottom"/>
          </w:tcPr>
          <w:p w14:paraId="51264BA9" w14:textId="56D8F23C" w:rsidR="000E46B5" w:rsidRDefault="000E46B5" w:rsidP="000E46B5">
            <w:proofErr w:type="spellStart"/>
            <w:r>
              <w:rPr>
                <w:rFonts w:ascii="Calibri" w:hAnsi="Calibri" w:cs="Calibri"/>
                <w:color w:val="000000"/>
              </w:rPr>
              <w:t>NAdam</w:t>
            </w:r>
            <w:proofErr w:type="spellEnd"/>
          </w:p>
        </w:tc>
        <w:tc>
          <w:tcPr>
            <w:tcW w:w="992" w:type="dxa"/>
            <w:vAlign w:val="bottom"/>
          </w:tcPr>
          <w:p w14:paraId="45316FFB" w14:textId="4A331342" w:rsidR="000E46B5" w:rsidRDefault="000E46B5" w:rsidP="000E46B5">
            <w:r>
              <w:rPr>
                <w:rFonts w:ascii="Calibri" w:hAnsi="Calibri" w:cs="Calibri"/>
                <w:color w:val="000000"/>
              </w:rPr>
              <w:t>10</w:t>
            </w:r>
          </w:p>
        </w:tc>
        <w:tc>
          <w:tcPr>
            <w:tcW w:w="1585" w:type="dxa"/>
            <w:vAlign w:val="bottom"/>
          </w:tcPr>
          <w:p w14:paraId="14A1C501" w14:textId="24769F6C" w:rsidR="000E46B5" w:rsidRDefault="000E46B5" w:rsidP="000E46B5">
            <w:r>
              <w:rPr>
                <w:rFonts w:ascii="Calibri" w:hAnsi="Calibri" w:cs="Calibri"/>
                <w:color w:val="000000"/>
              </w:rPr>
              <w:t>0.001</w:t>
            </w:r>
          </w:p>
        </w:tc>
        <w:tc>
          <w:tcPr>
            <w:tcW w:w="1108" w:type="dxa"/>
            <w:vAlign w:val="bottom"/>
          </w:tcPr>
          <w:p w14:paraId="1D0F8285" w14:textId="6F66C0CA" w:rsidR="000E46B5" w:rsidRDefault="000E46B5" w:rsidP="000E46B5">
            <w:r>
              <w:t>32</w:t>
            </w:r>
          </w:p>
        </w:tc>
        <w:tc>
          <w:tcPr>
            <w:tcW w:w="1264" w:type="dxa"/>
            <w:vAlign w:val="bottom"/>
          </w:tcPr>
          <w:p w14:paraId="770EE2E8" w14:textId="17CB79D9" w:rsidR="000E46B5" w:rsidRDefault="000E46B5" w:rsidP="000E46B5">
            <w:r>
              <w:rPr>
                <w:rFonts w:ascii="Calibri" w:hAnsi="Calibri" w:cs="Calibri"/>
                <w:color w:val="000000"/>
              </w:rPr>
              <w:t>83.632</w:t>
            </w:r>
          </w:p>
        </w:tc>
        <w:tc>
          <w:tcPr>
            <w:tcW w:w="1277" w:type="dxa"/>
            <w:vAlign w:val="bottom"/>
          </w:tcPr>
          <w:p w14:paraId="09335F98" w14:textId="5EE741A1" w:rsidR="000E46B5" w:rsidRDefault="000E46B5" w:rsidP="000E46B5">
            <w:r>
              <w:rPr>
                <w:rFonts w:ascii="Calibri" w:hAnsi="Calibri" w:cs="Calibri"/>
                <w:color w:val="000000"/>
              </w:rPr>
              <w:t>82.13</w:t>
            </w:r>
          </w:p>
        </w:tc>
      </w:tr>
      <w:tr w:rsidR="000E46B5" w14:paraId="0E500F7C" w14:textId="4976D75E" w:rsidTr="000E46B5">
        <w:trPr>
          <w:trHeight w:val="261"/>
        </w:trPr>
        <w:tc>
          <w:tcPr>
            <w:tcW w:w="694" w:type="dxa"/>
          </w:tcPr>
          <w:p w14:paraId="605B6661" w14:textId="1246DAC3" w:rsidR="000E46B5" w:rsidRPr="000E46B5" w:rsidRDefault="000E46B5" w:rsidP="000E46B5">
            <w:pPr>
              <w:rPr>
                <w:rFonts w:ascii="Calibri" w:hAnsi="Calibri" w:cs="Calibri"/>
                <w:b/>
                <w:bCs/>
                <w:color w:val="000000"/>
              </w:rPr>
            </w:pPr>
            <w:r w:rsidRPr="000E46B5">
              <w:rPr>
                <w:rFonts w:ascii="Calibri" w:hAnsi="Calibri" w:cs="Calibri"/>
                <w:b/>
                <w:bCs/>
                <w:color w:val="000000"/>
              </w:rPr>
              <w:t>2</w:t>
            </w:r>
          </w:p>
        </w:tc>
        <w:tc>
          <w:tcPr>
            <w:tcW w:w="1286" w:type="dxa"/>
            <w:vAlign w:val="bottom"/>
          </w:tcPr>
          <w:p w14:paraId="2AD3C1B3" w14:textId="787FF809" w:rsidR="000E46B5" w:rsidRDefault="000E46B5" w:rsidP="000E46B5">
            <w:proofErr w:type="spellStart"/>
            <w:r>
              <w:rPr>
                <w:rFonts w:ascii="Calibri" w:hAnsi="Calibri" w:cs="Calibri"/>
                <w:color w:val="000000"/>
              </w:rPr>
              <w:t>SiLU</w:t>
            </w:r>
            <w:proofErr w:type="spellEnd"/>
          </w:p>
        </w:tc>
        <w:tc>
          <w:tcPr>
            <w:tcW w:w="1276" w:type="dxa"/>
            <w:vAlign w:val="bottom"/>
          </w:tcPr>
          <w:p w14:paraId="18BAC260" w14:textId="1BB8DC77" w:rsidR="000E46B5" w:rsidRDefault="000E46B5" w:rsidP="000E46B5">
            <w:proofErr w:type="spellStart"/>
            <w:r>
              <w:rPr>
                <w:rFonts w:ascii="Calibri" w:hAnsi="Calibri" w:cs="Calibri"/>
                <w:color w:val="000000"/>
              </w:rPr>
              <w:t>NAdam</w:t>
            </w:r>
            <w:proofErr w:type="spellEnd"/>
          </w:p>
        </w:tc>
        <w:tc>
          <w:tcPr>
            <w:tcW w:w="992" w:type="dxa"/>
            <w:vAlign w:val="bottom"/>
          </w:tcPr>
          <w:p w14:paraId="4FBFA841" w14:textId="01A76555" w:rsidR="000E46B5" w:rsidRDefault="000E46B5" w:rsidP="000E46B5">
            <w:r>
              <w:rPr>
                <w:rFonts w:ascii="Calibri" w:hAnsi="Calibri" w:cs="Calibri"/>
                <w:color w:val="000000"/>
              </w:rPr>
              <w:t>20</w:t>
            </w:r>
          </w:p>
        </w:tc>
        <w:tc>
          <w:tcPr>
            <w:tcW w:w="1585" w:type="dxa"/>
            <w:vAlign w:val="bottom"/>
          </w:tcPr>
          <w:p w14:paraId="06A6951E" w14:textId="0DE724A8" w:rsidR="000E46B5" w:rsidRDefault="000E46B5" w:rsidP="000E46B5">
            <w:r>
              <w:rPr>
                <w:rFonts w:ascii="Calibri" w:hAnsi="Calibri" w:cs="Calibri"/>
                <w:color w:val="000000"/>
              </w:rPr>
              <w:t>0.001</w:t>
            </w:r>
          </w:p>
        </w:tc>
        <w:tc>
          <w:tcPr>
            <w:tcW w:w="1108" w:type="dxa"/>
            <w:vAlign w:val="bottom"/>
          </w:tcPr>
          <w:p w14:paraId="3FB348A9" w14:textId="75B7A901" w:rsidR="000E46B5" w:rsidRDefault="000E46B5" w:rsidP="000E46B5">
            <w:r>
              <w:t>32</w:t>
            </w:r>
          </w:p>
        </w:tc>
        <w:tc>
          <w:tcPr>
            <w:tcW w:w="1264" w:type="dxa"/>
            <w:vAlign w:val="bottom"/>
          </w:tcPr>
          <w:p w14:paraId="5BF74E0A" w14:textId="01ED2B05" w:rsidR="000E46B5" w:rsidRDefault="000E46B5" w:rsidP="000E46B5">
            <w:r>
              <w:rPr>
                <w:rFonts w:ascii="Calibri" w:hAnsi="Calibri" w:cs="Calibri"/>
                <w:color w:val="000000"/>
              </w:rPr>
              <w:t>88.132</w:t>
            </w:r>
          </w:p>
        </w:tc>
        <w:tc>
          <w:tcPr>
            <w:tcW w:w="1277" w:type="dxa"/>
            <w:vAlign w:val="bottom"/>
          </w:tcPr>
          <w:p w14:paraId="445CF34A" w14:textId="1C33F941" w:rsidR="000E46B5" w:rsidRDefault="000E46B5" w:rsidP="000E46B5">
            <w:r>
              <w:rPr>
                <w:rFonts w:ascii="Calibri" w:hAnsi="Calibri" w:cs="Calibri"/>
                <w:color w:val="000000"/>
              </w:rPr>
              <w:t>84.31</w:t>
            </w:r>
          </w:p>
        </w:tc>
      </w:tr>
      <w:tr w:rsidR="000E46B5" w14:paraId="275BD3DC" w14:textId="47AA7BA4" w:rsidTr="000E46B5">
        <w:trPr>
          <w:trHeight w:val="264"/>
        </w:trPr>
        <w:tc>
          <w:tcPr>
            <w:tcW w:w="694" w:type="dxa"/>
          </w:tcPr>
          <w:p w14:paraId="45FBA1EE" w14:textId="43433458" w:rsidR="000E46B5" w:rsidRPr="000E46B5" w:rsidRDefault="000E46B5" w:rsidP="000E46B5">
            <w:pPr>
              <w:rPr>
                <w:rFonts w:ascii="Calibri" w:hAnsi="Calibri" w:cs="Calibri"/>
                <w:b/>
                <w:bCs/>
                <w:color w:val="000000"/>
              </w:rPr>
            </w:pPr>
            <w:r w:rsidRPr="000E46B5">
              <w:rPr>
                <w:rFonts w:ascii="Calibri" w:hAnsi="Calibri" w:cs="Calibri"/>
                <w:b/>
                <w:bCs/>
                <w:color w:val="000000"/>
              </w:rPr>
              <w:t>3</w:t>
            </w:r>
          </w:p>
        </w:tc>
        <w:tc>
          <w:tcPr>
            <w:tcW w:w="1286" w:type="dxa"/>
            <w:vAlign w:val="bottom"/>
          </w:tcPr>
          <w:p w14:paraId="306EB24F" w14:textId="0EE4BF37" w:rsidR="000E46B5" w:rsidRDefault="000E46B5" w:rsidP="000E46B5">
            <w:proofErr w:type="spellStart"/>
            <w:r>
              <w:rPr>
                <w:rFonts w:ascii="Calibri" w:hAnsi="Calibri" w:cs="Calibri"/>
                <w:color w:val="000000"/>
              </w:rPr>
              <w:t>SiLU</w:t>
            </w:r>
            <w:proofErr w:type="spellEnd"/>
          </w:p>
        </w:tc>
        <w:tc>
          <w:tcPr>
            <w:tcW w:w="1276" w:type="dxa"/>
            <w:vAlign w:val="bottom"/>
          </w:tcPr>
          <w:p w14:paraId="21BB4543" w14:textId="5F567D0E" w:rsidR="000E46B5" w:rsidRDefault="000E46B5" w:rsidP="000E46B5">
            <w:proofErr w:type="spellStart"/>
            <w:r>
              <w:rPr>
                <w:rFonts w:ascii="Calibri" w:hAnsi="Calibri" w:cs="Calibri"/>
                <w:color w:val="000000"/>
              </w:rPr>
              <w:t>NAdam</w:t>
            </w:r>
            <w:proofErr w:type="spellEnd"/>
          </w:p>
        </w:tc>
        <w:tc>
          <w:tcPr>
            <w:tcW w:w="992" w:type="dxa"/>
            <w:vAlign w:val="bottom"/>
          </w:tcPr>
          <w:p w14:paraId="285CD689" w14:textId="2F52D736" w:rsidR="000E46B5" w:rsidRDefault="000E46B5" w:rsidP="000E46B5">
            <w:r>
              <w:rPr>
                <w:rFonts w:ascii="Calibri" w:hAnsi="Calibri" w:cs="Calibri"/>
                <w:color w:val="000000"/>
              </w:rPr>
              <w:t>25</w:t>
            </w:r>
          </w:p>
        </w:tc>
        <w:tc>
          <w:tcPr>
            <w:tcW w:w="1585" w:type="dxa"/>
            <w:vAlign w:val="bottom"/>
          </w:tcPr>
          <w:p w14:paraId="0C9F0C48" w14:textId="181704BE" w:rsidR="000E46B5" w:rsidRDefault="000E46B5" w:rsidP="000E46B5">
            <w:r>
              <w:rPr>
                <w:rFonts w:ascii="Calibri" w:hAnsi="Calibri" w:cs="Calibri"/>
                <w:color w:val="000000"/>
              </w:rPr>
              <w:t>0.001</w:t>
            </w:r>
          </w:p>
        </w:tc>
        <w:tc>
          <w:tcPr>
            <w:tcW w:w="1108" w:type="dxa"/>
            <w:vAlign w:val="bottom"/>
          </w:tcPr>
          <w:p w14:paraId="4CA6D6B6" w14:textId="7B1952F0" w:rsidR="000E46B5" w:rsidRDefault="000E46B5" w:rsidP="000E46B5">
            <w:r>
              <w:t>32</w:t>
            </w:r>
          </w:p>
        </w:tc>
        <w:tc>
          <w:tcPr>
            <w:tcW w:w="1264" w:type="dxa"/>
            <w:vAlign w:val="bottom"/>
          </w:tcPr>
          <w:p w14:paraId="3787D291" w14:textId="7A161AFF" w:rsidR="000E46B5" w:rsidRDefault="000E46B5" w:rsidP="000E46B5">
            <w:r>
              <w:rPr>
                <w:rFonts w:ascii="Calibri" w:hAnsi="Calibri" w:cs="Calibri"/>
                <w:color w:val="000000"/>
              </w:rPr>
              <w:t>89.538</w:t>
            </w:r>
          </w:p>
        </w:tc>
        <w:tc>
          <w:tcPr>
            <w:tcW w:w="1277" w:type="dxa"/>
            <w:vAlign w:val="bottom"/>
          </w:tcPr>
          <w:p w14:paraId="1BCDCF82" w14:textId="2791E64A" w:rsidR="000E46B5" w:rsidRDefault="000E46B5" w:rsidP="000E46B5">
            <w:r>
              <w:rPr>
                <w:rFonts w:ascii="Calibri" w:hAnsi="Calibri" w:cs="Calibri"/>
                <w:color w:val="000000"/>
              </w:rPr>
              <w:t>85.4</w:t>
            </w:r>
          </w:p>
        </w:tc>
      </w:tr>
      <w:tr w:rsidR="000E46B5" w14:paraId="7A5E3834" w14:textId="6EBAAD74" w:rsidTr="000E46B5">
        <w:trPr>
          <w:trHeight w:val="141"/>
        </w:trPr>
        <w:tc>
          <w:tcPr>
            <w:tcW w:w="694" w:type="dxa"/>
          </w:tcPr>
          <w:p w14:paraId="07936F14" w14:textId="043BF514" w:rsidR="000E46B5" w:rsidRPr="000E46B5" w:rsidRDefault="000E46B5" w:rsidP="000E46B5">
            <w:pPr>
              <w:rPr>
                <w:rFonts w:ascii="Calibri" w:hAnsi="Calibri" w:cs="Calibri"/>
                <w:b/>
                <w:bCs/>
                <w:color w:val="000000"/>
              </w:rPr>
            </w:pPr>
            <w:r w:rsidRPr="000E46B5">
              <w:rPr>
                <w:rFonts w:ascii="Calibri" w:hAnsi="Calibri" w:cs="Calibri"/>
                <w:b/>
                <w:bCs/>
                <w:color w:val="000000"/>
              </w:rPr>
              <w:t>4</w:t>
            </w:r>
          </w:p>
        </w:tc>
        <w:tc>
          <w:tcPr>
            <w:tcW w:w="1286" w:type="dxa"/>
            <w:vAlign w:val="bottom"/>
          </w:tcPr>
          <w:p w14:paraId="08DB5AA5" w14:textId="618006D8" w:rsidR="000E46B5" w:rsidRDefault="000E46B5" w:rsidP="000E46B5">
            <w:proofErr w:type="spellStart"/>
            <w:r>
              <w:rPr>
                <w:rFonts w:ascii="Calibri" w:hAnsi="Calibri" w:cs="Calibri"/>
                <w:color w:val="000000"/>
              </w:rPr>
              <w:t>SiLU</w:t>
            </w:r>
            <w:proofErr w:type="spellEnd"/>
          </w:p>
        </w:tc>
        <w:tc>
          <w:tcPr>
            <w:tcW w:w="1276" w:type="dxa"/>
            <w:vAlign w:val="bottom"/>
          </w:tcPr>
          <w:p w14:paraId="62311680" w14:textId="219B6F2D" w:rsidR="000E46B5" w:rsidRDefault="000E46B5" w:rsidP="000E46B5">
            <w:proofErr w:type="spellStart"/>
            <w:r>
              <w:rPr>
                <w:rFonts w:ascii="Calibri" w:hAnsi="Calibri" w:cs="Calibri"/>
                <w:color w:val="000000"/>
              </w:rPr>
              <w:t>NAdam</w:t>
            </w:r>
            <w:proofErr w:type="spellEnd"/>
          </w:p>
        </w:tc>
        <w:tc>
          <w:tcPr>
            <w:tcW w:w="992" w:type="dxa"/>
            <w:vAlign w:val="bottom"/>
          </w:tcPr>
          <w:p w14:paraId="10390CF0" w14:textId="3FF9B433" w:rsidR="000E46B5" w:rsidRDefault="000E46B5" w:rsidP="000E46B5">
            <w:r>
              <w:rPr>
                <w:rFonts w:ascii="Calibri" w:hAnsi="Calibri" w:cs="Calibri"/>
                <w:color w:val="000000"/>
              </w:rPr>
              <w:t>30</w:t>
            </w:r>
          </w:p>
        </w:tc>
        <w:tc>
          <w:tcPr>
            <w:tcW w:w="1585" w:type="dxa"/>
            <w:vAlign w:val="bottom"/>
          </w:tcPr>
          <w:p w14:paraId="77B1FDE5" w14:textId="6982DFBE" w:rsidR="000E46B5" w:rsidRDefault="000E46B5" w:rsidP="000E46B5">
            <w:r>
              <w:rPr>
                <w:rFonts w:ascii="Calibri" w:hAnsi="Calibri" w:cs="Calibri"/>
                <w:color w:val="000000"/>
              </w:rPr>
              <w:t>0.001</w:t>
            </w:r>
          </w:p>
        </w:tc>
        <w:tc>
          <w:tcPr>
            <w:tcW w:w="1108" w:type="dxa"/>
            <w:vAlign w:val="bottom"/>
          </w:tcPr>
          <w:p w14:paraId="02662891" w14:textId="47A48385" w:rsidR="000E46B5" w:rsidRDefault="000E46B5" w:rsidP="000E46B5">
            <w:r>
              <w:t>32</w:t>
            </w:r>
          </w:p>
        </w:tc>
        <w:tc>
          <w:tcPr>
            <w:tcW w:w="1264" w:type="dxa"/>
            <w:vAlign w:val="bottom"/>
          </w:tcPr>
          <w:p w14:paraId="242EE538" w14:textId="75393481" w:rsidR="000E46B5" w:rsidRDefault="000E46B5" w:rsidP="000E46B5">
            <w:r>
              <w:rPr>
                <w:rFonts w:ascii="Calibri" w:hAnsi="Calibri" w:cs="Calibri"/>
                <w:color w:val="000000"/>
              </w:rPr>
              <w:t>90.368</w:t>
            </w:r>
          </w:p>
        </w:tc>
        <w:tc>
          <w:tcPr>
            <w:tcW w:w="1277" w:type="dxa"/>
            <w:vAlign w:val="bottom"/>
          </w:tcPr>
          <w:p w14:paraId="766A0D4A" w14:textId="50057D99" w:rsidR="000E46B5" w:rsidRDefault="000E46B5" w:rsidP="000E46B5">
            <w:r>
              <w:rPr>
                <w:rFonts w:ascii="Calibri" w:hAnsi="Calibri" w:cs="Calibri"/>
                <w:color w:val="000000"/>
              </w:rPr>
              <w:t>85.71</w:t>
            </w:r>
          </w:p>
        </w:tc>
      </w:tr>
      <w:tr w:rsidR="000E46B5" w14:paraId="66DD0688" w14:textId="4815291A" w:rsidTr="000E46B5">
        <w:trPr>
          <w:trHeight w:val="131"/>
        </w:trPr>
        <w:tc>
          <w:tcPr>
            <w:tcW w:w="694" w:type="dxa"/>
          </w:tcPr>
          <w:p w14:paraId="6137991B" w14:textId="0B35C354" w:rsidR="000E46B5" w:rsidRPr="000E46B5" w:rsidRDefault="000E46B5" w:rsidP="000E46B5">
            <w:pPr>
              <w:rPr>
                <w:rFonts w:ascii="Calibri" w:hAnsi="Calibri" w:cs="Calibri"/>
                <w:b/>
                <w:bCs/>
                <w:color w:val="000000"/>
              </w:rPr>
            </w:pPr>
            <w:r w:rsidRPr="000E46B5">
              <w:rPr>
                <w:rFonts w:ascii="Calibri" w:hAnsi="Calibri" w:cs="Calibri"/>
                <w:b/>
                <w:bCs/>
                <w:color w:val="000000"/>
              </w:rPr>
              <w:t>5</w:t>
            </w:r>
          </w:p>
        </w:tc>
        <w:tc>
          <w:tcPr>
            <w:tcW w:w="1286" w:type="dxa"/>
            <w:vAlign w:val="bottom"/>
          </w:tcPr>
          <w:p w14:paraId="0B9F2CD6" w14:textId="3E19073E" w:rsidR="000E46B5" w:rsidRDefault="000E46B5" w:rsidP="000E46B5">
            <w:proofErr w:type="spellStart"/>
            <w:r>
              <w:rPr>
                <w:rFonts w:ascii="Calibri" w:hAnsi="Calibri" w:cs="Calibri"/>
                <w:color w:val="000000"/>
              </w:rPr>
              <w:t>SiLU</w:t>
            </w:r>
            <w:proofErr w:type="spellEnd"/>
          </w:p>
        </w:tc>
        <w:tc>
          <w:tcPr>
            <w:tcW w:w="1276" w:type="dxa"/>
            <w:vAlign w:val="bottom"/>
          </w:tcPr>
          <w:p w14:paraId="7487D0A6" w14:textId="49478117" w:rsidR="000E46B5" w:rsidRDefault="000E46B5" w:rsidP="000E46B5">
            <w:proofErr w:type="spellStart"/>
            <w:r>
              <w:rPr>
                <w:rFonts w:ascii="Calibri" w:hAnsi="Calibri" w:cs="Calibri"/>
                <w:color w:val="000000"/>
              </w:rPr>
              <w:t>NAdam</w:t>
            </w:r>
            <w:proofErr w:type="spellEnd"/>
          </w:p>
        </w:tc>
        <w:tc>
          <w:tcPr>
            <w:tcW w:w="992" w:type="dxa"/>
            <w:vAlign w:val="bottom"/>
          </w:tcPr>
          <w:p w14:paraId="195C7861" w14:textId="7EF8BDEE" w:rsidR="000E46B5" w:rsidRDefault="000E46B5" w:rsidP="000E46B5">
            <w:r>
              <w:rPr>
                <w:rFonts w:ascii="Calibri" w:hAnsi="Calibri" w:cs="Calibri"/>
                <w:color w:val="000000"/>
              </w:rPr>
              <w:t>50</w:t>
            </w:r>
          </w:p>
        </w:tc>
        <w:tc>
          <w:tcPr>
            <w:tcW w:w="1585" w:type="dxa"/>
            <w:vAlign w:val="bottom"/>
          </w:tcPr>
          <w:p w14:paraId="0B82CF53" w14:textId="279B449B" w:rsidR="000E46B5" w:rsidRDefault="000E46B5" w:rsidP="000E46B5">
            <w:r>
              <w:rPr>
                <w:rFonts w:ascii="Calibri" w:hAnsi="Calibri" w:cs="Calibri"/>
                <w:color w:val="000000"/>
              </w:rPr>
              <w:t>0.001</w:t>
            </w:r>
          </w:p>
        </w:tc>
        <w:tc>
          <w:tcPr>
            <w:tcW w:w="1108" w:type="dxa"/>
            <w:vAlign w:val="bottom"/>
          </w:tcPr>
          <w:p w14:paraId="34584B77" w14:textId="45A1724C" w:rsidR="000E46B5" w:rsidRDefault="000E46B5" w:rsidP="000E46B5">
            <w:r>
              <w:t>32</w:t>
            </w:r>
          </w:p>
        </w:tc>
        <w:tc>
          <w:tcPr>
            <w:tcW w:w="1264" w:type="dxa"/>
            <w:vAlign w:val="bottom"/>
          </w:tcPr>
          <w:p w14:paraId="3A53E36E" w14:textId="44205B12" w:rsidR="000E46B5" w:rsidRDefault="000E46B5" w:rsidP="000E46B5">
            <w:r>
              <w:rPr>
                <w:rFonts w:ascii="Calibri" w:hAnsi="Calibri" w:cs="Calibri"/>
                <w:color w:val="000000"/>
              </w:rPr>
              <w:t>92.938</w:t>
            </w:r>
          </w:p>
        </w:tc>
        <w:tc>
          <w:tcPr>
            <w:tcW w:w="1277" w:type="dxa"/>
            <w:vAlign w:val="bottom"/>
          </w:tcPr>
          <w:p w14:paraId="7CAA9E16" w14:textId="015C89BA" w:rsidR="000E46B5" w:rsidRDefault="000E46B5" w:rsidP="000E46B5">
            <w:r>
              <w:rPr>
                <w:rFonts w:ascii="Calibri" w:hAnsi="Calibri" w:cs="Calibri"/>
                <w:color w:val="000000"/>
              </w:rPr>
              <w:t>85.96</w:t>
            </w:r>
          </w:p>
        </w:tc>
      </w:tr>
    </w:tbl>
    <w:p w14:paraId="294A1919" w14:textId="645BB250" w:rsidR="000E46B5" w:rsidRDefault="000E46B5" w:rsidP="006075FA"/>
    <w:p w14:paraId="6FA40C9D" w14:textId="1D56CC68" w:rsidR="00154C84" w:rsidRDefault="00154C84" w:rsidP="006075FA">
      <w:r>
        <w:rPr>
          <w:noProof/>
        </w:rPr>
        <w:drawing>
          <wp:inline distT="0" distB="0" distL="0" distR="0" wp14:anchorId="25EC6DBA" wp14:editId="40368C6D">
            <wp:extent cx="5731510" cy="3011170"/>
            <wp:effectExtent l="0" t="0" r="2540" b="0"/>
            <wp:docPr id="2060656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656709" name="Picture 2060656709"/>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3011170"/>
                    </a:xfrm>
                    <a:prstGeom prst="rect">
                      <a:avLst/>
                    </a:prstGeom>
                  </pic:spPr>
                </pic:pic>
              </a:graphicData>
            </a:graphic>
          </wp:inline>
        </w:drawing>
      </w:r>
    </w:p>
    <w:p w14:paraId="0039FD8E" w14:textId="6A212815" w:rsidR="00154C84" w:rsidRPr="00154C84" w:rsidRDefault="00154C84" w:rsidP="00076E36">
      <w:pPr>
        <w:jc w:val="center"/>
        <w:rPr>
          <w:sz w:val="20"/>
          <w:szCs w:val="20"/>
        </w:rPr>
      </w:pPr>
      <w:r w:rsidRPr="00154C84">
        <w:rPr>
          <w:sz w:val="20"/>
          <w:szCs w:val="20"/>
        </w:rPr>
        <w:t xml:space="preserve">Figure: </w:t>
      </w:r>
      <w:r w:rsidR="00076E36" w:rsidRPr="00154C84">
        <w:rPr>
          <w:sz w:val="20"/>
          <w:szCs w:val="20"/>
        </w:rPr>
        <w:t>Training Loss</w:t>
      </w:r>
      <w:r w:rsidR="00076E36">
        <w:rPr>
          <w:sz w:val="20"/>
          <w:szCs w:val="20"/>
        </w:rPr>
        <w:t xml:space="preserve"> vs </w:t>
      </w:r>
      <w:r w:rsidRPr="00154C84">
        <w:rPr>
          <w:sz w:val="20"/>
          <w:szCs w:val="20"/>
        </w:rPr>
        <w:t>Epoch</w:t>
      </w:r>
    </w:p>
    <w:p w14:paraId="1A33032C" w14:textId="77777777" w:rsidR="0024389D" w:rsidRDefault="0024389D" w:rsidP="0024389D">
      <w:pPr>
        <w:jc w:val="both"/>
        <w:rPr>
          <w:b/>
          <w:bCs/>
        </w:rPr>
      </w:pPr>
    </w:p>
    <w:p w14:paraId="624E3606" w14:textId="4E93E131" w:rsidR="0024389D" w:rsidRPr="0024389D" w:rsidRDefault="0024389D" w:rsidP="0024389D">
      <w:pPr>
        <w:jc w:val="both"/>
      </w:pPr>
      <w:r w:rsidRPr="0024389D">
        <w:rPr>
          <w:b/>
          <w:bCs/>
        </w:rPr>
        <w:t>Conclusion:</w:t>
      </w:r>
      <w:r w:rsidRPr="0024389D">
        <w:t xml:space="preserve"> Among the tested configurations, 50 epochs achieved the highest testing accuracy of 85.96%. However, the small improvement after 30 epochs suggests that model performance was approaching a plateau.</w:t>
      </w:r>
    </w:p>
    <w:p w14:paraId="0431F671" w14:textId="77777777" w:rsidR="0024389D" w:rsidRDefault="0024389D" w:rsidP="006075FA"/>
    <w:p w14:paraId="149AB7C4" w14:textId="47568C05" w:rsidR="0024389D" w:rsidRPr="0024389D" w:rsidRDefault="0024389D" w:rsidP="006075FA">
      <w:pPr>
        <w:rPr>
          <w:b/>
          <w:bCs/>
          <w:u w:val="single"/>
        </w:rPr>
      </w:pPr>
      <w:r w:rsidRPr="0024389D">
        <w:rPr>
          <w:b/>
          <w:bCs/>
          <w:u w:val="single"/>
        </w:rPr>
        <w:lastRenderedPageBreak/>
        <w:t>Learning Rate Variations:</w:t>
      </w:r>
    </w:p>
    <w:p w14:paraId="184EE92C" w14:textId="05E6A7B4" w:rsidR="0024389D" w:rsidRPr="0024389D" w:rsidRDefault="0024389D" w:rsidP="0024389D">
      <w:r>
        <w:t>T</w:t>
      </w:r>
      <w:r w:rsidRPr="0024389D">
        <w:t xml:space="preserve">he experiments were conducted using the </w:t>
      </w:r>
      <w:proofErr w:type="spellStart"/>
      <w:r w:rsidRPr="0024389D">
        <w:t>SiLU</w:t>
      </w:r>
      <w:proofErr w:type="spellEnd"/>
      <w:r w:rsidRPr="0024389D">
        <w:t xml:space="preserve"> activation function and </w:t>
      </w:r>
      <w:proofErr w:type="spellStart"/>
      <w:r w:rsidRPr="0024389D">
        <w:t>NAdam</w:t>
      </w:r>
      <w:proofErr w:type="spellEnd"/>
      <w:r w:rsidRPr="0024389D">
        <w:t xml:space="preserve"> optimizer, with 20 epochs and a batch size of 32, while varying the learning rate.</w:t>
      </w:r>
    </w:p>
    <w:p w14:paraId="26540D9C" w14:textId="77777777" w:rsidR="0024389D" w:rsidRPr="0024389D" w:rsidRDefault="0024389D" w:rsidP="0024389D">
      <w:r w:rsidRPr="0024389D">
        <w:t>The results show that a learning rate of 0.001 achieved the best performance, with 87.796% training accuracy and 84.58% testing accuracy. Increasing the learning rate to 0.005 and 0.01 reduced accuracy to approximately 10%, indicating that the learning rate was too high for effective convergence under these settings.</w:t>
      </w:r>
    </w:p>
    <w:p w14:paraId="4C0E9296" w14:textId="77777777" w:rsidR="00154C84" w:rsidRDefault="00154C84" w:rsidP="006075FA"/>
    <w:p w14:paraId="3FF0BDCD" w14:textId="1284B5BE" w:rsidR="000E46B5" w:rsidRDefault="000E46B5" w:rsidP="000E46B5">
      <w:pPr>
        <w:jc w:val="center"/>
      </w:pPr>
      <w:r w:rsidRPr="00D3785E">
        <w:rPr>
          <w:b/>
          <w:bCs/>
          <w:i/>
          <w:iCs/>
        </w:rPr>
        <w:t>Comparison Table for</w:t>
      </w:r>
      <w:r>
        <w:rPr>
          <w:b/>
          <w:bCs/>
          <w:i/>
          <w:iCs/>
        </w:rPr>
        <w:t xml:space="preserve"> </w:t>
      </w:r>
      <w:r>
        <w:rPr>
          <w:b/>
          <w:bCs/>
          <w:i/>
          <w:iCs/>
        </w:rPr>
        <w:t>Learning Rate</w:t>
      </w:r>
    </w:p>
    <w:tbl>
      <w:tblPr>
        <w:tblStyle w:val="TableGrid"/>
        <w:tblW w:w="9482" w:type="dxa"/>
        <w:tblLook w:val="04A0" w:firstRow="1" w:lastRow="0" w:firstColumn="1" w:lastColumn="0" w:noHBand="0" w:noVBand="1"/>
      </w:tblPr>
      <w:tblGrid>
        <w:gridCol w:w="694"/>
        <w:gridCol w:w="1285"/>
        <w:gridCol w:w="1275"/>
        <w:gridCol w:w="1561"/>
        <w:gridCol w:w="1022"/>
        <w:gridCol w:w="1106"/>
        <w:gridCol w:w="1263"/>
        <w:gridCol w:w="1276"/>
      </w:tblGrid>
      <w:tr w:rsidR="00154C84" w14:paraId="7DD37194" w14:textId="77777777" w:rsidTr="00154C84">
        <w:trPr>
          <w:trHeight w:val="519"/>
        </w:trPr>
        <w:tc>
          <w:tcPr>
            <w:tcW w:w="694" w:type="dxa"/>
          </w:tcPr>
          <w:p w14:paraId="11AE414F" w14:textId="77777777" w:rsidR="000E46B5" w:rsidRPr="000E46B5" w:rsidRDefault="000E46B5" w:rsidP="00DB6D1E">
            <w:pPr>
              <w:rPr>
                <w:b/>
                <w:bCs/>
              </w:rPr>
            </w:pPr>
            <w:r w:rsidRPr="000E46B5">
              <w:rPr>
                <w:b/>
                <w:bCs/>
              </w:rPr>
              <w:t>Sno</w:t>
            </w:r>
          </w:p>
        </w:tc>
        <w:tc>
          <w:tcPr>
            <w:tcW w:w="1285" w:type="dxa"/>
          </w:tcPr>
          <w:p w14:paraId="650C3363" w14:textId="77777777" w:rsidR="000E46B5" w:rsidRPr="000E46B5" w:rsidRDefault="000E46B5" w:rsidP="00DB6D1E">
            <w:pPr>
              <w:rPr>
                <w:b/>
                <w:bCs/>
              </w:rPr>
            </w:pPr>
            <w:r w:rsidRPr="000E46B5">
              <w:rPr>
                <w:b/>
                <w:bCs/>
              </w:rPr>
              <w:t>Activation</w:t>
            </w:r>
          </w:p>
        </w:tc>
        <w:tc>
          <w:tcPr>
            <w:tcW w:w="1275" w:type="dxa"/>
          </w:tcPr>
          <w:p w14:paraId="201C45F1" w14:textId="77777777" w:rsidR="000E46B5" w:rsidRPr="000E46B5" w:rsidRDefault="000E46B5" w:rsidP="00DB6D1E">
            <w:pPr>
              <w:rPr>
                <w:b/>
                <w:bCs/>
              </w:rPr>
            </w:pPr>
            <w:r w:rsidRPr="000E46B5">
              <w:rPr>
                <w:b/>
                <w:bCs/>
              </w:rPr>
              <w:t>Optimizer</w:t>
            </w:r>
          </w:p>
        </w:tc>
        <w:tc>
          <w:tcPr>
            <w:tcW w:w="1561" w:type="dxa"/>
          </w:tcPr>
          <w:p w14:paraId="77B3F462" w14:textId="59908698" w:rsidR="000E46B5" w:rsidRPr="000E46B5" w:rsidRDefault="00154C84" w:rsidP="00DB6D1E">
            <w:pPr>
              <w:rPr>
                <w:b/>
                <w:bCs/>
              </w:rPr>
            </w:pPr>
            <w:r w:rsidRPr="000E46B5">
              <w:rPr>
                <w:b/>
                <w:bCs/>
              </w:rPr>
              <w:t>Learning Rate</w:t>
            </w:r>
          </w:p>
        </w:tc>
        <w:tc>
          <w:tcPr>
            <w:tcW w:w="1022" w:type="dxa"/>
          </w:tcPr>
          <w:p w14:paraId="4DB33888" w14:textId="188860DB" w:rsidR="000E46B5" w:rsidRPr="000E46B5" w:rsidRDefault="00154C84" w:rsidP="00DB6D1E">
            <w:pPr>
              <w:rPr>
                <w:b/>
                <w:bCs/>
              </w:rPr>
            </w:pPr>
            <w:r w:rsidRPr="000E46B5">
              <w:rPr>
                <w:b/>
                <w:bCs/>
              </w:rPr>
              <w:t>Epochs</w:t>
            </w:r>
          </w:p>
        </w:tc>
        <w:tc>
          <w:tcPr>
            <w:tcW w:w="1106" w:type="dxa"/>
          </w:tcPr>
          <w:p w14:paraId="6F8C86A8" w14:textId="77777777" w:rsidR="000E46B5" w:rsidRPr="000E46B5" w:rsidRDefault="000E46B5" w:rsidP="00DB6D1E">
            <w:pPr>
              <w:rPr>
                <w:b/>
                <w:bCs/>
              </w:rPr>
            </w:pPr>
            <w:r w:rsidRPr="000E46B5">
              <w:rPr>
                <w:b/>
                <w:bCs/>
              </w:rPr>
              <w:t>Batch Size</w:t>
            </w:r>
          </w:p>
        </w:tc>
        <w:tc>
          <w:tcPr>
            <w:tcW w:w="1263" w:type="dxa"/>
          </w:tcPr>
          <w:p w14:paraId="7D16BF48" w14:textId="77777777" w:rsidR="000E46B5" w:rsidRDefault="000E46B5" w:rsidP="00DB6D1E">
            <w:r w:rsidRPr="00210CCF">
              <w:rPr>
                <w:b/>
                <w:bCs/>
              </w:rPr>
              <w:t>Training Accuracy</w:t>
            </w:r>
          </w:p>
        </w:tc>
        <w:tc>
          <w:tcPr>
            <w:tcW w:w="1276" w:type="dxa"/>
          </w:tcPr>
          <w:p w14:paraId="6CB52EDB" w14:textId="77777777" w:rsidR="000E46B5" w:rsidRDefault="000E46B5" w:rsidP="00DB6D1E">
            <w:r w:rsidRPr="00210CCF">
              <w:rPr>
                <w:b/>
                <w:bCs/>
              </w:rPr>
              <w:t>Testing Accuracy</w:t>
            </w:r>
          </w:p>
        </w:tc>
      </w:tr>
      <w:tr w:rsidR="00154C84" w14:paraId="36EC8CE4" w14:textId="77777777" w:rsidTr="00154C84">
        <w:trPr>
          <w:trHeight w:val="257"/>
        </w:trPr>
        <w:tc>
          <w:tcPr>
            <w:tcW w:w="694" w:type="dxa"/>
          </w:tcPr>
          <w:p w14:paraId="33B93BDE" w14:textId="77777777" w:rsidR="00154C84" w:rsidRPr="000E46B5" w:rsidRDefault="00154C84" w:rsidP="00154C84">
            <w:pPr>
              <w:rPr>
                <w:rFonts w:ascii="Calibri" w:hAnsi="Calibri" w:cs="Calibri"/>
                <w:b/>
                <w:bCs/>
                <w:color w:val="000000"/>
              </w:rPr>
            </w:pPr>
            <w:r w:rsidRPr="000E46B5">
              <w:rPr>
                <w:rFonts w:ascii="Calibri" w:hAnsi="Calibri" w:cs="Calibri"/>
                <w:b/>
                <w:bCs/>
                <w:color w:val="000000"/>
              </w:rPr>
              <w:t>1</w:t>
            </w:r>
          </w:p>
        </w:tc>
        <w:tc>
          <w:tcPr>
            <w:tcW w:w="1285" w:type="dxa"/>
            <w:vAlign w:val="bottom"/>
          </w:tcPr>
          <w:p w14:paraId="643A8C49" w14:textId="77777777" w:rsidR="00154C84" w:rsidRDefault="00154C84" w:rsidP="00154C84">
            <w:proofErr w:type="spellStart"/>
            <w:r>
              <w:rPr>
                <w:rFonts w:ascii="Calibri" w:hAnsi="Calibri" w:cs="Calibri"/>
                <w:color w:val="000000"/>
              </w:rPr>
              <w:t>SiLU</w:t>
            </w:r>
            <w:proofErr w:type="spellEnd"/>
          </w:p>
        </w:tc>
        <w:tc>
          <w:tcPr>
            <w:tcW w:w="1275" w:type="dxa"/>
            <w:vAlign w:val="bottom"/>
          </w:tcPr>
          <w:p w14:paraId="3524C827" w14:textId="77777777" w:rsidR="00154C84" w:rsidRDefault="00154C84" w:rsidP="00154C84">
            <w:proofErr w:type="spellStart"/>
            <w:r>
              <w:rPr>
                <w:rFonts w:ascii="Calibri" w:hAnsi="Calibri" w:cs="Calibri"/>
                <w:color w:val="000000"/>
              </w:rPr>
              <w:t>NAdam</w:t>
            </w:r>
            <w:proofErr w:type="spellEnd"/>
          </w:p>
        </w:tc>
        <w:tc>
          <w:tcPr>
            <w:tcW w:w="1561" w:type="dxa"/>
            <w:vAlign w:val="bottom"/>
          </w:tcPr>
          <w:p w14:paraId="5F1F4EC4" w14:textId="2B071884" w:rsidR="00154C84" w:rsidRDefault="00154C84" w:rsidP="00154C84">
            <w:r>
              <w:rPr>
                <w:rFonts w:ascii="Calibri" w:hAnsi="Calibri" w:cs="Calibri"/>
                <w:color w:val="000000"/>
              </w:rPr>
              <w:t>0.001</w:t>
            </w:r>
          </w:p>
        </w:tc>
        <w:tc>
          <w:tcPr>
            <w:tcW w:w="1022" w:type="dxa"/>
            <w:vAlign w:val="bottom"/>
          </w:tcPr>
          <w:p w14:paraId="4F1DA3CC" w14:textId="3A275E93" w:rsidR="00154C84" w:rsidRDefault="00154C84" w:rsidP="00154C84">
            <w:r>
              <w:rPr>
                <w:rFonts w:ascii="Calibri" w:hAnsi="Calibri" w:cs="Calibri"/>
                <w:color w:val="000000"/>
              </w:rPr>
              <w:t>20</w:t>
            </w:r>
          </w:p>
        </w:tc>
        <w:tc>
          <w:tcPr>
            <w:tcW w:w="1106" w:type="dxa"/>
            <w:vAlign w:val="bottom"/>
          </w:tcPr>
          <w:p w14:paraId="3F21A6D8" w14:textId="7FF52180" w:rsidR="00154C84" w:rsidRDefault="00154C84" w:rsidP="00154C84">
            <w:r>
              <w:rPr>
                <w:rFonts w:ascii="Calibri" w:hAnsi="Calibri" w:cs="Calibri"/>
                <w:color w:val="000000"/>
              </w:rPr>
              <w:t>32</w:t>
            </w:r>
          </w:p>
        </w:tc>
        <w:tc>
          <w:tcPr>
            <w:tcW w:w="1263" w:type="dxa"/>
            <w:vAlign w:val="bottom"/>
          </w:tcPr>
          <w:p w14:paraId="090A8F3A" w14:textId="4E0198CF" w:rsidR="00154C84" w:rsidRDefault="00154C84" w:rsidP="00154C84">
            <w:r>
              <w:rPr>
                <w:rFonts w:ascii="Calibri" w:hAnsi="Calibri" w:cs="Calibri"/>
                <w:color w:val="000000"/>
              </w:rPr>
              <w:t>87.796</w:t>
            </w:r>
          </w:p>
        </w:tc>
        <w:tc>
          <w:tcPr>
            <w:tcW w:w="1276" w:type="dxa"/>
            <w:vAlign w:val="bottom"/>
          </w:tcPr>
          <w:p w14:paraId="752566FA" w14:textId="5048FB0C" w:rsidR="00154C84" w:rsidRDefault="00154C84" w:rsidP="00154C84">
            <w:r>
              <w:rPr>
                <w:rFonts w:ascii="Calibri" w:hAnsi="Calibri" w:cs="Calibri"/>
                <w:color w:val="000000"/>
              </w:rPr>
              <w:t>84.58</w:t>
            </w:r>
          </w:p>
        </w:tc>
      </w:tr>
      <w:tr w:rsidR="00154C84" w14:paraId="757FB685" w14:textId="77777777" w:rsidTr="00154C84">
        <w:trPr>
          <w:trHeight w:val="261"/>
        </w:trPr>
        <w:tc>
          <w:tcPr>
            <w:tcW w:w="694" w:type="dxa"/>
          </w:tcPr>
          <w:p w14:paraId="2BE5DB46" w14:textId="77777777" w:rsidR="00154C84" w:rsidRPr="000E46B5" w:rsidRDefault="00154C84" w:rsidP="00154C84">
            <w:pPr>
              <w:rPr>
                <w:rFonts w:ascii="Calibri" w:hAnsi="Calibri" w:cs="Calibri"/>
                <w:b/>
                <w:bCs/>
                <w:color w:val="000000"/>
              </w:rPr>
            </w:pPr>
            <w:r w:rsidRPr="000E46B5">
              <w:rPr>
                <w:rFonts w:ascii="Calibri" w:hAnsi="Calibri" w:cs="Calibri"/>
                <w:b/>
                <w:bCs/>
                <w:color w:val="000000"/>
              </w:rPr>
              <w:t>2</w:t>
            </w:r>
          </w:p>
        </w:tc>
        <w:tc>
          <w:tcPr>
            <w:tcW w:w="1285" w:type="dxa"/>
            <w:vAlign w:val="bottom"/>
          </w:tcPr>
          <w:p w14:paraId="2C19DB1B" w14:textId="77777777" w:rsidR="00154C84" w:rsidRDefault="00154C84" w:rsidP="00154C84">
            <w:proofErr w:type="spellStart"/>
            <w:r>
              <w:rPr>
                <w:rFonts w:ascii="Calibri" w:hAnsi="Calibri" w:cs="Calibri"/>
                <w:color w:val="000000"/>
              </w:rPr>
              <w:t>SiLU</w:t>
            </w:r>
            <w:proofErr w:type="spellEnd"/>
          </w:p>
        </w:tc>
        <w:tc>
          <w:tcPr>
            <w:tcW w:w="1275" w:type="dxa"/>
            <w:vAlign w:val="bottom"/>
          </w:tcPr>
          <w:p w14:paraId="76F76A01" w14:textId="77777777" w:rsidR="00154C84" w:rsidRDefault="00154C84" w:rsidP="00154C84">
            <w:proofErr w:type="spellStart"/>
            <w:r>
              <w:rPr>
                <w:rFonts w:ascii="Calibri" w:hAnsi="Calibri" w:cs="Calibri"/>
                <w:color w:val="000000"/>
              </w:rPr>
              <w:t>NAdam</w:t>
            </w:r>
            <w:proofErr w:type="spellEnd"/>
          </w:p>
        </w:tc>
        <w:tc>
          <w:tcPr>
            <w:tcW w:w="1561" w:type="dxa"/>
            <w:vAlign w:val="bottom"/>
          </w:tcPr>
          <w:p w14:paraId="0CAAA858" w14:textId="00CFE9F4" w:rsidR="00154C84" w:rsidRDefault="00154C84" w:rsidP="00154C84">
            <w:r>
              <w:rPr>
                <w:rFonts w:ascii="Calibri" w:hAnsi="Calibri" w:cs="Calibri"/>
                <w:color w:val="000000"/>
              </w:rPr>
              <w:t>0.0</w:t>
            </w:r>
            <w:r w:rsidR="00076E36">
              <w:rPr>
                <w:rFonts w:ascii="Calibri" w:hAnsi="Calibri" w:cs="Calibri"/>
                <w:color w:val="000000"/>
              </w:rPr>
              <w:t>05</w:t>
            </w:r>
          </w:p>
        </w:tc>
        <w:tc>
          <w:tcPr>
            <w:tcW w:w="1022" w:type="dxa"/>
            <w:vAlign w:val="bottom"/>
          </w:tcPr>
          <w:p w14:paraId="0A08F4BD" w14:textId="03AED5EF" w:rsidR="00154C84" w:rsidRDefault="00154C84" w:rsidP="00154C84">
            <w:r>
              <w:rPr>
                <w:rFonts w:ascii="Calibri" w:hAnsi="Calibri" w:cs="Calibri"/>
                <w:color w:val="000000"/>
              </w:rPr>
              <w:t>20</w:t>
            </w:r>
          </w:p>
        </w:tc>
        <w:tc>
          <w:tcPr>
            <w:tcW w:w="1106" w:type="dxa"/>
            <w:vAlign w:val="bottom"/>
          </w:tcPr>
          <w:p w14:paraId="14A1B60D" w14:textId="0FA325FF" w:rsidR="00154C84" w:rsidRDefault="00154C84" w:rsidP="00154C84">
            <w:r>
              <w:rPr>
                <w:rFonts w:ascii="Calibri" w:hAnsi="Calibri" w:cs="Calibri"/>
                <w:color w:val="000000"/>
              </w:rPr>
              <w:t>32</w:t>
            </w:r>
          </w:p>
        </w:tc>
        <w:tc>
          <w:tcPr>
            <w:tcW w:w="1263" w:type="dxa"/>
            <w:vAlign w:val="bottom"/>
          </w:tcPr>
          <w:p w14:paraId="1AD1DDD4" w14:textId="53BDB3F5" w:rsidR="00154C84" w:rsidRDefault="00154C84" w:rsidP="00154C84">
            <w:r>
              <w:rPr>
                <w:rFonts w:ascii="Calibri" w:hAnsi="Calibri" w:cs="Calibri"/>
                <w:color w:val="000000"/>
              </w:rPr>
              <w:t>9.8</w:t>
            </w:r>
            <w:r w:rsidR="00076E36">
              <w:rPr>
                <w:rFonts w:ascii="Calibri" w:hAnsi="Calibri" w:cs="Calibri"/>
                <w:color w:val="000000"/>
              </w:rPr>
              <w:t>7</w:t>
            </w:r>
            <w:r>
              <w:rPr>
                <w:rFonts w:ascii="Calibri" w:hAnsi="Calibri" w:cs="Calibri"/>
                <w:color w:val="000000"/>
              </w:rPr>
              <w:t>6</w:t>
            </w:r>
          </w:p>
        </w:tc>
        <w:tc>
          <w:tcPr>
            <w:tcW w:w="1276" w:type="dxa"/>
            <w:vAlign w:val="bottom"/>
          </w:tcPr>
          <w:p w14:paraId="0037BDF9" w14:textId="479C9B17" w:rsidR="00154C84" w:rsidRDefault="00154C84" w:rsidP="00154C84">
            <w:r>
              <w:rPr>
                <w:rFonts w:ascii="Calibri" w:hAnsi="Calibri" w:cs="Calibri"/>
                <w:color w:val="000000"/>
              </w:rPr>
              <w:t>10</w:t>
            </w:r>
          </w:p>
        </w:tc>
      </w:tr>
      <w:tr w:rsidR="00154C84" w14:paraId="74E93BF1" w14:textId="77777777" w:rsidTr="00154C84">
        <w:trPr>
          <w:trHeight w:val="264"/>
        </w:trPr>
        <w:tc>
          <w:tcPr>
            <w:tcW w:w="694" w:type="dxa"/>
          </w:tcPr>
          <w:p w14:paraId="3F8A0DF2" w14:textId="77777777" w:rsidR="00154C84" w:rsidRPr="000E46B5" w:rsidRDefault="00154C84" w:rsidP="00154C84">
            <w:pPr>
              <w:rPr>
                <w:rFonts w:ascii="Calibri" w:hAnsi="Calibri" w:cs="Calibri"/>
                <w:b/>
                <w:bCs/>
                <w:color w:val="000000"/>
              </w:rPr>
            </w:pPr>
            <w:r w:rsidRPr="000E46B5">
              <w:rPr>
                <w:rFonts w:ascii="Calibri" w:hAnsi="Calibri" w:cs="Calibri"/>
                <w:b/>
                <w:bCs/>
                <w:color w:val="000000"/>
              </w:rPr>
              <w:t>3</w:t>
            </w:r>
          </w:p>
        </w:tc>
        <w:tc>
          <w:tcPr>
            <w:tcW w:w="1285" w:type="dxa"/>
            <w:vAlign w:val="bottom"/>
          </w:tcPr>
          <w:p w14:paraId="2E45C7EB" w14:textId="77777777" w:rsidR="00154C84" w:rsidRDefault="00154C84" w:rsidP="00154C84">
            <w:proofErr w:type="spellStart"/>
            <w:r>
              <w:rPr>
                <w:rFonts w:ascii="Calibri" w:hAnsi="Calibri" w:cs="Calibri"/>
                <w:color w:val="000000"/>
              </w:rPr>
              <w:t>SiLU</w:t>
            </w:r>
            <w:proofErr w:type="spellEnd"/>
          </w:p>
        </w:tc>
        <w:tc>
          <w:tcPr>
            <w:tcW w:w="1275" w:type="dxa"/>
            <w:vAlign w:val="bottom"/>
          </w:tcPr>
          <w:p w14:paraId="46135564" w14:textId="77777777" w:rsidR="00154C84" w:rsidRDefault="00154C84" w:rsidP="00154C84">
            <w:proofErr w:type="spellStart"/>
            <w:r>
              <w:rPr>
                <w:rFonts w:ascii="Calibri" w:hAnsi="Calibri" w:cs="Calibri"/>
                <w:color w:val="000000"/>
              </w:rPr>
              <w:t>NAdam</w:t>
            </w:r>
            <w:proofErr w:type="spellEnd"/>
          </w:p>
        </w:tc>
        <w:tc>
          <w:tcPr>
            <w:tcW w:w="1561" w:type="dxa"/>
            <w:vAlign w:val="bottom"/>
          </w:tcPr>
          <w:p w14:paraId="6EBFC10E" w14:textId="31AAAB03" w:rsidR="00154C84" w:rsidRDefault="00154C84" w:rsidP="00154C84">
            <w:r>
              <w:rPr>
                <w:rFonts w:ascii="Calibri" w:hAnsi="Calibri" w:cs="Calibri"/>
                <w:color w:val="000000"/>
              </w:rPr>
              <w:t>0.0</w:t>
            </w:r>
            <w:r w:rsidR="00076E36">
              <w:rPr>
                <w:rFonts w:ascii="Calibri" w:hAnsi="Calibri" w:cs="Calibri"/>
                <w:color w:val="000000"/>
              </w:rPr>
              <w:t>1</w:t>
            </w:r>
          </w:p>
        </w:tc>
        <w:tc>
          <w:tcPr>
            <w:tcW w:w="1022" w:type="dxa"/>
            <w:vAlign w:val="bottom"/>
          </w:tcPr>
          <w:p w14:paraId="4D5E2D39" w14:textId="42282D8D" w:rsidR="00154C84" w:rsidRDefault="00154C84" w:rsidP="00154C84">
            <w:r>
              <w:rPr>
                <w:rFonts w:ascii="Calibri" w:hAnsi="Calibri" w:cs="Calibri"/>
                <w:color w:val="000000"/>
              </w:rPr>
              <w:t>20</w:t>
            </w:r>
          </w:p>
        </w:tc>
        <w:tc>
          <w:tcPr>
            <w:tcW w:w="1106" w:type="dxa"/>
            <w:vAlign w:val="bottom"/>
          </w:tcPr>
          <w:p w14:paraId="30F9B65B" w14:textId="2D4E73EE" w:rsidR="00154C84" w:rsidRDefault="00154C84" w:rsidP="00154C84">
            <w:r>
              <w:rPr>
                <w:rFonts w:ascii="Calibri" w:hAnsi="Calibri" w:cs="Calibri"/>
                <w:color w:val="000000"/>
              </w:rPr>
              <w:t>32</w:t>
            </w:r>
          </w:p>
        </w:tc>
        <w:tc>
          <w:tcPr>
            <w:tcW w:w="1263" w:type="dxa"/>
            <w:vAlign w:val="bottom"/>
          </w:tcPr>
          <w:p w14:paraId="76D581F2" w14:textId="33B2339B" w:rsidR="00154C84" w:rsidRDefault="00154C84" w:rsidP="00154C84">
            <w:r>
              <w:rPr>
                <w:rFonts w:ascii="Calibri" w:hAnsi="Calibri" w:cs="Calibri"/>
                <w:color w:val="000000"/>
              </w:rPr>
              <w:t>9.8</w:t>
            </w:r>
            <w:r w:rsidR="00076E36">
              <w:rPr>
                <w:rFonts w:ascii="Calibri" w:hAnsi="Calibri" w:cs="Calibri"/>
                <w:color w:val="000000"/>
              </w:rPr>
              <w:t>1</w:t>
            </w:r>
            <w:r>
              <w:rPr>
                <w:rFonts w:ascii="Calibri" w:hAnsi="Calibri" w:cs="Calibri"/>
                <w:color w:val="000000"/>
              </w:rPr>
              <w:t>6</w:t>
            </w:r>
          </w:p>
        </w:tc>
        <w:tc>
          <w:tcPr>
            <w:tcW w:w="1276" w:type="dxa"/>
            <w:vAlign w:val="bottom"/>
          </w:tcPr>
          <w:p w14:paraId="77E7064A" w14:textId="2D0E22A7" w:rsidR="00154C84" w:rsidRDefault="00154C84" w:rsidP="00154C84">
            <w:r>
              <w:rPr>
                <w:rFonts w:ascii="Calibri" w:hAnsi="Calibri" w:cs="Calibri"/>
                <w:color w:val="000000"/>
              </w:rPr>
              <w:t>10</w:t>
            </w:r>
          </w:p>
        </w:tc>
      </w:tr>
    </w:tbl>
    <w:p w14:paraId="1D1168DE" w14:textId="427E4B33" w:rsidR="000E46B5" w:rsidRDefault="00076E36" w:rsidP="006075FA">
      <w:r>
        <w:rPr>
          <w:noProof/>
        </w:rPr>
        <w:drawing>
          <wp:inline distT="0" distB="0" distL="0" distR="0" wp14:anchorId="0217B8F4" wp14:editId="5BD8BB5B">
            <wp:extent cx="5731510" cy="3011170"/>
            <wp:effectExtent l="0" t="0" r="2540" b="0"/>
            <wp:docPr id="13710537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053783" name="Picture 137105378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3011170"/>
                    </a:xfrm>
                    <a:prstGeom prst="rect">
                      <a:avLst/>
                    </a:prstGeom>
                  </pic:spPr>
                </pic:pic>
              </a:graphicData>
            </a:graphic>
          </wp:inline>
        </w:drawing>
      </w:r>
    </w:p>
    <w:p w14:paraId="61235B51" w14:textId="423003D4" w:rsidR="00076E36" w:rsidRPr="00154C84" w:rsidRDefault="00076E36" w:rsidP="00076E36">
      <w:pPr>
        <w:jc w:val="center"/>
        <w:rPr>
          <w:sz w:val="20"/>
          <w:szCs w:val="20"/>
        </w:rPr>
      </w:pPr>
      <w:r w:rsidRPr="00154C84">
        <w:rPr>
          <w:sz w:val="20"/>
          <w:szCs w:val="20"/>
        </w:rPr>
        <w:t xml:space="preserve">Figure: </w:t>
      </w:r>
      <w:r>
        <w:rPr>
          <w:sz w:val="20"/>
          <w:szCs w:val="20"/>
        </w:rPr>
        <w:t xml:space="preserve">Learning Rate vs </w:t>
      </w:r>
      <w:r w:rsidRPr="00154C84">
        <w:rPr>
          <w:sz w:val="20"/>
          <w:szCs w:val="20"/>
        </w:rPr>
        <w:t xml:space="preserve">Training </w:t>
      </w:r>
      <w:r>
        <w:rPr>
          <w:sz w:val="20"/>
          <w:szCs w:val="20"/>
        </w:rPr>
        <w:t>Accuracy</w:t>
      </w:r>
    </w:p>
    <w:p w14:paraId="567D7339" w14:textId="77777777" w:rsidR="00076E36" w:rsidRDefault="00076E36" w:rsidP="006075FA"/>
    <w:p w14:paraId="31D8A149" w14:textId="77777777" w:rsidR="002A645A" w:rsidRPr="0024389D" w:rsidRDefault="002A645A" w:rsidP="002A645A">
      <w:r w:rsidRPr="0024389D">
        <w:rPr>
          <w:b/>
          <w:bCs/>
        </w:rPr>
        <w:t>Conclusion:</w:t>
      </w:r>
      <w:r w:rsidRPr="0024389D">
        <w:t xml:space="preserve"> A learning rate of 0.001 was the most effective among the tested values, while higher learning rates prevented the model from learning meaningful features.</w:t>
      </w:r>
    </w:p>
    <w:p w14:paraId="2F589D31" w14:textId="77777777" w:rsidR="002A645A" w:rsidRDefault="002A645A" w:rsidP="006075FA"/>
    <w:p w14:paraId="3A023626" w14:textId="77777777" w:rsidR="002A645A" w:rsidRDefault="002A645A" w:rsidP="006075FA"/>
    <w:p w14:paraId="28BF94E2" w14:textId="77777777" w:rsidR="002A645A" w:rsidRDefault="002A645A" w:rsidP="006075FA"/>
    <w:p w14:paraId="4253B422" w14:textId="77777777" w:rsidR="002A645A" w:rsidRDefault="002A645A" w:rsidP="006075FA"/>
    <w:p w14:paraId="48940B48" w14:textId="77777777" w:rsidR="002A645A" w:rsidRDefault="002A645A" w:rsidP="006075FA"/>
    <w:p w14:paraId="6FDE7EC2" w14:textId="77777777" w:rsidR="002A645A" w:rsidRDefault="002A645A" w:rsidP="006075FA"/>
    <w:p w14:paraId="2A3AEE67" w14:textId="2C2EF46F" w:rsidR="002A645A" w:rsidRPr="002A645A" w:rsidRDefault="002A645A" w:rsidP="006075FA">
      <w:pPr>
        <w:rPr>
          <w:b/>
          <w:bCs/>
          <w:u w:val="single"/>
        </w:rPr>
      </w:pPr>
      <w:r w:rsidRPr="002A645A">
        <w:rPr>
          <w:b/>
          <w:bCs/>
          <w:u w:val="single"/>
        </w:rPr>
        <w:lastRenderedPageBreak/>
        <w:t>Batch Size Variation</w:t>
      </w:r>
    </w:p>
    <w:p w14:paraId="74CB8E14" w14:textId="77777777" w:rsidR="00D21484" w:rsidRPr="00D21484" w:rsidRDefault="00D21484" w:rsidP="00D21484">
      <w:pPr>
        <w:jc w:val="both"/>
      </w:pPr>
      <w:r w:rsidRPr="00D21484">
        <w:t>As the batch size increases from 32 to 128, training accuracy improves from 87.69% to 91.93%, while testing accuracy remains nearly stable at around 84%. A larger batch size provides more stable gradient estimates and can improve training efficiency, but it reduces the number of parameter updates per epoch, potentially slowing convergence in terms of epochs. In this experiment, a batch size of 64 achieves the highest testing accuracy of 84.46%, indicating a slightly better generalization performance than the other batch sizes.</w:t>
      </w:r>
    </w:p>
    <w:p w14:paraId="749DCF14" w14:textId="77777777" w:rsidR="00076E36" w:rsidRDefault="00076E36" w:rsidP="006075FA"/>
    <w:p w14:paraId="13C40AEE" w14:textId="1FD857A8" w:rsidR="000E46B5" w:rsidRDefault="000E46B5" w:rsidP="000E46B5">
      <w:pPr>
        <w:jc w:val="center"/>
      </w:pPr>
      <w:r w:rsidRPr="00D3785E">
        <w:rPr>
          <w:b/>
          <w:bCs/>
          <w:i/>
          <w:iCs/>
        </w:rPr>
        <w:t>Comparison Table for</w:t>
      </w:r>
      <w:r w:rsidR="00154C84">
        <w:rPr>
          <w:b/>
          <w:bCs/>
          <w:i/>
          <w:iCs/>
        </w:rPr>
        <w:t xml:space="preserve"> Batch Size</w:t>
      </w:r>
    </w:p>
    <w:tbl>
      <w:tblPr>
        <w:tblStyle w:val="TableGrid"/>
        <w:tblW w:w="9482" w:type="dxa"/>
        <w:tblLook w:val="04A0" w:firstRow="1" w:lastRow="0" w:firstColumn="1" w:lastColumn="0" w:noHBand="0" w:noVBand="1"/>
      </w:tblPr>
      <w:tblGrid>
        <w:gridCol w:w="694"/>
        <w:gridCol w:w="1286"/>
        <w:gridCol w:w="1276"/>
        <w:gridCol w:w="1417"/>
        <w:gridCol w:w="1160"/>
        <w:gridCol w:w="1108"/>
        <w:gridCol w:w="1264"/>
        <w:gridCol w:w="1277"/>
      </w:tblGrid>
      <w:tr w:rsidR="000E46B5" w14:paraId="7FBBF9AE" w14:textId="77777777" w:rsidTr="0024389D">
        <w:trPr>
          <w:trHeight w:val="519"/>
        </w:trPr>
        <w:tc>
          <w:tcPr>
            <w:tcW w:w="694" w:type="dxa"/>
          </w:tcPr>
          <w:p w14:paraId="62E3F73E" w14:textId="77777777" w:rsidR="000E46B5" w:rsidRPr="000E46B5" w:rsidRDefault="000E46B5" w:rsidP="00DB6D1E">
            <w:pPr>
              <w:rPr>
                <w:b/>
                <w:bCs/>
              </w:rPr>
            </w:pPr>
            <w:r w:rsidRPr="000E46B5">
              <w:rPr>
                <w:b/>
                <w:bCs/>
              </w:rPr>
              <w:t>Sno</w:t>
            </w:r>
          </w:p>
        </w:tc>
        <w:tc>
          <w:tcPr>
            <w:tcW w:w="1286" w:type="dxa"/>
          </w:tcPr>
          <w:p w14:paraId="5E90FADC" w14:textId="77777777" w:rsidR="000E46B5" w:rsidRPr="000E46B5" w:rsidRDefault="000E46B5" w:rsidP="00DB6D1E">
            <w:pPr>
              <w:rPr>
                <w:b/>
                <w:bCs/>
              </w:rPr>
            </w:pPr>
            <w:r w:rsidRPr="000E46B5">
              <w:rPr>
                <w:b/>
                <w:bCs/>
              </w:rPr>
              <w:t>Activation</w:t>
            </w:r>
          </w:p>
        </w:tc>
        <w:tc>
          <w:tcPr>
            <w:tcW w:w="1276" w:type="dxa"/>
          </w:tcPr>
          <w:p w14:paraId="7AF4B4FE" w14:textId="77777777" w:rsidR="000E46B5" w:rsidRPr="000E46B5" w:rsidRDefault="000E46B5" w:rsidP="00DB6D1E">
            <w:pPr>
              <w:rPr>
                <w:b/>
                <w:bCs/>
              </w:rPr>
            </w:pPr>
            <w:r w:rsidRPr="000E46B5">
              <w:rPr>
                <w:b/>
                <w:bCs/>
              </w:rPr>
              <w:t>Optimizer</w:t>
            </w:r>
          </w:p>
        </w:tc>
        <w:tc>
          <w:tcPr>
            <w:tcW w:w="1417" w:type="dxa"/>
          </w:tcPr>
          <w:p w14:paraId="18D063C5" w14:textId="2BED7B01" w:rsidR="000E46B5" w:rsidRPr="000E46B5" w:rsidRDefault="0024389D" w:rsidP="00DB6D1E">
            <w:pPr>
              <w:rPr>
                <w:b/>
                <w:bCs/>
              </w:rPr>
            </w:pPr>
            <w:r w:rsidRPr="000E46B5">
              <w:rPr>
                <w:b/>
                <w:bCs/>
              </w:rPr>
              <w:t>Batch Size</w:t>
            </w:r>
            <w:r w:rsidRPr="000E46B5">
              <w:rPr>
                <w:b/>
                <w:bCs/>
              </w:rPr>
              <w:t xml:space="preserve"> </w:t>
            </w:r>
          </w:p>
        </w:tc>
        <w:tc>
          <w:tcPr>
            <w:tcW w:w="1160" w:type="dxa"/>
          </w:tcPr>
          <w:p w14:paraId="0D903AD6" w14:textId="50948DC9" w:rsidR="000E46B5" w:rsidRPr="000E46B5" w:rsidRDefault="0024389D" w:rsidP="00DB6D1E">
            <w:pPr>
              <w:rPr>
                <w:b/>
                <w:bCs/>
              </w:rPr>
            </w:pPr>
            <w:r w:rsidRPr="000E46B5">
              <w:rPr>
                <w:b/>
                <w:bCs/>
              </w:rPr>
              <w:t>Epochs</w:t>
            </w:r>
          </w:p>
        </w:tc>
        <w:tc>
          <w:tcPr>
            <w:tcW w:w="1108" w:type="dxa"/>
          </w:tcPr>
          <w:p w14:paraId="712DD50B" w14:textId="64DDD98E" w:rsidR="000E46B5" w:rsidRPr="000E46B5" w:rsidRDefault="0024389D" w:rsidP="00DB6D1E">
            <w:pPr>
              <w:rPr>
                <w:b/>
                <w:bCs/>
              </w:rPr>
            </w:pPr>
            <w:r w:rsidRPr="000E46B5">
              <w:rPr>
                <w:b/>
                <w:bCs/>
              </w:rPr>
              <w:t>Learning Rate</w:t>
            </w:r>
          </w:p>
        </w:tc>
        <w:tc>
          <w:tcPr>
            <w:tcW w:w="1264" w:type="dxa"/>
          </w:tcPr>
          <w:p w14:paraId="0652F4C5" w14:textId="77777777" w:rsidR="000E46B5" w:rsidRDefault="000E46B5" w:rsidP="00DB6D1E">
            <w:r w:rsidRPr="00210CCF">
              <w:rPr>
                <w:b/>
                <w:bCs/>
              </w:rPr>
              <w:t>Training Accuracy</w:t>
            </w:r>
          </w:p>
        </w:tc>
        <w:tc>
          <w:tcPr>
            <w:tcW w:w="1277" w:type="dxa"/>
          </w:tcPr>
          <w:p w14:paraId="3784E117" w14:textId="77777777" w:rsidR="000E46B5" w:rsidRDefault="000E46B5" w:rsidP="00DB6D1E">
            <w:r w:rsidRPr="00210CCF">
              <w:rPr>
                <w:b/>
                <w:bCs/>
              </w:rPr>
              <w:t>Testing Accuracy</w:t>
            </w:r>
          </w:p>
        </w:tc>
      </w:tr>
      <w:tr w:rsidR="0024389D" w14:paraId="7200B01E" w14:textId="77777777" w:rsidTr="0024389D">
        <w:trPr>
          <w:trHeight w:val="257"/>
        </w:trPr>
        <w:tc>
          <w:tcPr>
            <w:tcW w:w="694" w:type="dxa"/>
          </w:tcPr>
          <w:p w14:paraId="69668F9B" w14:textId="77777777" w:rsidR="0024389D" w:rsidRPr="000E46B5" w:rsidRDefault="0024389D" w:rsidP="0024389D">
            <w:pPr>
              <w:rPr>
                <w:rFonts w:ascii="Calibri" w:hAnsi="Calibri" w:cs="Calibri"/>
                <w:b/>
                <w:bCs/>
                <w:color w:val="000000"/>
              </w:rPr>
            </w:pPr>
            <w:r w:rsidRPr="000E46B5">
              <w:rPr>
                <w:rFonts w:ascii="Calibri" w:hAnsi="Calibri" w:cs="Calibri"/>
                <w:b/>
                <w:bCs/>
                <w:color w:val="000000"/>
              </w:rPr>
              <w:t>1</w:t>
            </w:r>
          </w:p>
        </w:tc>
        <w:tc>
          <w:tcPr>
            <w:tcW w:w="1286" w:type="dxa"/>
            <w:vAlign w:val="bottom"/>
          </w:tcPr>
          <w:p w14:paraId="1EA00FD7" w14:textId="77777777" w:rsidR="0024389D" w:rsidRDefault="0024389D" w:rsidP="0024389D">
            <w:proofErr w:type="spellStart"/>
            <w:r>
              <w:rPr>
                <w:rFonts w:ascii="Calibri" w:hAnsi="Calibri" w:cs="Calibri"/>
                <w:color w:val="000000"/>
              </w:rPr>
              <w:t>SiLU</w:t>
            </w:r>
            <w:proofErr w:type="spellEnd"/>
          </w:p>
        </w:tc>
        <w:tc>
          <w:tcPr>
            <w:tcW w:w="1276" w:type="dxa"/>
            <w:vAlign w:val="bottom"/>
          </w:tcPr>
          <w:p w14:paraId="7D8C7F79" w14:textId="77777777" w:rsidR="0024389D" w:rsidRDefault="0024389D" w:rsidP="0024389D">
            <w:proofErr w:type="spellStart"/>
            <w:r>
              <w:rPr>
                <w:rFonts w:ascii="Calibri" w:hAnsi="Calibri" w:cs="Calibri"/>
                <w:color w:val="000000"/>
              </w:rPr>
              <w:t>NAdam</w:t>
            </w:r>
            <w:proofErr w:type="spellEnd"/>
          </w:p>
        </w:tc>
        <w:tc>
          <w:tcPr>
            <w:tcW w:w="1417" w:type="dxa"/>
            <w:vAlign w:val="bottom"/>
          </w:tcPr>
          <w:p w14:paraId="12033308" w14:textId="1027BBCD" w:rsidR="0024389D" w:rsidRDefault="0024389D" w:rsidP="0024389D">
            <w:r>
              <w:rPr>
                <w:rFonts w:ascii="Calibri" w:hAnsi="Calibri" w:cs="Calibri"/>
                <w:color w:val="000000"/>
              </w:rPr>
              <w:t>32</w:t>
            </w:r>
          </w:p>
        </w:tc>
        <w:tc>
          <w:tcPr>
            <w:tcW w:w="1160" w:type="dxa"/>
            <w:vAlign w:val="bottom"/>
          </w:tcPr>
          <w:p w14:paraId="1FC966F1" w14:textId="7783F224" w:rsidR="0024389D" w:rsidRDefault="0024389D" w:rsidP="0024389D">
            <w:r>
              <w:rPr>
                <w:rFonts w:ascii="Calibri" w:hAnsi="Calibri" w:cs="Calibri"/>
                <w:color w:val="000000"/>
              </w:rPr>
              <w:t>20</w:t>
            </w:r>
          </w:p>
        </w:tc>
        <w:tc>
          <w:tcPr>
            <w:tcW w:w="1108" w:type="dxa"/>
            <w:vAlign w:val="bottom"/>
          </w:tcPr>
          <w:p w14:paraId="0C7EE566" w14:textId="796935F0" w:rsidR="0024389D" w:rsidRDefault="0024389D" w:rsidP="0024389D">
            <w:r>
              <w:rPr>
                <w:rFonts w:ascii="Calibri" w:hAnsi="Calibri" w:cs="Calibri"/>
                <w:color w:val="000000"/>
              </w:rPr>
              <w:t>0.001</w:t>
            </w:r>
          </w:p>
        </w:tc>
        <w:tc>
          <w:tcPr>
            <w:tcW w:w="1264" w:type="dxa"/>
            <w:vAlign w:val="bottom"/>
          </w:tcPr>
          <w:p w14:paraId="7B333638" w14:textId="4AB2CD01" w:rsidR="0024389D" w:rsidRDefault="0024389D" w:rsidP="0024389D">
            <w:r>
              <w:rPr>
                <w:rFonts w:ascii="Calibri" w:hAnsi="Calibri" w:cs="Calibri"/>
                <w:color w:val="000000"/>
              </w:rPr>
              <w:t>87.69</w:t>
            </w:r>
          </w:p>
        </w:tc>
        <w:tc>
          <w:tcPr>
            <w:tcW w:w="1277" w:type="dxa"/>
            <w:vAlign w:val="bottom"/>
          </w:tcPr>
          <w:p w14:paraId="76B3FD13" w14:textId="77CBAE96" w:rsidR="0024389D" w:rsidRDefault="0024389D" w:rsidP="0024389D">
            <w:r>
              <w:rPr>
                <w:rFonts w:ascii="Calibri" w:hAnsi="Calibri" w:cs="Calibri"/>
                <w:color w:val="000000"/>
              </w:rPr>
              <w:t>83.94</w:t>
            </w:r>
          </w:p>
        </w:tc>
      </w:tr>
      <w:tr w:rsidR="0024389D" w14:paraId="7F83047A" w14:textId="77777777" w:rsidTr="0024389D">
        <w:trPr>
          <w:trHeight w:val="261"/>
        </w:trPr>
        <w:tc>
          <w:tcPr>
            <w:tcW w:w="694" w:type="dxa"/>
          </w:tcPr>
          <w:p w14:paraId="1F717699" w14:textId="77777777" w:rsidR="0024389D" w:rsidRPr="000E46B5" w:rsidRDefault="0024389D" w:rsidP="0024389D">
            <w:pPr>
              <w:rPr>
                <w:rFonts w:ascii="Calibri" w:hAnsi="Calibri" w:cs="Calibri"/>
                <w:b/>
                <w:bCs/>
                <w:color w:val="000000"/>
              </w:rPr>
            </w:pPr>
            <w:r w:rsidRPr="000E46B5">
              <w:rPr>
                <w:rFonts w:ascii="Calibri" w:hAnsi="Calibri" w:cs="Calibri"/>
                <w:b/>
                <w:bCs/>
                <w:color w:val="000000"/>
              </w:rPr>
              <w:t>2</w:t>
            </w:r>
          </w:p>
        </w:tc>
        <w:tc>
          <w:tcPr>
            <w:tcW w:w="1286" w:type="dxa"/>
            <w:vAlign w:val="bottom"/>
          </w:tcPr>
          <w:p w14:paraId="5EDF7D42" w14:textId="77777777" w:rsidR="0024389D" w:rsidRDefault="0024389D" w:rsidP="0024389D">
            <w:proofErr w:type="spellStart"/>
            <w:r>
              <w:rPr>
                <w:rFonts w:ascii="Calibri" w:hAnsi="Calibri" w:cs="Calibri"/>
                <w:color w:val="000000"/>
              </w:rPr>
              <w:t>SiLU</w:t>
            </w:r>
            <w:proofErr w:type="spellEnd"/>
          </w:p>
        </w:tc>
        <w:tc>
          <w:tcPr>
            <w:tcW w:w="1276" w:type="dxa"/>
            <w:vAlign w:val="bottom"/>
          </w:tcPr>
          <w:p w14:paraId="3ED5373A" w14:textId="77777777" w:rsidR="0024389D" w:rsidRDefault="0024389D" w:rsidP="0024389D">
            <w:proofErr w:type="spellStart"/>
            <w:r>
              <w:rPr>
                <w:rFonts w:ascii="Calibri" w:hAnsi="Calibri" w:cs="Calibri"/>
                <w:color w:val="000000"/>
              </w:rPr>
              <w:t>NAdam</w:t>
            </w:r>
            <w:proofErr w:type="spellEnd"/>
          </w:p>
        </w:tc>
        <w:tc>
          <w:tcPr>
            <w:tcW w:w="1417" w:type="dxa"/>
            <w:vAlign w:val="bottom"/>
          </w:tcPr>
          <w:p w14:paraId="14B47547" w14:textId="78C26E47" w:rsidR="0024389D" w:rsidRDefault="0024389D" w:rsidP="0024389D">
            <w:r>
              <w:rPr>
                <w:rFonts w:ascii="Calibri" w:hAnsi="Calibri" w:cs="Calibri"/>
                <w:color w:val="000000"/>
              </w:rPr>
              <w:t>64</w:t>
            </w:r>
          </w:p>
        </w:tc>
        <w:tc>
          <w:tcPr>
            <w:tcW w:w="1160" w:type="dxa"/>
            <w:vAlign w:val="bottom"/>
          </w:tcPr>
          <w:p w14:paraId="6A03EA06" w14:textId="60195D24" w:rsidR="0024389D" w:rsidRDefault="0024389D" w:rsidP="0024389D">
            <w:r>
              <w:rPr>
                <w:rFonts w:ascii="Calibri" w:hAnsi="Calibri" w:cs="Calibri"/>
                <w:color w:val="000000"/>
              </w:rPr>
              <w:t>20</w:t>
            </w:r>
          </w:p>
        </w:tc>
        <w:tc>
          <w:tcPr>
            <w:tcW w:w="1108" w:type="dxa"/>
            <w:vAlign w:val="bottom"/>
          </w:tcPr>
          <w:p w14:paraId="3335E217" w14:textId="3A7187AF" w:rsidR="0024389D" w:rsidRDefault="0024389D" w:rsidP="0024389D">
            <w:r>
              <w:rPr>
                <w:rFonts w:ascii="Calibri" w:hAnsi="Calibri" w:cs="Calibri"/>
                <w:color w:val="000000"/>
              </w:rPr>
              <w:t>0.001</w:t>
            </w:r>
          </w:p>
        </w:tc>
        <w:tc>
          <w:tcPr>
            <w:tcW w:w="1264" w:type="dxa"/>
            <w:vAlign w:val="bottom"/>
          </w:tcPr>
          <w:p w14:paraId="352F5423" w14:textId="32C070BD" w:rsidR="0024389D" w:rsidRDefault="0024389D" w:rsidP="0024389D">
            <w:r>
              <w:rPr>
                <w:rFonts w:ascii="Calibri" w:hAnsi="Calibri" w:cs="Calibri"/>
                <w:color w:val="000000"/>
              </w:rPr>
              <w:t>89.67</w:t>
            </w:r>
          </w:p>
        </w:tc>
        <w:tc>
          <w:tcPr>
            <w:tcW w:w="1277" w:type="dxa"/>
            <w:vAlign w:val="bottom"/>
          </w:tcPr>
          <w:p w14:paraId="73BB9D00" w14:textId="123C827A" w:rsidR="0024389D" w:rsidRDefault="0024389D" w:rsidP="0024389D">
            <w:r>
              <w:rPr>
                <w:rFonts w:ascii="Calibri" w:hAnsi="Calibri" w:cs="Calibri"/>
                <w:color w:val="000000"/>
              </w:rPr>
              <w:t>84.46</w:t>
            </w:r>
          </w:p>
        </w:tc>
      </w:tr>
      <w:tr w:rsidR="0024389D" w14:paraId="279193DA" w14:textId="77777777" w:rsidTr="0024389D">
        <w:trPr>
          <w:trHeight w:val="264"/>
        </w:trPr>
        <w:tc>
          <w:tcPr>
            <w:tcW w:w="694" w:type="dxa"/>
          </w:tcPr>
          <w:p w14:paraId="604FC9B5" w14:textId="77777777" w:rsidR="0024389D" w:rsidRPr="000E46B5" w:rsidRDefault="0024389D" w:rsidP="0024389D">
            <w:pPr>
              <w:rPr>
                <w:rFonts w:ascii="Calibri" w:hAnsi="Calibri" w:cs="Calibri"/>
                <w:b/>
                <w:bCs/>
                <w:color w:val="000000"/>
              </w:rPr>
            </w:pPr>
            <w:r w:rsidRPr="000E46B5">
              <w:rPr>
                <w:rFonts w:ascii="Calibri" w:hAnsi="Calibri" w:cs="Calibri"/>
                <w:b/>
                <w:bCs/>
                <w:color w:val="000000"/>
              </w:rPr>
              <w:t>3</w:t>
            </w:r>
          </w:p>
        </w:tc>
        <w:tc>
          <w:tcPr>
            <w:tcW w:w="1286" w:type="dxa"/>
            <w:vAlign w:val="bottom"/>
          </w:tcPr>
          <w:p w14:paraId="6FFA1BAA" w14:textId="77777777" w:rsidR="0024389D" w:rsidRDefault="0024389D" w:rsidP="0024389D">
            <w:proofErr w:type="spellStart"/>
            <w:r>
              <w:rPr>
                <w:rFonts w:ascii="Calibri" w:hAnsi="Calibri" w:cs="Calibri"/>
                <w:color w:val="000000"/>
              </w:rPr>
              <w:t>SiLU</w:t>
            </w:r>
            <w:proofErr w:type="spellEnd"/>
          </w:p>
        </w:tc>
        <w:tc>
          <w:tcPr>
            <w:tcW w:w="1276" w:type="dxa"/>
            <w:vAlign w:val="bottom"/>
          </w:tcPr>
          <w:p w14:paraId="69042CB6" w14:textId="77777777" w:rsidR="0024389D" w:rsidRDefault="0024389D" w:rsidP="0024389D">
            <w:proofErr w:type="spellStart"/>
            <w:r>
              <w:rPr>
                <w:rFonts w:ascii="Calibri" w:hAnsi="Calibri" w:cs="Calibri"/>
                <w:color w:val="000000"/>
              </w:rPr>
              <w:t>NAdam</w:t>
            </w:r>
            <w:proofErr w:type="spellEnd"/>
          </w:p>
        </w:tc>
        <w:tc>
          <w:tcPr>
            <w:tcW w:w="1417" w:type="dxa"/>
            <w:vAlign w:val="bottom"/>
          </w:tcPr>
          <w:p w14:paraId="603427F1" w14:textId="09C60950" w:rsidR="0024389D" w:rsidRDefault="0024389D" w:rsidP="0024389D">
            <w:r>
              <w:rPr>
                <w:rFonts w:ascii="Calibri" w:hAnsi="Calibri" w:cs="Calibri"/>
                <w:color w:val="000000"/>
              </w:rPr>
              <w:t>128</w:t>
            </w:r>
          </w:p>
        </w:tc>
        <w:tc>
          <w:tcPr>
            <w:tcW w:w="1160" w:type="dxa"/>
            <w:vAlign w:val="bottom"/>
          </w:tcPr>
          <w:p w14:paraId="4BED42FC" w14:textId="33E8B17D" w:rsidR="0024389D" w:rsidRDefault="0024389D" w:rsidP="0024389D">
            <w:r>
              <w:rPr>
                <w:rFonts w:ascii="Calibri" w:hAnsi="Calibri" w:cs="Calibri"/>
                <w:color w:val="000000"/>
              </w:rPr>
              <w:t>20</w:t>
            </w:r>
          </w:p>
        </w:tc>
        <w:tc>
          <w:tcPr>
            <w:tcW w:w="1108" w:type="dxa"/>
            <w:vAlign w:val="bottom"/>
          </w:tcPr>
          <w:p w14:paraId="682F8FBE" w14:textId="402A6D24" w:rsidR="0024389D" w:rsidRDefault="0024389D" w:rsidP="0024389D">
            <w:r>
              <w:rPr>
                <w:rFonts w:ascii="Calibri" w:hAnsi="Calibri" w:cs="Calibri"/>
                <w:color w:val="000000"/>
              </w:rPr>
              <w:t>0.001</w:t>
            </w:r>
          </w:p>
        </w:tc>
        <w:tc>
          <w:tcPr>
            <w:tcW w:w="1264" w:type="dxa"/>
            <w:vAlign w:val="bottom"/>
          </w:tcPr>
          <w:p w14:paraId="03AA4FD5" w14:textId="29C7F24C" w:rsidR="0024389D" w:rsidRDefault="0024389D" w:rsidP="0024389D">
            <w:r>
              <w:rPr>
                <w:rFonts w:ascii="Calibri" w:hAnsi="Calibri" w:cs="Calibri"/>
                <w:color w:val="000000"/>
              </w:rPr>
              <w:t>91.93</w:t>
            </w:r>
          </w:p>
        </w:tc>
        <w:tc>
          <w:tcPr>
            <w:tcW w:w="1277" w:type="dxa"/>
            <w:vAlign w:val="bottom"/>
          </w:tcPr>
          <w:p w14:paraId="37C54FC2" w14:textId="03C40DEC" w:rsidR="0024389D" w:rsidRDefault="0024389D" w:rsidP="0024389D">
            <w:r>
              <w:rPr>
                <w:rFonts w:ascii="Calibri" w:hAnsi="Calibri" w:cs="Calibri"/>
                <w:color w:val="000000"/>
              </w:rPr>
              <w:t>84.24</w:t>
            </w:r>
          </w:p>
        </w:tc>
      </w:tr>
    </w:tbl>
    <w:p w14:paraId="7CE26184" w14:textId="77777777" w:rsidR="000E46B5" w:rsidRDefault="000E46B5" w:rsidP="006075FA"/>
    <w:p w14:paraId="2BB51C11" w14:textId="0E27080D" w:rsidR="000E46B5" w:rsidRDefault="0024389D" w:rsidP="006075FA">
      <w:r>
        <w:rPr>
          <w:noProof/>
        </w:rPr>
        <w:drawing>
          <wp:inline distT="0" distB="0" distL="0" distR="0" wp14:anchorId="0A6CA68E" wp14:editId="63FA4BAF">
            <wp:extent cx="5731510" cy="3011170"/>
            <wp:effectExtent l="0" t="0" r="2540" b="0"/>
            <wp:docPr id="8949068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906826" name="Picture 894906826"/>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510" cy="3011170"/>
                    </a:xfrm>
                    <a:prstGeom prst="rect">
                      <a:avLst/>
                    </a:prstGeom>
                  </pic:spPr>
                </pic:pic>
              </a:graphicData>
            </a:graphic>
          </wp:inline>
        </w:drawing>
      </w:r>
    </w:p>
    <w:p w14:paraId="44201C99" w14:textId="08B831AB" w:rsidR="0024389D" w:rsidRPr="00154C84" w:rsidRDefault="0024389D" w:rsidP="0024389D">
      <w:pPr>
        <w:jc w:val="center"/>
        <w:rPr>
          <w:sz w:val="20"/>
          <w:szCs w:val="20"/>
        </w:rPr>
      </w:pPr>
      <w:r w:rsidRPr="00154C84">
        <w:rPr>
          <w:sz w:val="20"/>
          <w:szCs w:val="20"/>
        </w:rPr>
        <w:t xml:space="preserve">Figure: </w:t>
      </w:r>
      <w:r>
        <w:rPr>
          <w:sz w:val="20"/>
          <w:szCs w:val="20"/>
        </w:rPr>
        <w:t>Validation</w:t>
      </w:r>
      <w:r w:rsidRPr="00154C84">
        <w:rPr>
          <w:sz w:val="20"/>
          <w:szCs w:val="20"/>
        </w:rPr>
        <w:t xml:space="preserve"> </w:t>
      </w:r>
      <w:r>
        <w:rPr>
          <w:sz w:val="20"/>
          <w:szCs w:val="20"/>
        </w:rPr>
        <w:t>Accuracy</w:t>
      </w:r>
      <w:r>
        <w:rPr>
          <w:sz w:val="20"/>
          <w:szCs w:val="20"/>
        </w:rPr>
        <w:t xml:space="preserve"> vs Batch Size</w:t>
      </w:r>
    </w:p>
    <w:p w14:paraId="1B73C7D6" w14:textId="77777777" w:rsidR="00D21484" w:rsidRPr="00D21484" w:rsidRDefault="00D21484" w:rsidP="00D21484">
      <w:pPr>
        <w:jc w:val="both"/>
      </w:pPr>
      <w:r w:rsidRPr="00D21484">
        <w:rPr>
          <w:b/>
          <w:bCs/>
        </w:rPr>
        <w:t>Conclusion</w:t>
      </w:r>
      <w:r w:rsidRPr="00D21484">
        <w:t>: The batch size significantly affects training efficiency and model performance. A batch size of 32 provides more frequent parameter updates, while a batch size of 128 achieves the highest training accuracy. However, a batch size of 64 achieves the best testing accuracy of 84.46%, indicating better generalization. Therefore, batch size 64 provides the best balance between training performance and testing accuracy in this experiment.</w:t>
      </w:r>
    </w:p>
    <w:p w14:paraId="6119D006" w14:textId="77777777" w:rsidR="0024389D" w:rsidRDefault="0024389D" w:rsidP="006075FA"/>
    <w:p w14:paraId="7680148D" w14:textId="77777777" w:rsidR="0024389D" w:rsidRDefault="0024389D" w:rsidP="006075FA"/>
    <w:p w14:paraId="1D586658" w14:textId="77777777" w:rsidR="00D21484" w:rsidRDefault="00D21484" w:rsidP="006075FA"/>
    <w:p w14:paraId="34D05E5C" w14:textId="77777777" w:rsidR="00D21484" w:rsidRDefault="00D21484" w:rsidP="006075FA"/>
    <w:p w14:paraId="11A8EC42" w14:textId="467EE51D" w:rsidR="00F13ED8" w:rsidRPr="00DB2F98" w:rsidRDefault="00F13ED8" w:rsidP="006075FA">
      <w:pPr>
        <w:rPr>
          <w:b/>
          <w:bCs/>
        </w:rPr>
      </w:pPr>
      <w:r w:rsidRPr="00DB2F98">
        <w:rPr>
          <w:b/>
          <w:bCs/>
        </w:rPr>
        <w:lastRenderedPageBreak/>
        <w:t>Question 3 a) Provide the W&amp;B parallel-coordinate plot that shows which configuration achieves what accuracy.</w:t>
      </w:r>
    </w:p>
    <w:p w14:paraId="5F206693" w14:textId="0480B54F" w:rsidR="00F13ED8" w:rsidRDefault="00F13ED8" w:rsidP="006075FA">
      <w:r>
        <w:t>Ans.</w:t>
      </w:r>
    </w:p>
    <w:p w14:paraId="306B178E" w14:textId="2CF4AD47" w:rsidR="00F13ED8" w:rsidRDefault="00914379" w:rsidP="006075FA">
      <w:r>
        <w:rPr>
          <w:noProof/>
        </w:rPr>
        <w:drawing>
          <wp:inline distT="0" distB="0" distL="0" distR="0" wp14:anchorId="41A84972" wp14:editId="57ED1050">
            <wp:extent cx="5731510" cy="3011170"/>
            <wp:effectExtent l="0" t="0" r="2540" b="0"/>
            <wp:docPr id="117176821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768211" name="Picture 117176821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3011170"/>
                    </a:xfrm>
                    <a:prstGeom prst="rect">
                      <a:avLst/>
                    </a:prstGeom>
                  </pic:spPr>
                </pic:pic>
              </a:graphicData>
            </a:graphic>
          </wp:inline>
        </w:drawing>
      </w:r>
    </w:p>
    <w:p w14:paraId="38CA1B10" w14:textId="2759A9FC" w:rsidR="00F13ED8" w:rsidRDefault="00F13ED8" w:rsidP="00F13ED8">
      <w:pPr>
        <w:jc w:val="center"/>
        <w:rPr>
          <w:sz w:val="18"/>
          <w:szCs w:val="18"/>
        </w:rPr>
      </w:pPr>
      <w:r w:rsidRPr="00F13ED8">
        <w:rPr>
          <w:sz w:val="18"/>
          <w:szCs w:val="18"/>
        </w:rPr>
        <w:t>Figure: W&amp;B parallel-coordinate plot for activation, epochs, learning rate(</w:t>
      </w:r>
      <w:proofErr w:type="spellStart"/>
      <w:r w:rsidRPr="00F13ED8">
        <w:rPr>
          <w:sz w:val="18"/>
          <w:szCs w:val="18"/>
        </w:rPr>
        <w:t>lr</w:t>
      </w:r>
      <w:proofErr w:type="spellEnd"/>
      <w:r w:rsidRPr="00F13ED8">
        <w:rPr>
          <w:sz w:val="18"/>
          <w:szCs w:val="18"/>
        </w:rPr>
        <w:t xml:space="preserve">), momentum, optimizer &amp; </w:t>
      </w:r>
      <w:r w:rsidR="00914379">
        <w:rPr>
          <w:sz w:val="18"/>
          <w:szCs w:val="18"/>
        </w:rPr>
        <w:t xml:space="preserve">training </w:t>
      </w:r>
      <w:r w:rsidRPr="00F13ED8">
        <w:rPr>
          <w:sz w:val="18"/>
          <w:szCs w:val="18"/>
        </w:rPr>
        <w:t>accuracy(</w:t>
      </w:r>
      <w:proofErr w:type="spellStart"/>
      <w:r w:rsidR="00914379">
        <w:rPr>
          <w:sz w:val="18"/>
          <w:szCs w:val="18"/>
        </w:rPr>
        <w:t>train</w:t>
      </w:r>
      <w:r w:rsidRPr="00F13ED8">
        <w:rPr>
          <w:sz w:val="18"/>
          <w:szCs w:val="18"/>
        </w:rPr>
        <w:t>_acc</w:t>
      </w:r>
      <w:proofErr w:type="spellEnd"/>
      <w:r w:rsidRPr="00F13ED8">
        <w:rPr>
          <w:sz w:val="18"/>
          <w:szCs w:val="18"/>
        </w:rPr>
        <w:t>)</w:t>
      </w:r>
    </w:p>
    <w:p w14:paraId="416500AA" w14:textId="77777777" w:rsidR="00D41941" w:rsidRDefault="00D41941" w:rsidP="00F13ED8">
      <w:pPr>
        <w:jc w:val="center"/>
        <w:rPr>
          <w:sz w:val="18"/>
          <w:szCs w:val="18"/>
        </w:rPr>
      </w:pPr>
    </w:p>
    <w:p w14:paraId="0F3682B5" w14:textId="010D40DB" w:rsidR="00D41941" w:rsidRPr="00DB2F98" w:rsidRDefault="00D41941" w:rsidP="00D41941">
      <w:pPr>
        <w:rPr>
          <w:b/>
          <w:bCs/>
        </w:rPr>
      </w:pPr>
      <w:r w:rsidRPr="00DB2F98">
        <w:rPr>
          <w:b/>
          <w:bCs/>
        </w:rPr>
        <w:t>b) Provide the validation accuracy vs. step (scatter) plot.</w:t>
      </w:r>
    </w:p>
    <w:p w14:paraId="2E2D4D60" w14:textId="5A859A40" w:rsidR="00BE64FE" w:rsidRDefault="00BE64FE" w:rsidP="00D41941">
      <w:r>
        <w:t>Ans.</w:t>
      </w:r>
    </w:p>
    <w:p w14:paraId="66F368B8" w14:textId="4623D8D8" w:rsidR="00BE64FE" w:rsidRDefault="00334F4E" w:rsidP="00D41941">
      <w:r>
        <w:rPr>
          <w:noProof/>
        </w:rPr>
        <w:drawing>
          <wp:inline distT="0" distB="0" distL="0" distR="0" wp14:anchorId="6842B8D9" wp14:editId="7DCD15B3">
            <wp:extent cx="5731510" cy="3011170"/>
            <wp:effectExtent l="0" t="0" r="2540" b="0"/>
            <wp:docPr id="30109210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092104" name="Picture 301092104"/>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31510" cy="3011170"/>
                    </a:xfrm>
                    <a:prstGeom prst="rect">
                      <a:avLst/>
                    </a:prstGeom>
                  </pic:spPr>
                </pic:pic>
              </a:graphicData>
            </a:graphic>
          </wp:inline>
        </w:drawing>
      </w:r>
    </w:p>
    <w:p w14:paraId="65E1E170" w14:textId="5A838720" w:rsidR="00334F4E" w:rsidRPr="00334F4E" w:rsidRDefault="00334F4E" w:rsidP="00334F4E">
      <w:pPr>
        <w:jc w:val="center"/>
        <w:rPr>
          <w:sz w:val="20"/>
          <w:szCs w:val="20"/>
        </w:rPr>
      </w:pPr>
      <w:r w:rsidRPr="00334F4E">
        <w:rPr>
          <w:sz w:val="20"/>
          <w:szCs w:val="20"/>
        </w:rPr>
        <w:t>Figure: Validation Accuracy Plot</w:t>
      </w:r>
    </w:p>
    <w:p w14:paraId="664F2E27" w14:textId="77777777" w:rsidR="007048D9" w:rsidRDefault="007048D9" w:rsidP="00D41941"/>
    <w:p w14:paraId="260ED744" w14:textId="601D3DAE" w:rsidR="00BE64FE" w:rsidRDefault="00BE64FE" w:rsidP="00D41941">
      <w:r>
        <w:lastRenderedPageBreak/>
        <w:t xml:space="preserve">c) </w:t>
      </w:r>
      <w:r w:rsidRPr="00BE64FE">
        <w:t>Provide the plots for training loss, training accuracy, validation loss, and validation accuracy respectively</w:t>
      </w:r>
      <w:r>
        <w:t>.</w:t>
      </w:r>
    </w:p>
    <w:p w14:paraId="448A4416" w14:textId="7AF52A60" w:rsidR="00BE64FE" w:rsidRDefault="00BE64FE" w:rsidP="00D41941">
      <w:r>
        <w:t>Ans.</w:t>
      </w:r>
    </w:p>
    <w:p w14:paraId="666E13D7" w14:textId="68AF3671" w:rsidR="00BE64FE" w:rsidRDefault="00BE64FE" w:rsidP="007048D9">
      <w:pPr>
        <w:pStyle w:val="ListParagraph"/>
        <w:numPr>
          <w:ilvl w:val="0"/>
          <w:numId w:val="4"/>
        </w:numPr>
      </w:pPr>
      <w:r>
        <w:t>Training Loss</w:t>
      </w:r>
      <w:r w:rsidR="007048D9">
        <w:t xml:space="preserve"> Plot</w:t>
      </w:r>
    </w:p>
    <w:p w14:paraId="6EDCC6D2" w14:textId="77777777" w:rsidR="007048D9" w:rsidRDefault="007048D9" w:rsidP="00D41941">
      <w:r>
        <w:rPr>
          <w:noProof/>
        </w:rPr>
        <w:drawing>
          <wp:inline distT="0" distB="0" distL="0" distR="0" wp14:anchorId="61973BAF" wp14:editId="36A02042">
            <wp:extent cx="5720715" cy="3004185"/>
            <wp:effectExtent l="0" t="0" r="0" b="5715"/>
            <wp:docPr id="90150286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20715" cy="3004185"/>
                    </a:xfrm>
                    <a:prstGeom prst="rect">
                      <a:avLst/>
                    </a:prstGeom>
                    <a:noFill/>
                    <a:ln>
                      <a:noFill/>
                    </a:ln>
                  </pic:spPr>
                </pic:pic>
              </a:graphicData>
            </a:graphic>
          </wp:inline>
        </w:drawing>
      </w:r>
    </w:p>
    <w:p w14:paraId="4AF157E6" w14:textId="3EE125DB" w:rsidR="007048D9" w:rsidRPr="007048D9" w:rsidRDefault="007048D9" w:rsidP="007048D9">
      <w:pPr>
        <w:jc w:val="center"/>
        <w:rPr>
          <w:sz w:val="18"/>
          <w:szCs w:val="18"/>
        </w:rPr>
      </w:pPr>
      <w:r w:rsidRPr="007048D9">
        <w:rPr>
          <w:sz w:val="18"/>
          <w:szCs w:val="18"/>
        </w:rPr>
        <w:t>Figure: Training Loss</w:t>
      </w:r>
    </w:p>
    <w:p w14:paraId="6DCE7E96" w14:textId="77777777" w:rsidR="007048D9" w:rsidRDefault="007048D9" w:rsidP="00D41941"/>
    <w:p w14:paraId="662E4B57" w14:textId="77777777" w:rsidR="007048D9" w:rsidRDefault="007048D9" w:rsidP="00D41941"/>
    <w:p w14:paraId="2D2DA4B1" w14:textId="232A4BB1" w:rsidR="007048D9" w:rsidRDefault="007048D9" w:rsidP="007048D9">
      <w:pPr>
        <w:pStyle w:val="ListParagraph"/>
        <w:numPr>
          <w:ilvl w:val="0"/>
          <w:numId w:val="4"/>
        </w:numPr>
      </w:pPr>
      <w:r>
        <w:t>Training Accuracy Plot</w:t>
      </w:r>
    </w:p>
    <w:p w14:paraId="03B66080" w14:textId="77777777" w:rsidR="007048D9" w:rsidRDefault="007048D9" w:rsidP="00D41941">
      <w:r>
        <w:rPr>
          <w:noProof/>
        </w:rPr>
        <w:drawing>
          <wp:inline distT="0" distB="0" distL="0" distR="0" wp14:anchorId="41CA2C57" wp14:editId="06459635">
            <wp:extent cx="5720715" cy="3004185"/>
            <wp:effectExtent l="0" t="0" r="0" b="5715"/>
            <wp:docPr id="99737735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20715" cy="3004185"/>
                    </a:xfrm>
                    <a:prstGeom prst="rect">
                      <a:avLst/>
                    </a:prstGeom>
                    <a:noFill/>
                    <a:ln>
                      <a:noFill/>
                    </a:ln>
                  </pic:spPr>
                </pic:pic>
              </a:graphicData>
            </a:graphic>
          </wp:inline>
        </w:drawing>
      </w:r>
    </w:p>
    <w:p w14:paraId="6927E349" w14:textId="0A505AC6" w:rsidR="007048D9" w:rsidRPr="007048D9" w:rsidRDefault="007048D9" w:rsidP="007048D9">
      <w:pPr>
        <w:jc w:val="center"/>
        <w:rPr>
          <w:sz w:val="18"/>
          <w:szCs w:val="18"/>
        </w:rPr>
      </w:pPr>
      <w:r w:rsidRPr="007048D9">
        <w:rPr>
          <w:sz w:val="18"/>
          <w:szCs w:val="18"/>
        </w:rPr>
        <w:t xml:space="preserve">Figure: Training </w:t>
      </w:r>
      <w:r>
        <w:rPr>
          <w:sz w:val="18"/>
          <w:szCs w:val="18"/>
        </w:rPr>
        <w:t>Accuracy</w:t>
      </w:r>
    </w:p>
    <w:p w14:paraId="56DFF787" w14:textId="77777777" w:rsidR="007048D9" w:rsidRDefault="007048D9" w:rsidP="00D41941"/>
    <w:p w14:paraId="5F7DCE28" w14:textId="3E8D081B" w:rsidR="007048D9" w:rsidRDefault="007048D9" w:rsidP="007048D9">
      <w:pPr>
        <w:pStyle w:val="ListParagraph"/>
        <w:numPr>
          <w:ilvl w:val="0"/>
          <w:numId w:val="4"/>
        </w:numPr>
      </w:pPr>
      <w:r>
        <w:lastRenderedPageBreak/>
        <w:t>Validation Accuracy Plot</w:t>
      </w:r>
    </w:p>
    <w:p w14:paraId="7F8D5297" w14:textId="06A0BCF6" w:rsidR="00BE64FE" w:rsidRDefault="007048D9" w:rsidP="00D41941">
      <w:r>
        <w:rPr>
          <w:noProof/>
        </w:rPr>
        <w:drawing>
          <wp:inline distT="0" distB="0" distL="0" distR="0" wp14:anchorId="3CEF5052" wp14:editId="3D1914F3">
            <wp:extent cx="5720715" cy="3004185"/>
            <wp:effectExtent l="0" t="0" r="0" b="5715"/>
            <wp:docPr id="204168689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20715" cy="3004185"/>
                    </a:xfrm>
                    <a:prstGeom prst="rect">
                      <a:avLst/>
                    </a:prstGeom>
                    <a:noFill/>
                    <a:ln>
                      <a:noFill/>
                    </a:ln>
                  </pic:spPr>
                </pic:pic>
              </a:graphicData>
            </a:graphic>
          </wp:inline>
        </w:drawing>
      </w:r>
    </w:p>
    <w:p w14:paraId="7BB20A89" w14:textId="74307AFC" w:rsidR="007048D9" w:rsidRDefault="007048D9" w:rsidP="007048D9">
      <w:pPr>
        <w:jc w:val="center"/>
        <w:rPr>
          <w:sz w:val="18"/>
          <w:szCs w:val="18"/>
        </w:rPr>
      </w:pPr>
      <w:r w:rsidRPr="007048D9">
        <w:rPr>
          <w:sz w:val="18"/>
          <w:szCs w:val="18"/>
        </w:rPr>
        <w:t>Figure: Validation Accuracy</w:t>
      </w:r>
    </w:p>
    <w:p w14:paraId="10D376D9" w14:textId="77777777" w:rsidR="007048D9" w:rsidRDefault="007048D9" w:rsidP="007048D9">
      <w:pPr>
        <w:jc w:val="center"/>
        <w:rPr>
          <w:sz w:val="18"/>
          <w:szCs w:val="18"/>
        </w:rPr>
      </w:pPr>
    </w:p>
    <w:p w14:paraId="100CD117" w14:textId="5C8A904E" w:rsidR="007048D9" w:rsidRDefault="007048D9" w:rsidP="007048D9">
      <w:pPr>
        <w:pStyle w:val="ListParagraph"/>
        <w:numPr>
          <w:ilvl w:val="0"/>
          <w:numId w:val="4"/>
        </w:numPr>
      </w:pPr>
      <w:r>
        <w:t>Validation Loss Plot</w:t>
      </w:r>
    </w:p>
    <w:p w14:paraId="25D32C03" w14:textId="746C08EF" w:rsidR="007048D9" w:rsidRDefault="007048D9" w:rsidP="007048D9">
      <w:pPr>
        <w:pStyle w:val="ListParagraph"/>
        <w:ind w:left="360"/>
      </w:pPr>
      <w:r>
        <w:rPr>
          <w:noProof/>
        </w:rPr>
        <w:drawing>
          <wp:inline distT="0" distB="0" distL="0" distR="0" wp14:anchorId="25ECEB01" wp14:editId="7800430C">
            <wp:extent cx="5720715" cy="3004185"/>
            <wp:effectExtent l="0" t="0" r="0" b="5715"/>
            <wp:docPr id="96037970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20715" cy="3004185"/>
                    </a:xfrm>
                    <a:prstGeom prst="rect">
                      <a:avLst/>
                    </a:prstGeom>
                    <a:noFill/>
                    <a:ln>
                      <a:noFill/>
                    </a:ln>
                  </pic:spPr>
                </pic:pic>
              </a:graphicData>
            </a:graphic>
          </wp:inline>
        </w:drawing>
      </w:r>
    </w:p>
    <w:p w14:paraId="53728A56" w14:textId="41265E66" w:rsidR="007048D9" w:rsidRDefault="007048D9" w:rsidP="007048D9">
      <w:pPr>
        <w:jc w:val="center"/>
        <w:rPr>
          <w:sz w:val="18"/>
          <w:szCs w:val="18"/>
        </w:rPr>
      </w:pPr>
      <w:r w:rsidRPr="007048D9">
        <w:rPr>
          <w:sz w:val="18"/>
          <w:szCs w:val="18"/>
        </w:rPr>
        <w:t xml:space="preserve">Figure: Validation </w:t>
      </w:r>
      <w:r>
        <w:rPr>
          <w:sz w:val="18"/>
          <w:szCs w:val="18"/>
        </w:rPr>
        <w:t>Loss</w:t>
      </w:r>
    </w:p>
    <w:p w14:paraId="75C18235" w14:textId="77777777" w:rsidR="00334F4E" w:rsidRDefault="00334F4E" w:rsidP="00CF06C5">
      <w:pPr>
        <w:pStyle w:val="ListParagraph"/>
        <w:ind w:left="0"/>
        <w:rPr>
          <w:b/>
          <w:bCs/>
        </w:rPr>
      </w:pPr>
    </w:p>
    <w:p w14:paraId="5C43DD5E" w14:textId="77777777" w:rsidR="00334F4E" w:rsidRDefault="00334F4E" w:rsidP="00CF06C5">
      <w:pPr>
        <w:pStyle w:val="ListParagraph"/>
        <w:ind w:left="0"/>
        <w:rPr>
          <w:b/>
          <w:bCs/>
        </w:rPr>
      </w:pPr>
    </w:p>
    <w:p w14:paraId="65FA84A2" w14:textId="77777777" w:rsidR="00334F4E" w:rsidRDefault="00334F4E" w:rsidP="00CF06C5">
      <w:pPr>
        <w:pStyle w:val="ListParagraph"/>
        <w:ind w:left="0"/>
        <w:rPr>
          <w:b/>
          <w:bCs/>
        </w:rPr>
      </w:pPr>
    </w:p>
    <w:p w14:paraId="0140BA26" w14:textId="77777777" w:rsidR="00334F4E" w:rsidRDefault="00334F4E" w:rsidP="00CF06C5">
      <w:pPr>
        <w:pStyle w:val="ListParagraph"/>
        <w:ind w:left="0"/>
        <w:rPr>
          <w:b/>
          <w:bCs/>
        </w:rPr>
      </w:pPr>
    </w:p>
    <w:p w14:paraId="38B16244" w14:textId="77777777" w:rsidR="00334F4E" w:rsidRDefault="00334F4E" w:rsidP="00CF06C5">
      <w:pPr>
        <w:pStyle w:val="ListParagraph"/>
        <w:ind w:left="0"/>
        <w:rPr>
          <w:b/>
          <w:bCs/>
        </w:rPr>
      </w:pPr>
    </w:p>
    <w:p w14:paraId="75CE5C5B" w14:textId="77777777" w:rsidR="00334F4E" w:rsidRDefault="00334F4E" w:rsidP="00CF06C5">
      <w:pPr>
        <w:pStyle w:val="ListParagraph"/>
        <w:ind w:left="0"/>
        <w:rPr>
          <w:b/>
          <w:bCs/>
        </w:rPr>
      </w:pPr>
    </w:p>
    <w:p w14:paraId="48E34FA0" w14:textId="0813AC87" w:rsidR="007048D9" w:rsidRDefault="00CF06C5" w:rsidP="006C36ED">
      <w:pPr>
        <w:pStyle w:val="ListParagraph"/>
        <w:ind w:left="0"/>
        <w:jc w:val="both"/>
        <w:rPr>
          <w:b/>
          <w:bCs/>
        </w:rPr>
      </w:pPr>
      <w:r w:rsidRPr="00334F4E">
        <w:rPr>
          <w:b/>
          <w:bCs/>
        </w:rPr>
        <w:lastRenderedPageBreak/>
        <w:t>Question 4. Based on the W&amp;B parallel plot, provide the configuration that achieved the best validation accuracy. Do not list multiple configurations. The configuration mentioned here will be verified by re-running your model. Ensure that this configuration indeed reproduces the reported best accuracy.</w:t>
      </w:r>
    </w:p>
    <w:p w14:paraId="61C9330A" w14:textId="77777777" w:rsidR="00334F4E" w:rsidRDefault="00334F4E" w:rsidP="00CF06C5">
      <w:pPr>
        <w:pStyle w:val="ListParagraph"/>
        <w:ind w:left="0"/>
        <w:rPr>
          <w:b/>
          <w:bCs/>
        </w:rPr>
      </w:pPr>
    </w:p>
    <w:p w14:paraId="44F59EE5" w14:textId="4431E4B2" w:rsidR="00914379" w:rsidRDefault="00914379" w:rsidP="00CF06C5">
      <w:pPr>
        <w:pStyle w:val="ListParagraph"/>
        <w:ind w:left="0"/>
      </w:pPr>
      <w:r>
        <w:rPr>
          <w:b/>
          <w:bCs/>
        </w:rPr>
        <w:t xml:space="preserve">Ans. </w:t>
      </w:r>
      <w:r>
        <w:t xml:space="preserve"> Model with best validation accuracy based on parallel plot.</w:t>
      </w:r>
    </w:p>
    <w:p w14:paraId="53A06FDF" w14:textId="77777777" w:rsidR="00914379" w:rsidRDefault="00914379" w:rsidP="00CF06C5">
      <w:pPr>
        <w:pStyle w:val="ListParagraph"/>
        <w:ind w:left="0"/>
      </w:pPr>
    </w:p>
    <w:p w14:paraId="43CAC5B5" w14:textId="77777777" w:rsidR="00914379" w:rsidRDefault="00914379" w:rsidP="00CF06C5">
      <w:pPr>
        <w:pStyle w:val="ListParagraph"/>
        <w:ind w:left="0"/>
      </w:pPr>
    </w:p>
    <w:p w14:paraId="4D4AFD29" w14:textId="5E553BBF" w:rsidR="00914379" w:rsidRDefault="00914379" w:rsidP="00CF06C5">
      <w:pPr>
        <w:pStyle w:val="ListParagraph"/>
        <w:ind w:left="0"/>
      </w:pPr>
      <w:r>
        <w:rPr>
          <w:noProof/>
        </w:rPr>
        <w:drawing>
          <wp:inline distT="0" distB="0" distL="0" distR="0" wp14:anchorId="06E1F68A" wp14:editId="0786C2D5">
            <wp:extent cx="5731510" cy="3011170"/>
            <wp:effectExtent l="0" t="0" r="2540" b="0"/>
            <wp:docPr id="25403111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031118" name="Picture 254031118"/>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31510" cy="3011170"/>
                    </a:xfrm>
                    <a:prstGeom prst="rect">
                      <a:avLst/>
                    </a:prstGeom>
                  </pic:spPr>
                </pic:pic>
              </a:graphicData>
            </a:graphic>
          </wp:inline>
        </w:drawing>
      </w:r>
    </w:p>
    <w:p w14:paraId="150AAAD7" w14:textId="77777777" w:rsidR="00914379" w:rsidRDefault="00914379" w:rsidP="00CF06C5">
      <w:pPr>
        <w:pStyle w:val="ListParagraph"/>
        <w:ind w:left="0"/>
      </w:pPr>
    </w:p>
    <w:p w14:paraId="5FFBA184" w14:textId="10DF8261" w:rsidR="00914379" w:rsidRDefault="00914379" w:rsidP="006C55A4">
      <w:pPr>
        <w:pStyle w:val="ListParagraph"/>
        <w:ind w:left="0"/>
        <w:jc w:val="center"/>
        <w:rPr>
          <w:sz w:val="20"/>
          <w:szCs w:val="20"/>
        </w:rPr>
      </w:pPr>
      <w:r w:rsidRPr="006C55A4">
        <w:rPr>
          <w:sz w:val="20"/>
          <w:szCs w:val="20"/>
        </w:rPr>
        <w:t>Figure: Parallel Plot for Validatio</w:t>
      </w:r>
      <w:r w:rsidR="006C55A4" w:rsidRPr="006C55A4">
        <w:rPr>
          <w:sz w:val="20"/>
          <w:szCs w:val="20"/>
        </w:rPr>
        <w:t>n</w:t>
      </w:r>
      <w:r w:rsidR="006C55A4">
        <w:rPr>
          <w:sz w:val="20"/>
          <w:szCs w:val="20"/>
        </w:rPr>
        <w:t xml:space="preserve"> Accuracy</w:t>
      </w:r>
    </w:p>
    <w:p w14:paraId="3FB3F8EB" w14:textId="77777777" w:rsidR="006C55A4" w:rsidRDefault="006C55A4" w:rsidP="006C55A4">
      <w:pPr>
        <w:pStyle w:val="ListParagraph"/>
        <w:ind w:left="0"/>
        <w:jc w:val="center"/>
        <w:rPr>
          <w:sz w:val="20"/>
          <w:szCs w:val="20"/>
        </w:rPr>
      </w:pPr>
    </w:p>
    <w:p w14:paraId="110096EA" w14:textId="74B02A05" w:rsidR="00914379" w:rsidRPr="00914379" w:rsidRDefault="006C55A4" w:rsidP="00CF06C5">
      <w:pPr>
        <w:pStyle w:val="ListParagraph"/>
        <w:ind w:left="0"/>
      </w:pPr>
      <w:r>
        <w:t>Best validation accuracy is achieved as 86.2% with following mentioned hyperparameters:</w:t>
      </w:r>
    </w:p>
    <w:p w14:paraId="79662ABB" w14:textId="77777777" w:rsidR="00914379" w:rsidRDefault="00914379" w:rsidP="00CF06C5">
      <w:pPr>
        <w:pStyle w:val="ListParagraph"/>
        <w:ind w:left="0"/>
        <w:rPr>
          <w:b/>
          <w:bCs/>
        </w:rPr>
      </w:pPr>
    </w:p>
    <w:tbl>
      <w:tblPr>
        <w:tblStyle w:val="TableGrid"/>
        <w:tblW w:w="0" w:type="auto"/>
        <w:tblInd w:w="2313" w:type="dxa"/>
        <w:tblLook w:val="04A0" w:firstRow="1" w:lastRow="0" w:firstColumn="1" w:lastColumn="0" w:noHBand="0" w:noVBand="1"/>
      </w:tblPr>
      <w:tblGrid>
        <w:gridCol w:w="557"/>
        <w:gridCol w:w="2273"/>
        <w:gridCol w:w="1560"/>
      </w:tblGrid>
      <w:tr w:rsidR="00334F4E" w14:paraId="4F676C17" w14:textId="77777777" w:rsidTr="00914379">
        <w:trPr>
          <w:trHeight w:val="270"/>
        </w:trPr>
        <w:tc>
          <w:tcPr>
            <w:tcW w:w="557" w:type="dxa"/>
          </w:tcPr>
          <w:p w14:paraId="1FC72F69" w14:textId="3B1B407A" w:rsidR="00334F4E" w:rsidRDefault="00334F4E" w:rsidP="00CF06C5">
            <w:pPr>
              <w:pStyle w:val="ListParagraph"/>
              <w:ind w:left="0"/>
              <w:rPr>
                <w:b/>
                <w:bCs/>
              </w:rPr>
            </w:pPr>
            <w:r>
              <w:rPr>
                <w:b/>
                <w:bCs/>
              </w:rPr>
              <w:t>Sno</w:t>
            </w:r>
          </w:p>
        </w:tc>
        <w:tc>
          <w:tcPr>
            <w:tcW w:w="2273" w:type="dxa"/>
          </w:tcPr>
          <w:p w14:paraId="3772846B" w14:textId="20ED8989" w:rsidR="00334F4E" w:rsidRDefault="00334F4E" w:rsidP="00CF06C5">
            <w:pPr>
              <w:pStyle w:val="ListParagraph"/>
              <w:ind w:left="0"/>
              <w:rPr>
                <w:b/>
                <w:bCs/>
              </w:rPr>
            </w:pPr>
            <w:r>
              <w:rPr>
                <w:b/>
                <w:bCs/>
              </w:rPr>
              <w:t>Hyperparameter</w:t>
            </w:r>
          </w:p>
        </w:tc>
        <w:tc>
          <w:tcPr>
            <w:tcW w:w="1560" w:type="dxa"/>
          </w:tcPr>
          <w:p w14:paraId="3F4EDC55" w14:textId="2791DEC3" w:rsidR="00334F4E" w:rsidRDefault="00334F4E" w:rsidP="00CF06C5">
            <w:pPr>
              <w:pStyle w:val="ListParagraph"/>
              <w:ind w:left="0"/>
              <w:rPr>
                <w:b/>
                <w:bCs/>
              </w:rPr>
            </w:pPr>
            <w:r>
              <w:rPr>
                <w:b/>
                <w:bCs/>
              </w:rPr>
              <w:t>Configuration</w:t>
            </w:r>
          </w:p>
        </w:tc>
      </w:tr>
      <w:tr w:rsidR="00334F4E" w14:paraId="3AAFFD7B" w14:textId="77777777" w:rsidTr="00914379">
        <w:trPr>
          <w:trHeight w:val="278"/>
        </w:trPr>
        <w:tc>
          <w:tcPr>
            <w:tcW w:w="557" w:type="dxa"/>
          </w:tcPr>
          <w:p w14:paraId="4DAA8592" w14:textId="4FE825AB" w:rsidR="00334F4E" w:rsidRDefault="00334F4E" w:rsidP="00CF06C5">
            <w:pPr>
              <w:pStyle w:val="ListParagraph"/>
              <w:ind w:left="0"/>
              <w:rPr>
                <w:b/>
                <w:bCs/>
              </w:rPr>
            </w:pPr>
            <w:r>
              <w:rPr>
                <w:b/>
                <w:bCs/>
              </w:rPr>
              <w:t>1</w:t>
            </w:r>
          </w:p>
        </w:tc>
        <w:tc>
          <w:tcPr>
            <w:tcW w:w="2273" w:type="dxa"/>
          </w:tcPr>
          <w:p w14:paraId="21D31C5D" w14:textId="2D86A22E" w:rsidR="00334F4E" w:rsidRPr="00914379" w:rsidRDefault="00334F4E" w:rsidP="00CF06C5">
            <w:pPr>
              <w:pStyle w:val="ListParagraph"/>
              <w:ind w:left="0"/>
            </w:pPr>
            <w:r w:rsidRPr="00914379">
              <w:t>Activation</w:t>
            </w:r>
          </w:p>
        </w:tc>
        <w:tc>
          <w:tcPr>
            <w:tcW w:w="1560" w:type="dxa"/>
          </w:tcPr>
          <w:p w14:paraId="3AF3EBF6" w14:textId="68AC30F5" w:rsidR="00334F4E" w:rsidRPr="00914379" w:rsidRDefault="00914379" w:rsidP="00CF06C5">
            <w:pPr>
              <w:pStyle w:val="ListParagraph"/>
              <w:ind w:left="0"/>
            </w:pPr>
            <w:proofErr w:type="spellStart"/>
            <w:r>
              <w:t>SiLU</w:t>
            </w:r>
            <w:proofErr w:type="spellEnd"/>
          </w:p>
        </w:tc>
      </w:tr>
      <w:tr w:rsidR="00334F4E" w14:paraId="30D02333" w14:textId="77777777" w:rsidTr="00914379">
        <w:trPr>
          <w:trHeight w:val="270"/>
        </w:trPr>
        <w:tc>
          <w:tcPr>
            <w:tcW w:w="557" w:type="dxa"/>
          </w:tcPr>
          <w:p w14:paraId="0C9C2B9B" w14:textId="17F9F05C" w:rsidR="00334F4E" w:rsidRDefault="00334F4E" w:rsidP="00CF06C5">
            <w:pPr>
              <w:pStyle w:val="ListParagraph"/>
              <w:ind w:left="0"/>
              <w:rPr>
                <w:b/>
                <w:bCs/>
              </w:rPr>
            </w:pPr>
            <w:r>
              <w:rPr>
                <w:b/>
                <w:bCs/>
              </w:rPr>
              <w:t>2</w:t>
            </w:r>
          </w:p>
        </w:tc>
        <w:tc>
          <w:tcPr>
            <w:tcW w:w="2273" w:type="dxa"/>
          </w:tcPr>
          <w:p w14:paraId="5E419D91" w14:textId="0A229E77" w:rsidR="00334F4E" w:rsidRPr="00914379" w:rsidRDefault="00334F4E" w:rsidP="00CF06C5">
            <w:pPr>
              <w:pStyle w:val="ListParagraph"/>
              <w:ind w:left="0"/>
            </w:pPr>
            <w:r w:rsidRPr="00914379">
              <w:t>Optimizer</w:t>
            </w:r>
          </w:p>
        </w:tc>
        <w:tc>
          <w:tcPr>
            <w:tcW w:w="1560" w:type="dxa"/>
          </w:tcPr>
          <w:p w14:paraId="1646AFBA" w14:textId="3A9334CF" w:rsidR="00334F4E" w:rsidRPr="00914379" w:rsidRDefault="00914379" w:rsidP="00CF06C5">
            <w:pPr>
              <w:pStyle w:val="ListParagraph"/>
              <w:ind w:left="0"/>
            </w:pPr>
            <w:proofErr w:type="spellStart"/>
            <w:r>
              <w:t>NAdam</w:t>
            </w:r>
            <w:proofErr w:type="spellEnd"/>
          </w:p>
        </w:tc>
      </w:tr>
      <w:tr w:rsidR="00334F4E" w14:paraId="25323A7A" w14:textId="77777777" w:rsidTr="00914379">
        <w:trPr>
          <w:trHeight w:val="278"/>
        </w:trPr>
        <w:tc>
          <w:tcPr>
            <w:tcW w:w="557" w:type="dxa"/>
          </w:tcPr>
          <w:p w14:paraId="3BE330F2" w14:textId="6A86A7BA" w:rsidR="00334F4E" w:rsidRDefault="00334F4E" w:rsidP="00CF06C5">
            <w:pPr>
              <w:pStyle w:val="ListParagraph"/>
              <w:ind w:left="0"/>
              <w:rPr>
                <w:b/>
                <w:bCs/>
              </w:rPr>
            </w:pPr>
            <w:r>
              <w:rPr>
                <w:b/>
                <w:bCs/>
              </w:rPr>
              <w:t>3</w:t>
            </w:r>
          </w:p>
        </w:tc>
        <w:tc>
          <w:tcPr>
            <w:tcW w:w="2273" w:type="dxa"/>
          </w:tcPr>
          <w:p w14:paraId="15D99074" w14:textId="34B2233E" w:rsidR="00334F4E" w:rsidRPr="00914379" w:rsidRDefault="00334F4E" w:rsidP="00CF06C5">
            <w:pPr>
              <w:pStyle w:val="ListParagraph"/>
              <w:ind w:left="0"/>
            </w:pPr>
            <w:r w:rsidRPr="00914379">
              <w:t>Epochs</w:t>
            </w:r>
          </w:p>
        </w:tc>
        <w:tc>
          <w:tcPr>
            <w:tcW w:w="1560" w:type="dxa"/>
          </w:tcPr>
          <w:p w14:paraId="56877221" w14:textId="7318F36D" w:rsidR="00334F4E" w:rsidRPr="00914379" w:rsidRDefault="00914379" w:rsidP="00CF06C5">
            <w:pPr>
              <w:pStyle w:val="ListParagraph"/>
              <w:ind w:left="0"/>
            </w:pPr>
            <w:r>
              <w:t>50</w:t>
            </w:r>
          </w:p>
        </w:tc>
      </w:tr>
      <w:tr w:rsidR="00334F4E" w14:paraId="516EB5A7" w14:textId="77777777" w:rsidTr="00914379">
        <w:trPr>
          <w:trHeight w:val="270"/>
        </w:trPr>
        <w:tc>
          <w:tcPr>
            <w:tcW w:w="557" w:type="dxa"/>
          </w:tcPr>
          <w:p w14:paraId="12FA0FAC" w14:textId="4ADD6E26" w:rsidR="00334F4E" w:rsidRDefault="00334F4E" w:rsidP="00CF06C5">
            <w:pPr>
              <w:pStyle w:val="ListParagraph"/>
              <w:ind w:left="0"/>
              <w:rPr>
                <w:b/>
                <w:bCs/>
              </w:rPr>
            </w:pPr>
            <w:r>
              <w:rPr>
                <w:b/>
                <w:bCs/>
              </w:rPr>
              <w:t>4</w:t>
            </w:r>
          </w:p>
        </w:tc>
        <w:tc>
          <w:tcPr>
            <w:tcW w:w="2273" w:type="dxa"/>
          </w:tcPr>
          <w:p w14:paraId="1E37F98D" w14:textId="5C8F852C" w:rsidR="00334F4E" w:rsidRPr="00914379" w:rsidRDefault="00334F4E" w:rsidP="00CF06C5">
            <w:pPr>
              <w:pStyle w:val="ListParagraph"/>
              <w:ind w:left="0"/>
            </w:pPr>
            <w:r w:rsidRPr="00914379">
              <w:t>Batch Size</w:t>
            </w:r>
          </w:p>
        </w:tc>
        <w:tc>
          <w:tcPr>
            <w:tcW w:w="1560" w:type="dxa"/>
          </w:tcPr>
          <w:p w14:paraId="646D554F" w14:textId="61FCE96E" w:rsidR="00334F4E" w:rsidRPr="00914379" w:rsidRDefault="00914379" w:rsidP="00CF06C5">
            <w:pPr>
              <w:pStyle w:val="ListParagraph"/>
              <w:ind w:left="0"/>
            </w:pPr>
            <w:r>
              <w:t>32</w:t>
            </w:r>
          </w:p>
        </w:tc>
      </w:tr>
      <w:tr w:rsidR="00334F4E" w14:paraId="793D2637" w14:textId="77777777" w:rsidTr="00914379">
        <w:trPr>
          <w:trHeight w:val="278"/>
        </w:trPr>
        <w:tc>
          <w:tcPr>
            <w:tcW w:w="557" w:type="dxa"/>
          </w:tcPr>
          <w:p w14:paraId="1F3BAE79" w14:textId="2BD79101" w:rsidR="00334F4E" w:rsidRDefault="00334F4E" w:rsidP="00CF06C5">
            <w:pPr>
              <w:pStyle w:val="ListParagraph"/>
              <w:ind w:left="0"/>
              <w:rPr>
                <w:b/>
                <w:bCs/>
              </w:rPr>
            </w:pPr>
            <w:r>
              <w:rPr>
                <w:b/>
                <w:bCs/>
              </w:rPr>
              <w:t>5</w:t>
            </w:r>
          </w:p>
        </w:tc>
        <w:tc>
          <w:tcPr>
            <w:tcW w:w="2273" w:type="dxa"/>
          </w:tcPr>
          <w:p w14:paraId="4FA11386" w14:textId="057AD409" w:rsidR="00334F4E" w:rsidRPr="00914379" w:rsidRDefault="00334F4E" w:rsidP="00CF06C5">
            <w:pPr>
              <w:pStyle w:val="ListParagraph"/>
              <w:ind w:left="0"/>
            </w:pPr>
            <w:r w:rsidRPr="00914379">
              <w:t>Learning Rate</w:t>
            </w:r>
          </w:p>
        </w:tc>
        <w:tc>
          <w:tcPr>
            <w:tcW w:w="1560" w:type="dxa"/>
          </w:tcPr>
          <w:p w14:paraId="7176E507" w14:textId="1F3DEE02" w:rsidR="00334F4E" w:rsidRPr="00914379" w:rsidRDefault="00914379" w:rsidP="00CF06C5">
            <w:pPr>
              <w:pStyle w:val="ListParagraph"/>
              <w:ind w:left="0"/>
            </w:pPr>
            <w:r>
              <w:t>0.001</w:t>
            </w:r>
          </w:p>
        </w:tc>
      </w:tr>
      <w:tr w:rsidR="00334F4E" w14:paraId="689A66F2" w14:textId="77777777" w:rsidTr="00914379">
        <w:trPr>
          <w:trHeight w:val="270"/>
        </w:trPr>
        <w:tc>
          <w:tcPr>
            <w:tcW w:w="557" w:type="dxa"/>
          </w:tcPr>
          <w:p w14:paraId="32A93726" w14:textId="300644D0" w:rsidR="00334F4E" w:rsidRDefault="00334F4E" w:rsidP="00CF06C5">
            <w:pPr>
              <w:pStyle w:val="ListParagraph"/>
              <w:ind w:left="0"/>
              <w:rPr>
                <w:b/>
                <w:bCs/>
              </w:rPr>
            </w:pPr>
            <w:r>
              <w:rPr>
                <w:b/>
                <w:bCs/>
              </w:rPr>
              <w:t>6</w:t>
            </w:r>
          </w:p>
        </w:tc>
        <w:tc>
          <w:tcPr>
            <w:tcW w:w="2273" w:type="dxa"/>
          </w:tcPr>
          <w:p w14:paraId="20B5726A" w14:textId="76713CB2" w:rsidR="00334F4E" w:rsidRPr="00914379" w:rsidRDefault="00334F4E" w:rsidP="00CF06C5">
            <w:pPr>
              <w:pStyle w:val="ListParagraph"/>
              <w:ind w:left="0"/>
            </w:pPr>
            <w:r w:rsidRPr="00914379">
              <w:t>Momentum</w:t>
            </w:r>
          </w:p>
        </w:tc>
        <w:tc>
          <w:tcPr>
            <w:tcW w:w="1560" w:type="dxa"/>
          </w:tcPr>
          <w:p w14:paraId="6BF31C87" w14:textId="5133364F" w:rsidR="00334F4E" w:rsidRPr="00914379" w:rsidRDefault="00914379" w:rsidP="00CF06C5">
            <w:pPr>
              <w:pStyle w:val="ListParagraph"/>
              <w:ind w:left="0"/>
            </w:pPr>
            <w:r>
              <w:t>0.9</w:t>
            </w:r>
          </w:p>
        </w:tc>
      </w:tr>
      <w:tr w:rsidR="00334F4E" w14:paraId="7E15E4EE" w14:textId="77777777" w:rsidTr="00914379">
        <w:trPr>
          <w:trHeight w:val="278"/>
        </w:trPr>
        <w:tc>
          <w:tcPr>
            <w:tcW w:w="557" w:type="dxa"/>
          </w:tcPr>
          <w:p w14:paraId="066C2E28" w14:textId="7B8AB38E" w:rsidR="00334F4E" w:rsidRDefault="00334F4E" w:rsidP="00CF06C5">
            <w:pPr>
              <w:pStyle w:val="ListParagraph"/>
              <w:ind w:left="0"/>
              <w:rPr>
                <w:b/>
                <w:bCs/>
              </w:rPr>
            </w:pPr>
            <w:r>
              <w:rPr>
                <w:b/>
                <w:bCs/>
              </w:rPr>
              <w:t>7</w:t>
            </w:r>
          </w:p>
        </w:tc>
        <w:tc>
          <w:tcPr>
            <w:tcW w:w="2273" w:type="dxa"/>
          </w:tcPr>
          <w:p w14:paraId="7F3358A5" w14:textId="21F33CA6" w:rsidR="00334F4E" w:rsidRPr="00914379" w:rsidRDefault="00334F4E" w:rsidP="00CF06C5">
            <w:pPr>
              <w:pStyle w:val="ListParagraph"/>
              <w:ind w:left="0"/>
            </w:pPr>
            <w:r w:rsidRPr="00914379">
              <w:t>Seed</w:t>
            </w:r>
          </w:p>
        </w:tc>
        <w:tc>
          <w:tcPr>
            <w:tcW w:w="1560" w:type="dxa"/>
          </w:tcPr>
          <w:p w14:paraId="6FDCA0E8" w14:textId="77837358" w:rsidR="00334F4E" w:rsidRPr="00914379" w:rsidRDefault="00914379" w:rsidP="00CF06C5">
            <w:pPr>
              <w:pStyle w:val="ListParagraph"/>
              <w:ind w:left="0"/>
            </w:pPr>
            <w:r>
              <w:t>22</w:t>
            </w:r>
          </w:p>
        </w:tc>
      </w:tr>
      <w:tr w:rsidR="00334F4E" w14:paraId="65F9823D" w14:textId="77777777" w:rsidTr="00914379">
        <w:trPr>
          <w:trHeight w:val="270"/>
        </w:trPr>
        <w:tc>
          <w:tcPr>
            <w:tcW w:w="557" w:type="dxa"/>
          </w:tcPr>
          <w:p w14:paraId="28FC7A05" w14:textId="1317402E" w:rsidR="00334F4E" w:rsidRDefault="00334F4E" w:rsidP="00CF06C5">
            <w:pPr>
              <w:pStyle w:val="ListParagraph"/>
              <w:ind w:left="0"/>
              <w:rPr>
                <w:b/>
                <w:bCs/>
              </w:rPr>
            </w:pPr>
            <w:r>
              <w:rPr>
                <w:b/>
                <w:bCs/>
              </w:rPr>
              <w:t>8</w:t>
            </w:r>
          </w:p>
        </w:tc>
        <w:tc>
          <w:tcPr>
            <w:tcW w:w="2273" w:type="dxa"/>
          </w:tcPr>
          <w:p w14:paraId="78E1D985" w14:textId="79337838" w:rsidR="00334F4E" w:rsidRPr="00914379" w:rsidRDefault="00334F4E" w:rsidP="00CF06C5">
            <w:pPr>
              <w:pStyle w:val="ListParagraph"/>
              <w:ind w:left="0"/>
            </w:pPr>
            <w:r w:rsidRPr="00914379">
              <w:t>Training Accuracy</w:t>
            </w:r>
          </w:p>
        </w:tc>
        <w:tc>
          <w:tcPr>
            <w:tcW w:w="1560" w:type="dxa"/>
          </w:tcPr>
          <w:p w14:paraId="0B62BD01" w14:textId="5FACFFA1" w:rsidR="00334F4E" w:rsidRPr="00914379" w:rsidRDefault="00914379" w:rsidP="00CF06C5">
            <w:pPr>
              <w:pStyle w:val="ListParagraph"/>
              <w:ind w:left="0"/>
            </w:pPr>
            <w:r w:rsidRPr="00914379">
              <w:t>92.82</w:t>
            </w:r>
          </w:p>
        </w:tc>
      </w:tr>
      <w:tr w:rsidR="00334F4E" w14:paraId="72FF9DF6" w14:textId="77777777" w:rsidTr="00914379">
        <w:trPr>
          <w:trHeight w:val="278"/>
        </w:trPr>
        <w:tc>
          <w:tcPr>
            <w:tcW w:w="557" w:type="dxa"/>
          </w:tcPr>
          <w:p w14:paraId="31FE9638" w14:textId="397207D2" w:rsidR="00334F4E" w:rsidRDefault="00334F4E" w:rsidP="00CF06C5">
            <w:pPr>
              <w:pStyle w:val="ListParagraph"/>
              <w:ind w:left="0"/>
              <w:rPr>
                <w:b/>
                <w:bCs/>
              </w:rPr>
            </w:pPr>
            <w:r>
              <w:rPr>
                <w:b/>
                <w:bCs/>
              </w:rPr>
              <w:t>9</w:t>
            </w:r>
          </w:p>
        </w:tc>
        <w:tc>
          <w:tcPr>
            <w:tcW w:w="2273" w:type="dxa"/>
          </w:tcPr>
          <w:p w14:paraId="0ED59E97" w14:textId="3345A2F4" w:rsidR="00334F4E" w:rsidRPr="00914379" w:rsidRDefault="00334F4E" w:rsidP="00CF06C5">
            <w:pPr>
              <w:pStyle w:val="ListParagraph"/>
              <w:ind w:left="0"/>
            </w:pPr>
            <w:r w:rsidRPr="00914379">
              <w:t>Training Loss</w:t>
            </w:r>
          </w:p>
        </w:tc>
        <w:tc>
          <w:tcPr>
            <w:tcW w:w="1560" w:type="dxa"/>
          </w:tcPr>
          <w:p w14:paraId="3431BBD5" w14:textId="28F4D734" w:rsidR="00334F4E" w:rsidRPr="00914379" w:rsidRDefault="00914379" w:rsidP="00CF06C5">
            <w:pPr>
              <w:pStyle w:val="ListParagraph"/>
              <w:ind w:left="0"/>
            </w:pPr>
            <w:r w:rsidRPr="00914379">
              <w:t>0.220381</w:t>
            </w:r>
          </w:p>
        </w:tc>
      </w:tr>
      <w:tr w:rsidR="00334F4E" w14:paraId="054585B8" w14:textId="77777777" w:rsidTr="00914379">
        <w:trPr>
          <w:trHeight w:val="270"/>
        </w:trPr>
        <w:tc>
          <w:tcPr>
            <w:tcW w:w="557" w:type="dxa"/>
          </w:tcPr>
          <w:p w14:paraId="535BE06D" w14:textId="11912696" w:rsidR="00334F4E" w:rsidRDefault="00334F4E" w:rsidP="00CF06C5">
            <w:pPr>
              <w:pStyle w:val="ListParagraph"/>
              <w:ind w:left="0"/>
              <w:rPr>
                <w:b/>
                <w:bCs/>
              </w:rPr>
            </w:pPr>
            <w:r>
              <w:rPr>
                <w:b/>
                <w:bCs/>
              </w:rPr>
              <w:t>10</w:t>
            </w:r>
          </w:p>
        </w:tc>
        <w:tc>
          <w:tcPr>
            <w:tcW w:w="2273" w:type="dxa"/>
          </w:tcPr>
          <w:p w14:paraId="06BD8B65" w14:textId="5BEEDCED" w:rsidR="00334F4E" w:rsidRPr="00914379" w:rsidRDefault="00334F4E" w:rsidP="00CF06C5">
            <w:pPr>
              <w:pStyle w:val="ListParagraph"/>
              <w:ind w:left="0"/>
            </w:pPr>
            <w:r w:rsidRPr="00914379">
              <w:t>Validation Accuracy</w:t>
            </w:r>
          </w:p>
        </w:tc>
        <w:tc>
          <w:tcPr>
            <w:tcW w:w="1560" w:type="dxa"/>
          </w:tcPr>
          <w:p w14:paraId="30995458" w14:textId="44815168" w:rsidR="00334F4E" w:rsidRPr="00914379" w:rsidRDefault="00914379" w:rsidP="00CF06C5">
            <w:pPr>
              <w:pStyle w:val="ListParagraph"/>
              <w:ind w:left="0"/>
            </w:pPr>
            <w:r w:rsidRPr="00914379">
              <w:t>86.2</w:t>
            </w:r>
          </w:p>
        </w:tc>
      </w:tr>
      <w:tr w:rsidR="00334F4E" w14:paraId="27B081D8" w14:textId="77777777" w:rsidTr="00914379">
        <w:trPr>
          <w:trHeight w:val="278"/>
        </w:trPr>
        <w:tc>
          <w:tcPr>
            <w:tcW w:w="557" w:type="dxa"/>
          </w:tcPr>
          <w:p w14:paraId="57279DD6" w14:textId="74BB314E" w:rsidR="00334F4E" w:rsidRDefault="00334F4E" w:rsidP="00CF06C5">
            <w:pPr>
              <w:pStyle w:val="ListParagraph"/>
              <w:ind w:left="0"/>
              <w:rPr>
                <w:b/>
                <w:bCs/>
              </w:rPr>
            </w:pPr>
            <w:r>
              <w:rPr>
                <w:b/>
                <w:bCs/>
              </w:rPr>
              <w:t>11</w:t>
            </w:r>
          </w:p>
        </w:tc>
        <w:tc>
          <w:tcPr>
            <w:tcW w:w="2273" w:type="dxa"/>
          </w:tcPr>
          <w:p w14:paraId="25DF0B36" w14:textId="47B820BF" w:rsidR="00334F4E" w:rsidRPr="00914379" w:rsidRDefault="00334F4E" w:rsidP="00CF06C5">
            <w:pPr>
              <w:pStyle w:val="ListParagraph"/>
              <w:ind w:left="0"/>
            </w:pPr>
            <w:r w:rsidRPr="00914379">
              <w:t>Validation Loss</w:t>
            </w:r>
          </w:p>
        </w:tc>
        <w:tc>
          <w:tcPr>
            <w:tcW w:w="1560" w:type="dxa"/>
          </w:tcPr>
          <w:p w14:paraId="78BDE2BE" w14:textId="0155C4FC" w:rsidR="00334F4E" w:rsidRPr="00914379" w:rsidRDefault="00914379" w:rsidP="00CF06C5">
            <w:pPr>
              <w:pStyle w:val="ListParagraph"/>
              <w:ind w:left="0"/>
            </w:pPr>
            <w:r w:rsidRPr="00914379">
              <w:t>0.531149</w:t>
            </w:r>
          </w:p>
        </w:tc>
      </w:tr>
    </w:tbl>
    <w:p w14:paraId="01E66E64" w14:textId="7D530EC5" w:rsidR="00334F4E" w:rsidRDefault="00334F4E" w:rsidP="00CF06C5">
      <w:pPr>
        <w:pStyle w:val="ListParagraph"/>
        <w:ind w:left="0"/>
        <w:rPr>
          <w:b/>
          <w:bCs/>
        </w:rPr>
      </w:pPr>
    </w:p>
    <w:p w14:paraId="6F5C316E" w14:textId="77777777" w:rsidR="00334F4E" w:rsidRPr="00334F4E" w:rsidRDefault="00334F4E" w:rsidP="00CF06C5">
      <w:pPr>
        <w:pStyle w:val="ListParagraph"/>
        <w:ind w:left="0"/>
      </w:pPr>
    </w:p>
    <w:p w14:paraId="3BCFDB47" w14:textId="77777777" w:rsidR="00CF06C5" w:rsidRDefault="00CF06C5" w:rsidP="00CF06C5">
      <w:pPr>
        <w:pStyle w:val="ListParagraph"/>
        <w:ind w:left="0"/>
      </w:pPr>
    </w:p>
    <w:p w14:paraId="788C9D6D" w14:textId="77777777" w:rsidR="006C55A4" w:rsidRDefault="006C55A4" w:rsidP="00CF06C5">
      <w:pPr>
        <w:pStyle w:val="ListParagraph"/>
        <w:ind w:left="0"/>
      </w:pPr>
    </w:p>
    <w:p w14:paraId="67156390" w14:textId="77777777" w:rsidR="006C55A4" w:rsidRDefault="006C55A4" w:rsidP="00CF06C5">
      <w:pPr>
        <w:pStyle w:val="ListParagraph"/>
        <w:ind w:left="0"/>
      </w:pPr>
    </w:p>
    <w:p w14:paraId="3EF53656" w14:textId="77777777" w:rsidR="00CF06C5" w:rsidRDefault="00CF06C5" w:rsidP="00CF06C5">
      <w:pPr>
        <w:pStyle w:val="ListParagraph"/>
        <w:ind w:left="0"/>
      </w:pPr>
    </w:p>
    <w:p w14:paraId="03F1A7EE" w14:textId="53B493B9" w:rsidR="00CF06C5" w:rsidRDefault="00CF06C5" w:rsidP="00CF06C5">
      <w:pPr>
        <w:pStyle w:val="ListParagraph"/>
        <w:ind w:left="0"/>
        <w:rPr>
          <w:b/>
          <w:bCs/>
        </w:rPr>
      </w:pPr>
      <w:r w:rsidRPr="00334F4E">
        <w:rPr>
          <w:b/>
          <w:bCs/>
        </w:rPr>
        <w:lastRenderedPageBreak/>
        <w:t>Question 5.a) Provide clean, modular, and well-commented code with clear separation of training, evaluation.</w:t>
      </w:r>
    </w:p>
    <w:p w14:paraId="61E39BD4" w14:textId="77777777" w:rsidR="00D3661F" w:rsidRDefault="00D3661F" w:rsidP="00CF06C5">
      <w:pPr>
        <w:pStyle w:val="ListParagraph"/>
        <w:ind w:left="0"/>
        <w:rPr>
          <w:b/>
          <w:bCs/>
        </w:rPr>
      </w:pPr>
    </w:p>
    <w:p w14:paraId="2508F013" w14:textId="403EE25A" w:rsidR="00D3661F" w:rsidRDefault="00D3661F" w:rsidP="00CF06C5">
      <w:pPr>
        <w:pStyle w:val="ListParagraph"/>
        <w:ind w:left="0"/>
      </w:pPr>
      <w:r>
        <w:rPr>
          <w:b/>
          <w:bCs/>
        </w:rPr>
        <w:t xml:space="preserve">Ans. </w:t>
      </w:r>
      <w:r>
        <w:t>Code files are as follows</w:t>
      </w:r>
    </w:p>
    <w:tbl>
      <w:tblPr>
        <w:tblStyle w:val="TableGrid"/>
        <w:tblW w:w="0" w:type="auto"/>
        <w:tblLook w:val="04A0" w:firstRow="1" w:lastRow="0" w:firstColumn="1" w:lastColumn="0" w:noHBand="0" w:noVBand="1"/>
      </w:tblPr>
      <w:tblGrid>
        <w:gridCol w:w="692"/>
        <w:gridCol w:w="1997"/>
        <w:gridCol w:w="6327"/>
      </w:tblGrid>
      <w:tr w:rsidR="00D3661F" w14:paraId="04DFC479" w14:textId="77777777" w:rsidTr="00D3661F">
        <w:tc>
          <w:tcPr>
            <w:tcW w:w="692" w:type="dxa"/>
          </w:tcPr>
          <w:p w14:paraId="14391E20" w14:textId="0BEFCE2E" w:rsidR="00D3661F" w:rsidRPr="00D3661F" w:rsidRDefault="00D3661F" w:rsidP="00CF06C5">
            <w:pPr>
              <w:pStyle w:val="ListParagraph"/>
              <w:ind w:left="0"/>
              <w:rPr>
                <w:b/>
                <w:bCs/>
              </w:rPr>
            </w:pPr>
            <w:r w:rsidRPr="00D3661F">
              <w:rPr>
                <w:b/>
                <w:bCs/>
              </w:rPr>
              <w:t>Sno</w:t>
            </w:r>
          </w:p>
        </w:tc>
        <w:tc>
          <w:tcPr>
            <w:tcW w:w="1997" w:type="dxa"/>
          </w:tcPr>
          <w:p w14:paraId="6E455B6F" w14:textId="066A94E7" w:rsidR="00D3661F" w:rsidRPr="00D3661F" w:rsidRDefault="00D3661F" w:rsidP="00CF06C5">
            <w:pPr>
              <w:pStyle w:val="ListParagraph"/>
              <w:ind w:left="0"/>
              <w:rPr>
                <w:b/>
                <w:bCs/>
              </w:rPr>
            </w:pPr>
            <w:r w:rsidRPr="00D3661F">
              <w:rPr>
                <w:b/>
                <w:bCs/>
              </w:rPr>
              <w:t>File name</w:t>
            </w:r>
          </w:p>
        </w:tc>
        <w:tc>
          <w:tcPr>
            <w:tcW w:w="6327" w:type="dxa"/>
          </w:tcPr>
          <w:p w14:paraId="75D198CC" w14:textId="0545C1D6" w:rsidR="00D3661F" w:rsidRPr="00D3661F" w:rsidRDefault="00D3661F" w:rsidP="00CF06C5">
            <w:pPr>
              <w:pStyle w:val="ListParagraph"/>
              <w:ind w:left="0"/>
              <w:rPr>
                <w:b/>
                <w:bCs/>
              </w:rPr>
            </w:pPr>
            <w:r w:rsidRPr="00D3661F">
              <w:rPr>
                <w:b/>
                <w:bCs/>
              </w:rPr>
              <w:t>Description</w:t>
            </w:r>
          </w:p>
        </w:tc>
      </w:tr>
      <w:tr w:rsidR="00D3661F" w14:paraId="15B95B6F" w14:textId="77777777" w:rsidTr="00D3661F">
        <w:tc>
          <w:tcPr>
            <w:tcW w:w="692" w:type="dxa"/>
          </w:tcPr>
          <w:p w14:paraId="1780FAE6" w14:textId="424170BB" w:rsidR="00D3661F" w:rsidRDefault="00D3661F" w:rsidP="00CF06C5">
            <w:pPr>
              <w:pStyle w:val="ListParagraph"/>
              <w:ind w:left="0"/>
            </w:pPr>
            <w:r>
              <w:t>1</w:t>
            </w:r>
          </w:p>
        </w:tc>
        <w:tc>
          <w:tcPr>
            <w:tcW w:w="1997" w:type="dxa"/>
          </w:tcPr>
          <w:p w14:paraId="4A261216" w14:textId="2C81955C" w:rsidR="00D3661F" w:rsidRDefault="00D3661F" w:rsidP="00CF06C5">
            <w:pPr>
              <w:pStyle w:val="ListParagraph"/>
              <w:ind w:left="0"/>
            </w:pPr>
            <w:r>
              <w:t>main.py</w:t>
            </w:r>
          </w:p>
        </w:tc>
        <w:tc>
          <w:tcPr>
            <w:tcW w:w="6327" w:type="dxa"/>
          </w:tcPr>
          <w:p w14:paraId="3190A93D" w14:textId="2572A61A" w:rsidR="00D3661F" w:rsidRDefault="00D3661F" w:rsidP="00CF06C5">
            <w:pPr>
              <w:pStyle w:val="ListParagraph"/>
              <w:ind w:left="0"/>
            </w:pPr>
            <w:r>
              <w:t>Contains all start configurations</w:t>
            </w:r>
          </w:p>
        </w:tc>
      </w:tr>
      <w:tr w:rsidR="00D3661F" w14:paraId="360E406F" w14:textId="77777777" w:rsidTr="00D3661F">
        <w:tc>
          <w:tcPr>
            <w:tcW w:w="692" w:type="dxa"/>
          </w:tcPr>
          <w:p w14:paraId="02F575BD" w14:textId="7175F658" w:rsidR="00D3661F" w:rsidRDefault="00D3661F" w:rsidP="00CF06C5">
            <w:pPr>
              <w:pStyle w:val="ListParagraph"/>
              <w:ind w:left="0"/>
            </w:pPr>
            <w:r>
              <w:t>2</w:t>
            </w:r>
          </w:p>
        </w:tc>
        <w:tc>
          <w:tcPr>
            <w:tcW w:w="1997" w:type="dxa"/>
          </w:tcPr>
          <w:p w14:paraId="1DB280EB" w14:textId="273F9A7E" w:rsidR="00D3661F" w:rsidRDefault="00D3661F" w:rsidP="00CF06C5">
            <w:pPr>
              <w:pStyle w:val="ListParagraph"/>
              <w:ind w:left="0"/>
            </w:pPr>
            <w:r>
              <w:t>VGG6.py</w:t>
            </w:r>
          </w:p>
        </w:tc>
        <w:tc>
          <w:tcPr>
            <w:tcW w:w="6327" w:type="dxa"/>
          </w:tcPr>
          <w:p w14:paraId="6408861F" w14:textId="3E44C38B" w:rsidR="00D3661F" w:rsidRDefault="00D3661F" w:rsidP="00CF06C5">
            <w:pPr>
              <w:pStyle w:val="ListParagraph"/>
              <w:ind w:left="0"/>
            </w:pPr>
            <w:r>
              <w:t>Code for VGG6 architecture and its configuration</w:t>
            </w:r>
          </w:p>
        </w:tc>
      </w:tr>
      <w:tr w:rsidR="00D3661F" w14:paraId="4465A420" w14:textId="77777777" w:rsidTr="00D3661F">
        <w:tc>
          <w:tcPr>
            <w:tcW w:w="692" w:type="dxa"/>
          </w:tcPr>
          <w:p w14:paraId="5BCAAEC0" w14:textId="0DFE53A2" w:rsidR="00D3661F" w:rsidRDefault="00D3661F" w:rsidP="00CF06C5">
            <w:pPr>
              <w:pStyle w:val="ListParagraph"/>
              <w:ind w:left="0"/>
            </w:pPr>
            <w:r>
              <w:t>3</w:t>
            </w:r>
          </w:p>
        </w:tc>
        <w:tc>
          <w:tcPr>
            <w:tcW w:w="1997" w:type="dxa"/>
          </w:tcPr>
          <w:p w14:paraId="099EE015" w14:textId="269C8831" w:rsidR="00D3661F" w:rsidRDefault="00D3661F" w:rsidP="00CF06C5">
            <w:pPr>
              <w:pStyle w:val="ListParagraph"/>
              <w:ind w:left="0"/>
            </w:pPr>
            <w:r>
              <w:t>testModel.py</w:t>
            </w:r>
          </w:p>
        </w:tc>
        <w:tc>
          <w:tcPr>
            <w:tcW w:w="6327" w:type="dxa"/>
          </w:tcPr>
          <w:p w14:paraId="2F07416C" w14:textId="468BCC4F" w:rsidR="00D3661F" w:rsidRDefault="00D3661F" w:rsidP="00CF06C5">
            <w:pPr>
              <w:pStyle w:val="ListParagraph"/>
              <w:ind w:left="0"/>
            </w:pPr>
            <w:r>
              <w:t>Code to test best accuracy model</w:t>
            </w:r>
          </w:p>
        </w:tc>
      </w:tr>
      <w:tr w:rsidR="00D3661F" w14:paraId="44ACA99E" w14:textId="77777777" w:rsidTr="00D3661F">
        <w:tc>
          <w:tcPr>
            <w:tcW w:w="692" w:type="dxa"/>
          </w:tcPr>
          <w:p w14:paraId="0A563BF1" w14:textId="70DB2140" w:rsidR="00D3661F" w:rsidRDefault="00D3661F" w:rsidP="00CF06C5">
            <w:pPr>
              <w:pStyle w:val="ListParagraph"/>
              <w:ind w:left="0"/>
            </w:pPr>
            <w:r>
              <w:t>4</w:t>
            </w:r>
          </w:p>
        </w:tc>
        <w:tc>
          <w:tcPr>
            <w:tcW w:w="1997" w:type="dxa"/>
          </w:tcPr>
          <w:p w14:paraId="294637A3" w14:textId="7DE64A91" w:rsidR="00D3661F" w:rsidRDefault="00D3661F" w:rsidP="00CF06C5">
            <w:pPr>
              <w:pStyle w:val="ListParagraph"/>
              <w:ind w:left="0"/>
            </w:pPr>
            <w:r>
              <w:t>Images (Directory)</w:t>
            </w:r>
          </w:p>
        </w:tc>
        <w:tc>
          <w:tcPr>
            <w:tcW w:w="6327" w:type="dxa"/>
          </w:tcPr>
          <w:p w14:paraId="05D12CB4" w14:textId="55031C8A" w:rsidR="00D3661F" w:rsidRDefault="00D3661F" w:rsidP="00CF06C5">
            <w:pPr>
              <w:pStyle w:val="ListParagraph"/>
              <w:ind w:left="0"/>
            </w:pPr>
            <w:r>
              <w:t>Directory to contain all images which needs to be tested/validated</w:t>
            </w:r>
          </w:p>
        </w:tc>
      </w:tr>
      <w:tr w:rsidR="00D3661F" w14:paraId="4643E7A1" w14:textId="77777777" w:rsidTr="00D3661F">
        <w:tc>
          <w:tcPr>
            <w:tcW w:w="692" w:type="dxa"/>
          </w:tcPr>
          <w:p w14:paraId="2EF3DD07" w14:textId="21978552" w:rsidR="00D3661F" w:rsidRDefault="00D3661F" w:rsidP="00CF06C5">
            <w:pPr>
              <w:pStyle w:val="ListParagraph"/>
              <w:ind w:left="0"/>
            </w:pPr>
            <w:r>
              <w:t>5</w:t>
            </w:r>
          </w:p>
        </w:tc>
        <w:tc>
          <w:tcPr>
            <w:tcW w:w="1997" w:type="dxa"/>
          </w:tcPr>
          <w:p w14:paraId="5C732C15" w14:textId="72FA8CC8" w:rsidR="00D3661F" w:rsidRDefault="00D3661F" w:rsidP="00CF06C5">
            <w:pPr>
              <w:pStyle w:val="ListParagraph"/>
              <w:ind w:left="0"/>
            </w:pPr>
            <w:r>
              <w:t>Models (Directory)</w:t>
            </w:r>
          </w:p>
        </w:tc>
        <w:tc>
          <w:tcPr>
            <w:tcW w:w="6327" w:type="dxa"/>
          </w:tcPr>
          <w:p w14:paraId="496F19F7" w14:textId="03DD17CB" w:rsidR="00D3661F" w:rsidRDefault="00D3661F" w:rsidP="00CF06C5">
            <w:pPr>
              <w:pStyle w:val="ListParagraph"/>
              <w:ind w:left="0"/>
            </w:pPr>
            <w:r>
              <w:t>Directory to contain best accuracy model</w:t>
            </w:r>
          </w:p>
        </w:tc>
      </w:tr>
    </w:tbl>
    <w:p w14:paraId="5AA432F0" w14:textId="77777777" w:rsidR="00D3661F" w:rsidRPr="00D3661F" w:rsidRDefault="00D3661F" w:rsidP="00CF06C5">
      <w:pPr>
        <w:pStyle w:val="ListParagraph"/>
        <w:ind w:left="0"/>
      </w:pPr>
    </w:p>
    <w:p w14:paraId="370317FA" w14:textId="77777777" w:rsidR="00CF06C5" w:rsidRPr="00334F4E" w:rsidRDefault="00CF06C5" w:rsidP="00CF06C5">
      <w:pPr>
        <w:pStyle w:val="ListParagraph"/>
        <w:ind w:left="0"/>
        <w:rPr>
          <w:b/>
          <w:bCs/>
        </w:rPr>
      </w:pPr>
    </w:p>
    <w:p w14:paraId="16C0C38D" w14:textId="37B1DB41" w:rsidR="00CF06C5" w:rsidRDefault="00CF06C5" w:rsidP="00CF06C5">
      <w:pPr>
        <w:pStyle w:val="ListParagraph"/>
        <w:ind w:left="0"/>
        <w:rPr>
          <w:b/>
          <w:bCs/>
        </w:rPr>
      </w:pPr>
      <w:r w:rsidRPr="00334F4E">
        <w:rPr>
          <w:b/>
          <w:bCs/>
        </w:rPr>
        <w:t>b) Include a README with exact commands, environment details, and dependency versions. Also include seed configuration.</w:t>
      </w:r>
    </w:p>
    <w:p w14:paraId="4A9B5D82" w14:textId="77777777" w:rsidR="00D3661F" w:rsidRDefault="00D3661F" w:rsidP="00CF06C5">
      <w:pPr>
        <w:pStyle w:val="ListParagraph"/>
        <w:ind w:left="0"/>
        <w:rPr>
          <w:b/>
          <w:bCs/>
        </w:rPr>
      </w:pPr>
    </w:p>
    <w:p w14:paraId="7CC0E8B2" w14:textId="681482B5" w:rsidR="006C36ED" w:rsidRDefault="006C36ED" w:rsidP="00CF06C5">
      <w:pPr>
        <w:pStyle w:val="ListParagraph"/>
        <w:ind w:left="0"/>
      </w:pPr>
      <w:r>
        <w:rPr>
          <w:b/>
          <w:bCs/>
        </w:rPr>
        <w:t xml:space="preserve">Ans. </w:t>
      </w:r>
      <w:r w:rsidRPr="006C36ED">
        <w:t>README file is included into the git repo along with the code.</w:t>
      </w:r>
    </w:p>
    <w:p w14:paraId="39CD2EBC" w14:textId="77777777" w:rsidR="006C36ED" w:rsidRDefault="006C36ED" w:rsidP="00CF06C5">
      <w:pPr>
        <w:pStyle w:val="ListParagraph"/>
        <w:ind w:left="0"/>
      </w:pPr>
    </w:p>
    <w:p w14:paraId="4067CB51" w14:textId="32884036" w:rsidR="006C36ED" w:rsidRDefault="006C36ED" w:rsidP="00CF06C5">
      <w:pPr>
        <w:pStyle w:val="ListParagraph"/>
        <w:ind w:left="0"/>
      </w:pPr>
      <w:r>
        <w:t>Install all required dependencies mentioned in the README file.</w:t>
      </w:r>
    </w:p>
    <w:p w14:paraId="0F029D7B" w14:textId="77777777" w:rsidR="006C36ED" w:rsidRDefault="006C36ED" w:rsidP="00CF06C5">
      <w:pPr>
        <w:pStyle w:val="ListParagraph"/>
        <w:ind w:left="0"/>
      </w:pPr>
    </w:p>
    <w:p w14:paraId="62AA8876" w14:textId="41AEE88A" w:rsidR="006C36ED" w:rsidRPr="006C36ED" w:rsidRDefault="006C36ED" w:rsidP="006C36ED">
      <w:pPr>
        <w:pStyle w:val="ListParagraph"/>
        <w:ind w:left="0"/>
      </w:pPr>
      <w:r>
        <w:t xml:space="preserve">To run code, execute command </w:t>
      </w:r>
      <w:r w:rsidRPr="006C36ED">
        <w:t>python main.py</w:t>
      </w:r>
    </w:p>
    <w:p w14:paraId="4342071C" w14:textId="77777777" w:rsidR="006C36ED" w:rsidRPr="006C36ED" w:rsidRDefault="006C36ED" w:rsidP="006C36ED">
      <w:pPr>
        <w:pStyle w:val="ListParagraph"/>
      </w:pPr>
      <w:r w:rsidRPr="006C36ED">
        <w:t xml:space="preserve">    Then select appropriate choice of operation to be executed.</w:t>
      </w:r>
    </w:p>
    <w:p w14:paraId="57179AC2" w14:textId="77777777" w:rsidR="006C36ED" w:rsidRPr="006C36ED" w:rsidRDefault="006C36ED" w:rsidP="006C36ED">
      <w:pPr>
        <w:pStyle w:val="ListParagraph"/>
      </w:pPr>
      <w:r w:rsidRPr="006C36ED">
        <w:t xml:space="preserve">    Choice 1: Put images inside Images folder at same location of main.py and then continue.</w:t>
      </w:r>
    </w:p>
    <w:p w14:paraId="3F98D94C" w14:textId="77777777" w:rsidR="006C36ED" w:rsidRPr="006C36ED" w:rsidRDefault="006C36ED" w:rsidP="006C36ED">
      <w:pPr>
        <w:pStyle w:val="ListParagraph"/>
      </w:pPr>
      <w:r w:rsidRPr="006C36ED">
        <w:t xml:space="preserve">    Choice 2: Select Appropriate Configuration which has to be trained and validated.</w:t>
      </w:r>
    </w:p>
    <w:p w14:paraId="5D8FAEA7" w14:textId="65D503C3" w:rsidR="006C36ED" w:rsidRPr="006C36ED" w:rsidRDefault="006C36ED" w:rsidP="006C36ED">
      <w:pPr>
        <w:pStyle w:val="ListParagraph"/>
        <w:ind w:left="0" w:firstLine="720"/>
      </w:pPr>
      <w:r w:rsidRPr="006C36ED">
        <w:t xml:space="preserve">    Choice 3: Exit</w:t>
      </w:r>
    </w:p>
    <w:p w14:paraId="70447EFD" w14:textId="77777777" w:rsidR="00D3661F" w:rsidRPr="00334F4E" w:rsidRDefault="00D3661F" w:rsidP="00CF06C5">
      <w:pPr>
        <w:pStyle w:val="ListParagraph"/>
        <w:ind w:left="0"/>
        <w:rPr>
          <w:b/>
          <w:bCs/>
        </w:rPr>
      </w:pPr>
    </w:p>
    <w:p w14:paraId="39DA8FC8" w14:textId="77777777" w:rsidR="00CF06C5" w:rsidRPr="00334F4E" w:rsidRDefault="00CF06C5" w:rsidP="00CF06C5">
      <w:pPr>
        <w:pStyle w:val="ListParagraph"/>
        <w:ind w:left="0"/>
        <w:rPr>
          <w:b/>
          <w:bCs/>
        </w:rPr>
      </w:pPr>
    </w:p>
    <w:p w14:paraId="4BABC5F7" w14:textId="04B240ED" w:rsidR="00CF06C5" w:rsidRDefault="00CF06C5" w:rsidP="00CF06C5">
      <w:pPr>
        <w:pStyle w:val="ListParagraph"/>
        <w:ind w:left="0"/>
        <w:rPr>
          <w:b/>
          <w:bCs/>
        </w:rPr>
      </w:pPr>
      <w:r w:rsidRPr="00334F4E">
        <w:rPr>
          <w:b/>
          <w:bCs/>
        </w:rPr>
        <w:t>c) Upload the trained model to the GitHub repository and provide the GitHub repository link inside the pdf.</w:t>
      </w:r>
    </w:p>
    <w:p w14:paraId="407E63DF" w14:textId="77777777" w:rsidR="00D3661F" w:rsidRDefault="00D3661F" w:rsidP="00CF06C5">
      <w:pPr>
        <w:pStyle w:val="ListParagraph"/>
        <w:ind w:left="0"/>
        <w:rPr>
          <w:b/>
          <w:bCs/>
        </w:rPr>
      </w:pPr>
    </w:p>
    <w:p w14:paraId="55C61097" w14:textId="731ED6A3" w:rsidR="00D3661F" w:rsidRDefault="00D3661F" w:rsidP="00CF06C5">
      <w:pPr>
        <w:pStyle w:val="ListParagraph"/>
        <w:ind w:left="0"/>
      </w:pPr>
      <w:r>
        <w:rPr>
          <w:b/>
          <w:bCs/>
        </w:rPr>
        <w:t xml:space="preserve">Ans. </w:t>
      </w:r>
      <w:r w:rsidRPr="00D3661F">
        <w:t xml:space="preserve">Code </w:t>
      </w:r>
      <w:r>
        <w:t xml:space="preserve">can be viewed using </w:t>
      </w:r>
      <w:hyperlink r:id="rId20" w:history="1">
        <w:r w:rsidRPr="00FD0294">
          <w:rPr>
            <w:rStyle w:val="Hyperlink"/>
          </w:rPr>
          <w:t>https://github.com/cs25m525/DeepLearning_Assignment_01/tree/master</w:t>
        </w:r>
      </w:hyperlink>
    </w:p>
    <w:p w14:paraId="64EE5BD3" w14:textId="77777777" w:rsidR="00D3661F" w:rsidRDefault="00D3661F" w:rsidP="00CF06C5">
      <w:pPr>
        <w:pStyle w:val="ListParagraph"/>
        <w:ind w:left="0"/>
      </w:pPr>
    </w:p>
    <w:p w14:paraId="2A67EC67" w14:textId="1BC231A3" w:rsidR="00D3661F" w:rsidRPr="00D3661F" w:rsidRDefault="00D3661F" w:rsidP="00CF06C5">
      <w:pPr>
        <w:pStyle w:val="ListParagraph"/>
        <w:ind w:left="0"/>
        <w:rPr>
          <w:b/>
          <w:bCs/>
        </w:rPr>
      </w:pPr>
      <w:r w:rsidRPr="00D3661F">
        <w:rPr>
          <w:b/>
          <w:bCs/>
        </w:rPr>
        <w:t xml:space="preserve">Git </w:t>
      </w:r>
      <w:r>
        <w:rPr>
          <w:b/>
          <w:bCs/>
        </w:rPr>
        <w:t xml:space="preserve">Clone </w:t>
      </w:r>
      <w:r w:rsidRPr="00D3661F">
        <w:rPr>
          <w:b/>
          <w:bCs/>
        </w:rPr>
        <w:t xml:space="preserve">Link: </w:t>
      </w:r>
      <w:r w:rsidRPr="00D3661F">
        <w:t>https://github.com/cs25m525/DeepLearning_Assignment_01.git</w:t>
      </w:r>
    </w:p>
    <w:sectPr w:rsidR="00D3661F" w:rsidRPr="00D3661F">
      <w:footerReference w:type="default" r:id="rId2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6921A4" w14:textId="77777777" w:rsidR="000A420E" w:rsidRDefault="000A420E" w:rsidP="00CF06C5">
      <w:pPr>
        <w:spacing w:after="0" w:line="240" w:lineRule="auto"/>
      </w:pPr>
      <w:r>
        <w:separator/>
      </w:r>
    </w:p>
  </w:endnote>
  <w:endnote w:type="continuationSeparator" w:id="0">
    <w:p w14:paraId="1BFE40D1" w14:textId="77777777" w:rsidR="000A420E" w:rsidRDefault="000A420E" w:rsidP="00CF06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07335450"/>
      <w:docPartObj>
        <w:docPartGallery w:val="Page Numbers (Bottom of Page)"/>
        <w:docPartUnique/>
      </w:docPartObj>
    </w:sdtPr>
    <w:sdtEndPr>
      <w:rPr>
        <w:color w:val="7F7F7F" w:themeColor="background1" w:themeShade="7F"/>
        <w:spacing w:val="60"/>
      </w:rPr>
    </w:sdtEndPr>
    <w:sdtContent>
      <w:p w14:paraId="405C03C5" w14:textId="6EEFA7F9" w:rsidR="00CF06C5" w:rsidRDefault="00CF06C5">
        <w:pPr>
          <w:pStyle w:val="Footer"/>
          <w:pBdr>
            <w:top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47F92EEE" w14:textId="77777777" w:rsidR="00CF06C5" w:rsidRDefault="00CF06C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D5D3E2" w14:textId="77777777" w:rsidR="000A420E" w:rsidRDefault="000A420E" w:rsidP="00CF06C5">
      <w:pPr>
        <w:spacing w:after="0" w:line="240" w:lineRule="auto"/>
      </w:pPr>
      <w:r>
        <w:separator/>
      </w:r>
    </w:p>
  </w:footnote>
  <w:footnote w:type="continuationSeparator" w:id="0">
    <w:p w14:paraId="539A8012" w14:textId="77777777" w:rsidR="000A420E" w:rsidRDefault="000A420E" w:rsidP="00CF06C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58155B"/>
    <w:multiLevelType w:val="hybridMultilevel"/>
    <w:tmpl w:val="749285C4"/>
    <w:lvl w:ilvl="0" w:tplc="15B64276">
      <w:start w:val="1"/>
      <w:numFmt w:val="lowerRoman"/>
      <w:lvlText w:val="%1."/>
      <w:lvlJc w:val="left"/>
      <w:pPr>
        <w:ind w:left="1080" w:hanging="7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47555C87"/>
    <w:multiLevelType w:val="hybridMultilevel"/>
    <w:tmpl w:val="1AA47BC8"/>
    <w:lvl w:ilvl="0" w:tplc="A6DCC28C">
      <w:start w:val="1"/>
      <w:numFmt w:val="lowerRoman"/>
      <w:lvlText w:val="%1)"/>
      <w:lvlJc w:val="left"/>
      <w:pPr>
        <w:ind w:left="1080" w:hanging="7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66441DB9"/>
    <w:multiLevelType w:val="multilevel"/>
    <w:tmpl w:val="F8464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3A42C53"/>
    <w:multiLevelType w:val="hybridMultilevel"/>
    <w:tmpl w:val="04F68C56"/>
    <w:lvl w:ilvl="0" w:tplc="15B64276">
      <w:start w:val="1"/>
      <w:numFmt w:val="lowerRoman"/>
      <w:lvlText w:val="%1."/>
      <w:lvlJc w:val="left"/>
      <w:pPr>
        <w:ind w:left="1080" w:hanging="7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681473722">
    <w:abstractNumId w:val="2"/>
  </w:num>
  <w:num w:numId="2" w16cid:durableId="1246954886">
    <w:abstractNumId w:val="3"/>
  </w:num>
  <w:num w:numId="3" w16cid:durableId="333920961">
    <w:abstractNumId w:val="0"/>
  </w:num>
  <w:num w:numId="4" w16cid:durableId="159304936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2FE2"/>
    <w:rsid w:val="0005335F"/>
    <w:rsid w:val="00076E36"/>
    <w:rsid w:val="00092CE4"/>
    <w:rsid w:val="000A420E"/>
    <w:rsid w:val="000E01B9"/>
    <w:rsid w:val="000E46B5"/>
    <w:rsid w:val="000F455A"/>
    <w:rsid w:val="00106B7C"/>
    <w:rsid w:val="00154C84"/>
    <w:rsid w:val="00181589"/>
    <w:rsid w:val="00210CCF"/>
    <w:rsid w:val="0024389D"/>
    <w:rsid w:val="00252FE2"/>
    <w:rsid w:val="002A645A"/>
    <w:rsid w:val="00334F4E"/>
    <w:rsid w:val="003912AB"/>
    <w:rsid w:val="005442EB"/>
    <w:rsid w:val="005D5B6F"/>
    <w:rsid w:val="006075FA"/>
    <w:rsid w:val="006357A8"/>
    <w:rsid w:val="006B6F56"/>
    <w:rsid w:val="006C36ED"/>
    <w:rsid w:val="006C55A4"/>
    <w:rsid w:val="007048D9"/>
    <w:rsid w:val="007956C8"/>
    <w:rsid w:val="007F59E7"/>
    <w:rsid w:val="00914379"/>
    <w:rsid w:val="00927C41"/>
    <w:rsid w:val="00980240"/>
    <w:rsid w:val="009F6599"/>
    <w:rsid w:val="00B31D24"/>
    <w:rsid w:val="00B73541"/>
    <w:rsid w:val="00BE64FE"/>
    <w:rsid w:val="00CD509E"/>
    <w:rsid w:val="00CF06C5"/>
    <w:rsid w:val="00D21484"/>
    <w:rsid w:val="00D3661F"/>
    <w:rsid w:val="00D3785E"/>
    <w:rsid w:val="00D41941"/>
    <w:rsid w:val="00DB2F98"/>
    <w:rsid w:val="00E15776"/>
    <w:rsid w:val="00E22E69"/>
    <w:rsid w:val="00E33CB8"/>
    <w:rsid w:val="00F13ED8"/>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C81511"/>
  <w15:chartTrackingRefBased/>
  <w15:docId w15:val="{AA4156A0-7980-4E46-B0A4-2EE31DD60F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389D"/>
  </w:style>
  <w:style w:type="paragraph" w:styleId="Heading1">
    <w:name w:val="heading 1"/>
    <w:basedOn w:val="Normal"/>
    <w:next w:val="Normal"/>
    <w:link w:val="Heading1Char"/>
    <w:uiPriority w:val="9"/>
    <w:qFormat/>
    <w:rsid w:val="00252FE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52FE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52FE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52FE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52FE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52FE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52FE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52FE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52FE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52FE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52FE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52FE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52FE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52FE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52FE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52FE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52FE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52FE2"/>
    <w:rPr>
      <w:rFonts w:eastAsiaTheme="majorEastAsia" w:cstheme="majorBidi"/>
      <w:color w:val="272727" w:themeColor="text1" w:themeTint="D8"/>
    </w:rPr>
  </w:style>
  <w:style w:type="paragraph" w:styleId="Title">
    <w:name w:val="Title"/>
    <w:basedOn w:val="Normal"/>
    <w:next w:val="Normal"/>
    <w:link w:val="TitleChar"/>
    <w:uiPriority w:val="10"/>
    <w:qFormat/>
    <w:rsid w:val="00252FE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52FE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52FE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52FE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52FE2"/>
    <w:pPr>
      <w:spacing w:before="160"/>
      <w:jc w:val="center"/>
    </w:pPr>
    <w:rPr>
      <w:i/>
      <w:iCs/>
      <w:color w:val="404040" w:themeColor="text1" w:themeTint="BF"/>
    </w:rPr>
  </w:style>
  <w:style w:type="character" w:customStyle="1" w:styleId="QuoteChar">
    <w:name w:val="Quote Char"/>
    <w:basedOn w:val="DefaultParagraphFont"/>
    <w:link w:val="Quote"/>
    <w:uiPriority w:val="29"/>
    <w:rsid w:val="00252FE2"/>
    <w:rPr>
      <w:i/>
      <w:iCs/>
      <w:color w:val="404040" w:themeColor="text1" w:themeTint="BF"/>
    </w:rPr>
  </w:style>
  <w:style w:type="paragraph" w:styleId="ListParagraph">
    <w:name w:val="List Paragraph"/>
    <w:basedOn w:val="Normal"/>
    <w:uiPriority w:val="34"/>
    <w:qFormat/>
    <w:rsid w:val="00252FE2"/>
    <w:pPr>
      <w:ind w:left="720"/>
      <w:contextualSpacing/>
    </w:pPr>
  </w:style>
  <w:style w:type="character" w:styleId="IntenseEmphasis">
    <w:name w:val="Intense Emphasis"/>
    <w:basedOn w:val="DefaultParagraphFont"/>
    <w:uiPriority w:val="21"/>
    <w:qFormat/>
    <w:rsid w:val="00252FE2"/>
    <w:rPr>
      <w:i/>
      <w:iCs/>
      <w:color w:val="2F5496" w:themeColor="accent1" w:themeShade="BF"/>
    </w:rPr>
  </w:style>
  <w:style w:type="paragraph" w:styleId="IntenseQuote">
    <w:name w:val="Intense Quote"/>
    <w:basedOn w:val="Normal"/>
    <w:next w:val="Normal"/>
    <w:link w:val="IntenseQuoteChar"/>
    <w:uiPriority w:val="30"/>
    <w:qFormat/>
    <w:rsid w:val="00252FE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52FE2"/>
    <w:rPr>
      <w:i/>
      <w:iCs/>
      <w:color w:val="2F5496" w:themeColor="accent1" w:themeShade="BF"/>
    </w:rPr>
  </w:style>
  <w:style w:type="character" w:styleId="IntenseReference">
    <w:name w:val="Intense Reference"/>
    <w:basedOn w:val="DefaultParagraphFont"/>
    <w:uiPriority w:val="32"/>
    <w:qFormat/>
    <w:rsid w:val="00252FE2"/>
    <w:rPr>
      <w:b/>
      <w:bCs/>
      <w:smallCaps/>
      <w:color w:val="2F5496" w:themeColor="accent1" w:themeShade="BF"/>
      <w:spacing w:val="5"/>
    </w:rPr>
  </w:style>
  <w:style w:type="paragraph" w:styleId="Header">
    <w:name w:val="header"/>
    <w:basedOn w:val="Normal"/>
    <w:link w:val="HeaderChar"/>
    <w:uiPriority w:val="99"/>
    <w:unhideWhenUsed/>
    <w:rsid w:val="00CF06C5"/>
    <w:pPr>
      <w:tabs>
        <w:tab w:val="center" w:pos="4513"/>
        <w:tab w:val="right" w:pos="9026"/>
      </w:tabs>
      <w:spacing w:after="0" w:line="240" w:lineRule="auto"/>
    </w:pPr>
  </w:style>
  <w:style w:type="character" w:customStyle="1" w:styleId="HeaderChar">
    <w:name w:val="Header Char"/>
    <w:basedOn w:val="DefaultParagraphFont"/>
    <w:link w:val="Header"/>
    <w:uiPriority w:val="99"/>
    <w:rsid w:val="00CF06C5"/>
  </w:style>
  <w:style w:type="paragraph" w:styleId="Footer">
    <w:name w:val="footer"/>
    <w:basedOn w:val="Normal"/>
    <w:link w:val="FooterChar"/>
    <w:uiPriority w:val="99"/>
    <w:unhideWhenUsed/>
    <w:rsid w:val="00CF06C5"/>
    <w:pPr>
      <w:tabs>
        <w:tab w:val="center" w:pos="4513"/>
        <w:tab w:val="right" w:pos="9026"/>
      </w:tabs>
      <w:spacing w:after="0" w:line="240" w:lineRule="auto"/>
    </w:pPr>
  </w:style>
  <w:style w:type="character" w:customStyle="1" w:styleId="FooterChar">
    <w:name w:val="Footer Char"/>
    <w:basedOn w:val="DefaultParagraphFont"/>
    <w:link w:val="Footer"/>
    <w:uiPriority w:val="99"/>
    <w:rsid w:val="00CF06C5"/>
  </w:style>
  <w:style w:type="table" w:styleId="TableGrid">
    <w:name w:val="Table Grid"/>
    <w:basedOn w:val="TableNormal"/>
    <w:uiPriority w:val="39"/>
    <w:rsid w:val="00E22E6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210CCF"/>
    <w:rPr>
      <w:rFonts w:ascii="Times New Roman" w:hAnsi="Times New Roman" w:cs="Times New Roman"/>
      <w:sz w:val="24"/>
      <w:szCs w:val="24"/>
    </w:rPr>
  </w:style>
  <w:style w:type="character" w:styleId="Hyperlink">
    <w:name w:val="Hyperlink"/>
    <w:basedOn w:val="DefaultParagraphFont"/>
    <w:uiPriority w:val="99"/>
    <w:unhideWhenUsed/>
    <w:rsid w:val="00D3661F"/>
    <w:rPr>
      <w:color w:val="0563C1" w:themeColor="hyperlink"/>
      <w:u w:val="single"/>
    </w:rPr>
  </w:style>
  <w:style w:type="character" w:styleId="UnresolvedMention">
    <w:name w:val="Unresolved Mention"/>
    <w:basedOn w:val="DefaultParagraphFont"/>
    <w:uiPriority w:val="99"/>
    <w:semiHidden/>
    <w:unhideWhenUsed/>
    <w:rsid w:val="00D3661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github.com/cs25m525/DeepLearning_Assignment_01/tree/master"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9E13ED2-1D36-41D6-8199-82166E9A7A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538</TotalTime>
  <Pages>14</Pages>
  <Words>2489</Words>
  <Characters>14192</Characters>
  <Application>Microsoft Office Word</Application>
  <DocSecurity>0</DocSecurity>
  <Lines>118</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16648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PRATEEK MAHESHWARI</dc:creator>
  <cp:keywords/>
  <dc:description/>
  <cp:lastModifiedBy>PRATEEK MAHESHWARI</cp:lastModifiedBy>
  <cp:revision>7</cp:revision>
  <dcterms:created xsi:type="dcterms:W3CDTF">2026-10-26T15:53:00Z</dcterms:created>
  <dcterms:modified xsi:type="dcterms:W3CDTF">2026-10-29T18:23:00Z</dcterms:modified>
</cp:coreProperties>
</file>