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45"/>
      </w:tblGrid>
      <w:tr w:rsidR="001022CE" w:rsidTr="00EE74E6">
        <w:trPr>
          <w:trHeight w:val="569"/>
        </w:trPr>
        <w:tc>
          <w:tcPr>
            <w:tcW w:w="4645" w:type="dxa"/>
          </w:tcPr>
          <w:p w:rsidR="001022CE" w:rsidRDefault="001022CE" w:rsidP="001022CE">
            <w:pPr>
              <w:jc w:val="center"/>
            </w:pPr>
            <w:r>
              <w:t>CLASS</w:t>
            </w:r>
          </w:p>
          <w:p w:rsidR="001022CE" w:rsidRPr="0094407C" w:rsidRDefault="0094407C" w:rsidP="001022CE">
            <w:pPr>
              <w:jc w:val="center"/>
              <w:rPr>
                <w:b/>
              </w:rPr>
            </w:pPr>
            <w:r w:rsidRPr="0094407C">
              <w:rPr>
                <w:b/>
              </w:rPr>
              <w:t xml:space="preserve">LMS </w:t>
            </w:r>
            <w:r w:rsidR="001022CE" w:rsidRPr="0094407C">
              <w:rPr>
                <w:b/>
              </w:rPr>
              <w:t>Login Class</w:t>
            </w:r>
          </w:p>
        </w:tc>
      </w:tr>
      <w:tr w:rsidR="001022CE" w:rsidTr="00EE74E6">
        <w:trPr>
          <w:trHeight w:val="2328"/>
        </w:trPr>
        <w:tc>
          <w:tcPr>
            <w:tcW w:w="4645" w:type="dxa"/>
          </w:tcPr>
          <w:p w:rsidR="00091D5F" w:rsidRDefault="00091D5F" w:rsidP="00091D5F">
            <w:pPr>
              <w:jc w:val="center"/>
            </w:pPr>
            <w:r>
              <w:t>RESPONSIBILITY</w:t>
            </w:r>
          </w:p>
          <w:p w:rsidR="00091D5F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username from </w:t>
            </w:r>
            <w:r w:rsidRPr="0094407C">
              <w:rPr>
                <w:b/>
              </w:rPr>
              <w:t>Student Class</w:t>
            </w:r>
            <w:r>
              <w:t xml:space="preserve"> and compare it to user input.</w:t>
            </w:r>
          </w:p>
          <w:p w:rsidR="00091D5F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</w:t>
            </w:r>
            <w:r w:rsidR="00091D5F">
              <w:t>password</w:t>
            </w:r>
            <w:r>
              <w:t xml:space="preserve"> from </w:t>
            </w:r>
            <w:r w:rsidRPr="0094407C">
              <w:rPr>
                <w:b/>
              </w:rPr>
              <w:t>Student Class</w:t>
            </w:r>
            <w:r>
              <w:t xml:space="preserve"> and compare it to user input.</w:t>
            </w:r>
          </w:p>
          <w:p w:rsidR="0094407C" w:rsidRDefault="0094407C" w:rsidP="0094407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username from </w:t>
            </w:r>
            <w:r>
              <w:rPr>
                <w:b/>
              </w:rPr>
              <w:t>Instructor</w:t>
            </w:r>
            <w:r w:rsidRPr="0094407C">
              <w:rPr>
                <w:b/>
              </w:rPr>
              <w:t xml:space="preserve"> Class</w:t>
            </w:r>
            <w:r>
              <w:t xml:space="preserve"> and compare it to user input.</w:t>
            </w:r>
          </w:p>
          <w:p w:rsidR="0094407C" w:rsidRDefault="0094407C" w:rsidP="0094407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Take password from </w:t>
            </w:r>
            <w:r>
              <w:rPr>
                <w:b/>
              </w:rPr>
              <w:t>Instructor</w:t>
            </w:r>
            <w:r w:rsidRPr="0094407C">
              <w:rPr>
                <w:b/>
              </w:rPr>
              <w:t xml:space="preserve"> Class</w:t>
            </w:r>
            <w:r>
              <w:t xml:space="preserve"> and compare it to user input</w:t>
            </w:r>
          </w:p>
          <w:p w:rsidR="00091D5F" w:rsidRDefault="00D77083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Check if </w:t>
            </w:r>
            <w:r w:rsidR="00091D5F">
              <w:t>Instructor login mode</w:t>
            </w:r>
            <w:r>
              <w:t xml:space="preserve"> is selected</w:t>
            </w:r>
          </w:p>
          <w:p w:rsidR="00091D5F" w:rsidRDefault="00D77083" w:rsidP="0094407C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 xml:space="preserve">Check if </w:t>
            </w:r>
            <w:r w:rsidR="00091D5F">
              <w:t>student login mode</w:t>
            </w:r>
            <w:r>
              <w:t xml:space="preserve"> is selected</w:t>
            </w:r>
          </w:p>
          <w:p w:rsidR="00091D5F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Grant access to the corresponding system by checking database files</w:t>
            </w:r>
          </w:p>
          <w:p w:rsidR="00091D5F" w:rsidRDefault="00091D5F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Deny access to the corresponding system</w:t>
            </w:r>
            <w:r w:rsidR="0094407C">
              <w:t xml:space="preserve"> by checking database files</w:t>
            </w:r>
          </w:p>
          <w:p w:rsidR="0094407C" w:rsidRDefault="0094407C" w:rsidP="00091D5F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Display error messages</w:t>
            </w:r>
          </w:p>
        </w:tc>
        <w:bookmarkStart w:id="0" w:name="_GoBack"/>
        <w:bookmarkEnd w:id="0"/>
      </w:tr>
      <w:tr w:rsidR="001022CE" w:rsidTr="00EE74E6">
        <w:trPr>
          <w:trHeight w:val="862"/>
        </w:trPr>
        <w:tc>
          <w:tcPr>
            <w:tcW w:w="4645" w:type="dxa"/>
          </w:tcPr>
          <w:p w:rsidR="001022CE" w:rsidRDefault="00091D5F" w:rsidP="00091D5F">
            <w:pPr>
              <w:jc w:val="center"/>
            </w:pPr>
            <w:r>
              <w:t>COLLABORATION</w:t>
            </w:r>
          </w:p>
          <w:p w:rsidR="00091D5F" w:rsidRPr="0094407C" w:rsidRDefault="00091D5F" w:rsidP="00091D5F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94407C">
              <w:rPr>
                <w:b/>
              </w:rPr>
              <w:t>Student Class</w:t>
            </w:r>
          </w:p>
          <w:p w:rsidR="00091D5F" w:rsidRPr="0094407C" w:rsidRDefault="00091D5F" w:rsidP="00091D5F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94407C">
              <w:rPr>
                <w:b/>
              </w:rPr>
              <w:t>Instructor Class</w:t>
            </w:r>
          </w:p>
        </w:tc>
      </w:tr>
    </w:tbl>
    <w:tbl>
      <w:tblPr>
        <w:tblStyle w:val="TableGrid"/>
        <w:tblpPr w:leftFromText="180" w:rightFromText="180" w:vertAnchor="text" w:horzAnchor="page" w:tblpX="6631" w:tblpY="-5721"/>
        <w:tblW w:w="0" w:type="auto"/>
        <w:tblLook w:val="04A0" w:firstRow="1" w:lastRow="0" w:firstColumn="1" w:lastColumn="0" w:noHBand="0" w:noVBand="1"/>
      </w:tblPr>
      <w:tblGrid>
        <w:gridCol w:w="4667"/>
      </w:tblGrid>
      <w:tr w:rsidR="00EE74E6" w:rsidTr="00EE74E6">
        <w:trPr>
          <w:trHeight w:val="461"/>
        </w:trPr>
        <w:tc>
          <w:tcPr>
            <w:tcW w:w="4667" w:type="dxa"/>
          </w:tcPr>
          <w:p w:rsidR="00EE74E6" w:rsidRDefault="00EE74E6" w:rsidP="00EE74E6">
            <w:pPr>
              <w:jc w:val="center"/>
            </w:pPr>
            <w:r>
              <w:t>CLASS</w:t>
            </w:r>
          </w:p>
          <w:p w:rsidR="00EE74E6" w:rsidRPr="00AF7FF2" w:rsidRDefault="00EE74E6" w:rsidP="00EE74E6">
            <w:pPr>
              <w:jc w:val="center"/>
              <w:rPr>
                <w:b/>
              </w:rPr>
            </w:pPr>
            <w:r>
              <w:rPr>
                <w:b/>
              </w:rPr>
              <w:t>Instructor Class</w:t>
            </w:r>
          </w:p>
        </w:tc>
      </w:tr>
      <w:tr w:rsidR="00EE74E6" w:rsidTr="00EE74E6">
        <w:trPr>
          <w:trHeight w:val="1423"/>
        </w:trPr>
        <w:tc>
          <w:tcPr>
            <w:tcW w:w="4667" w:type="dxa"/>
          </w:tcPr>
          <w:p w:rsidR="00EE74E6" w:rsidRDefault="00EE74E6" w:rsidP="00EE74E6">
            <w:pPr>
              <w:jc w:val="center"/>
            </w:pPr>
            <w:r>
              <w:t>RESPONSIBILITY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</w:t>
            </w:r>
            <w:r w:rsidRPr="00EE74E6">
              <w:rPr>
                <w:b/>
              </w:rPr>
              <w:t>Instructor Courses Class</w:t>
            </w:r>
            <w:r>
              <w:t xml:space="preserve"> to access the courses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</w:t>
            </w:r>
            <w:r w:rsidRPr="00EE74E6">
              <w:rPr>
                <w:b/>
              </w:rPr>
              <w:t>Student Info Class</w:t>
            </w:r>
            <w:r>
              <w:t xml:space="preserve"> to view the students enrolled in the course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Send message to </w:t>
            </w:r>
            <w:r w:rsidRPr="00EE74E6">
              <w:rPr>
                <w:b/>
              </w:rPr>
              <w:t>Grades Class</w:t>
            </w:r>
            <w:r>
              <w:t xml:space="preserve"> to view and edit the grades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>Update the grades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7"/>
              </w:numPr>
              <w:jc w:val="center"/>
            </w:pPr>
            <w:r>
              <w:t xml:space="preserve">Update the GPA from the </w:t>
            </w:r>
            <w:r w:rsidRPr="00EE74E6">
              <w:rPr>
                <w:b/>
              </w:rPr>
              <w:t>GPA class</w:t>
            </w:r>
          </w:p>
        </w:tc>
      </w:tr>
      <w:tr w:rsidR="00EE74E6" w:rsidTr="00EE74E6">
        <w:trPr>
          <w:trHeight w:val="461"/>
        </w:trPr>
        <w:tc>
          <w:tcPr>
            <w:tcW w:w="4667" w:type="dxa"/>
          </w:tcPr>
          <w:p w:rsidR="00EE74E6" w:rsidRDefault="00EE74E6" w:rsidP="00EE74E6">
            <w:pPr>
              <w:jc w:val="center"/>
            </w:pPr>
            <w:r>
              <w:t>COLLABORATION</w:t>
            </w:r>
          </w:p>
          <w:p w:rsidR="00EE74E6" w:rsidRPr="00EE74E6" w:rsidRDefault="00EE74E6" w:rsidP="00EE74E6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</w:rPr>
            </w:pPr>
            <w:r w:rsidRPr="00EE74E6">
              <w:rPr>
                <w:b/>
              </w:rPr>
              <w:t>Student class</w:t>
            </w:r>
            <w:r w:rsidRPr="00EE74E6">
              <w:rPr>
                <w:b/>
              </w:rPr>
              <w:t xml:space="preserve"> and its subclasses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EE74E6">
              <w:rPr>
                <w:b/>
              </w:rPr>
              <w:t>Instructor Courses Class</w:t>
            </w:r>
            <w:r>
              <w:t xml:space="preserve"> (subclass)</w:t>
            </w:r>
          </w:p>
          <w:p w:rsidR="00EE74E6" w:rsidRDefault="00EE74E6" w:rsidP="00EE74E6">
            <w:pPr>
              <w:pStyle w:val="ListParagraph"/>
              <w:numPr>
                <w:ilvl w:val="0"/>
                <w:numId w:val="8"/>
              </w:numPr>
              <w:jc w:val="center"/>
            </w:pPr>
            <w:r w:rsidRPr="00EE74E6">
              <w:rPr>
                <w:b/>
              </w:rPr>
              <w:t>Student Info Class</w:t>
            </w:r>
            <w:r>
              <w:t xml:space="preserve"> (subclass)</w:t>
            </w:r>
          </w:p>
        </w:tc>
      </w:tr>
    </w:tbl>
    <w:p w:rsidR="004C5499" w:rsidRDefault="004C5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0"/>
      </w:tblGrid>
      <w:tr w:rsidR="00091D5F" w:rsidTr="00AF7FF2">
        <w:trPr>
          <w:trHeight w:val="417"/>
        </w:trPr>
        <w:tc>
          <w:tcPr>
            <w:tcW w:w="4660" w:type="dxa"/>
          </w:tcPr>
          <w:p w:rsidR="00091D5F" w:rsidRDefault="00091D5F" w:rsidP="00091D5F">
            <w:pPr>
              <w:jc w:val="center"/>
            </w:pPr>
            <w:r>
              <w:t>CLASS</w:t>
            </w:r>
          </w:p>
          <w:p w:rsidR="00091D5F" w:rsidRPr="00AF7FF2" w:rsidRDefault="00091D5F" w:rsidP="00091D5F">
            <w:pPr>
              <w:jc w:val="center"/>
              <w:rPr>
                <w:b/>
              </w:rPr>
            </w:pPr>
            <w:r w:rsidRPr="00AF7FF2">
              <w:rPr>
                <w:b/>
              </w:rPr>
              <w:t>Student Class</w:t>
            </w:r>
          </w:p>
        </w:tc>
      </w:tr>
      <w:tr w:rsidR="00091D5F" w:rsidTr="00AF7FF2">
        <w:trPr>
          <w:trHeight w:val="859"/>
        </w:trPr>
        <w:tc>
          <w:tcPr>
            <w:tcW w:w="4660" w:type="dxa"/>
          </w:tcPr>
          <w:p w:rsidR="00091D5F" w:rsidRDefault="00091D5F" w:rsidP="00091D5F">
            <w:pPr>
              <w:jc w:val="center"/>
            </w:pPr>
            <w:r>
              <w:t>RESPONSIBILITY</w:t>
            </w:r>
          </w:p>
          <w:p w:rsidR="00091D5F" w:rsidRDefault="00D77083" w:rsidP="00091D5F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Send message to </w:t>
            </w:r>
            <w:r w:rsidRPr="00D77083">
              <w:rPr>
                <w:b/>
              </w:rPr>
              <w:t>Student Courses Class</w:t>
            </w:r>
            <w:r>
              <w:t xml:space="preserve"> to access the courses</w:t>
            </w:r>
          </w:p>
          <w:p w:rsidR="00D77083" w:rsidRDefault="00D77083" w:rsidP="00091D5F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Send message to </w:t>
            </w:r>
            <w:r w:rsidRPr="00D77083">
              <w:rPr>
                <w:b/>
              </w:rPr>
              <w:t>Grades Class</w:t>
            </w:r>
            <w:r>
              <w:t xml:space="preserve"> to access the grades</w:t>
            </w:r>
          </w:p>
          <w:p w:rsidR="00D77083" w:rsidRDefault="00D77083" w:rsidP="00D77083">
            <w:pPr>
              <w:pStyle w:val="ListParagraph"/>
              <w:numPr>
                <w:ilvl w:val="0"/>
                <w:numId w:val="5"/>
              </w:numPr>
              <w:jc w:val="center"/>
            </w:pPr>
            <w:r>
              <w:t xml:space="preserve">Send message to </w:t>
            </w:r>
            <w:r w:rsidRPr="00D77083">
              <w:rPr>
                <w:b/>
              </w:rPr>
              <w:t>GPA Class</w:t>
            </w:r>
            <w:r>
              <w:t xml:space="preserve"> to access the estimated GPA</w:t>
            </w:r>
          </w:p>
        </w:tc>
      </w:tr>
      <w:tr w:rsidR="00091D5F" w:rsidTr="00AF7FF2">
        <w:trPr>
          <w:trHeight w:val="847"/>
        </w:trPr>
        <w:tc>
          <w:tcPr>
            <w:tcW w:w="4660" w:type="dxa"/>
          </w:tcPr>
          <w:p w:rsidR="00091D5F" w:rsidRDefault="00D77083" w:rsidP="00D77083">
            <w:pPr>
              <w:jc w:val="center"/>
            </w:pPr>
            <w:r>
              <w:t>COLLABORATION</w:t>
            </w:r>
          </w:p>
          <w:p w:rsidR="00D77083" w:rsidRPr="00D77083" w:rsidRDefault="00D77083" w:rsidP="00D7708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</w:rPr>
            </w:pPr>
            <w:r w:rsidRPr="00D77083">
              <w:rPr>
                <w:b/>
              </w:rPr>
              <w:t>Student Courses Class</w:t>
            </w:r>
            <w:r>
              <w:rPr>
                <w:b/>
              </w:rPr>
              <w:t xml:space="preserve"> </w:t>
            </w:r>
            <w:r>
              <w:t>(subclass)</w:t>
            </w:r>
          </w:p>
          <w:p w:rsidR="00D77083" w:rsidRPr="00D77083" w:rsidRDefault="00D77083" w:rsidP="00D77083">
            <w:pPr>
              <w:pStyle w:val="ListParagraph"/>
              <w:numPr>
                <w:ilvl w:val="0"/>
                <w:numId w:val="6"/>
              </w:numPr>
              <w:jc w:val="center"/>
              <w:rPr>
                <w:b/>
              </w:rPr>
            </w:pPr>
            <w:r w:rsidRPr="00D77083">
              <w:rPr>
                <w:b/>
              </w:rPr>
              <w:t>Grades Class</w:t>
            </w:r>
            <w:r>
              <w:rPr>
                <w:b/>
              </w:rPr>
              <w:t xml:space="preserve"> </w:t>
            </w:r>
            <w:r>
              <w:t>(subclass)</w:t>
            </w:r>
          </w:p>
          <w:p w:rsidR="00D77083" w:rsidRDefault="00D77083" w:rsidP="00D77083">
            <w:pPr>
              <w:pStyle w:val="ListParagraph"/>
              <w:numPr>
                <w:ilvl w:val="0"/>
                <w:numId w:val="6"/>
              </w:numPr>
              <w:jc w:val="center"/>
            </w:pPr>
            <w:r w:rsidRPr="00D77083">
              <w:rPr>
                <w:b/>
              </w:rPr>
              <w:t>GPA Class</w:t>
            </w:r>
            <w:r>
              <w:rPr>
                <w:b/>
              </w:rPr>
              <w:t xml:space="preserve"> </w:t>
            </w:r>
            <w:r>
              <w:t>(subclass)</w:t>
            </w:r>
          </w:p>
        </w:tc>
      </w:tr>
    </w:tbl>
    <w:p w:rsidR="00091D5F" w:rsidRDefault="00091D5F"/>
    <w:p w:rsidR="00AF7FF2" w:rsidRDefault="00AF7FF2"/>
    <w:sectPr w:rsidR="00AF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F45"/>
    <w:multiLevelType w:val="hybridMultilevel"/>
    <w:tmpl w:val="2678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7FA8"/>
    <w:multiLevelType w:val="hybridMultilevel"/>
    <w:tmpl w:val="BEC62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8ED"/>
    <w:multiLevelType w:val="hybridMultilevel"/>
    <w:tmpl w:val="73C6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C1E61"/>
    <w:multiLevelType w:val="hybridMultilevel"/>
    <w:tmpl w:val="DBF62080"/>
    <w:lvl w:ilvl="0" w:tplc="D88AB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8821BC"/>
    <w:multiLevelType w:val="hybridMultilevel"/>
    <w:tmpl w:val="4430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E5148"/>
    <w:multiLevelType w:val="hybridMultilevel"/>
    <w:tmpl w:val="4F6A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E6A90"/>
    <w:multiLevelType w:val="hybridMultilevel"/>
    <w:tmpl w:val="146E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F755A"/>
    <w:multiLevelType w:val="hybridMultilevel"/>
    <w:tmpl w:val="2AA66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CE"/>
    <w:rsid w:val="00091D5F"/>
    <w:rsid w:val="001022CE"/>
    <w:rsid w:val="004C5499"/>
    <w:rsid w:val="0094407C"/>
    <w:rsid w:val="00AF7FF2"/>
    <w:rsid w:val="00D77083"/>
    <w:rsid w:val="00E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79E8-997C-4902-8BCA-A5CCA9087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Fabela</dc:creator>
  <cp:keywords/>
  <dc:description/>
  <cp:lastModifiedBy>Daniel Fabela</cp:lastModifiedBy>
  <cp:revision>1</cp:revision>
  <dcterms:created xsi:type="dcterms:W3CDTF">2019-03-18T15:07:00Z</dcterms:created>
  <dcterms:modified xsi:type="dcterms:W3CDTF">2019-03-18T16:11:00Z</dcterms:modified>
</cp:coreProperties>
</file>