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A55C" w14:textId="7376062A" w:rsidR="00F77660" w:rsidRPr="00C7795C" w:rsidRDefault="00FA5042">
      <w:pPr>
        <w:rPr>
          <w:sz w:val="24"/>
          <w:szCs w:val="24"/>
        </w:rPr>
      </w:pPr>
      <w:r w:rsidRPr="00C7795C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07CFF32" wp14:editId="0842E8DD">
            <wp:simplePos x="0" y="0"/>
            <wp:positionH relativeFrom="column">
              <wp:posOffset>-885825</wp:posOffset>
            </wp:positionH>
            <wp:positionV relativeFrom="paragraph">
              <wp:posOffset>-800100</wp:posOffset>
            </wp:positionV>
            <wp:extent cx="8410575" cy="4641990"/>
            <wp:effectExtent l="0" t="0" r="0" b="6350"/>
            <wp:wrapNone/>
            <wp:docPr id="1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464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DBF74A" w14:textId="77777777" w:rsidR="00FA5042" w:rsidRPr="00C7795C" w:rsidRDefault="00FA5042" w:rsidP="00FA5042">
      <w:pPr>
        <w:rPr>
          <w:sz w:val="24"/>
          <w:szCs w:val="24"/>
        </w:rPr>
      </w:pPr>
    </w:p>
    <w:p w14:paraId="2AAFB12E" w14:textId="77777777" w:rsidR="00FA5042" w:rsidRPr="00C7795C" w:rsidRDefault="00FA5042" w:rsidP="00FA5042">
      <w:pPr>
        <w:rPr>
          <w:sz w:val="24"/>
          <w:szCs w:val="24"/>
        </w:rPr>
      </w:pPr>
    </w:p>
    <w:p w14:paraId="2515F4F2" w14:textId="77777777" w:rsidR="00FA5042" w:rsidRPr="00C7795C" w:rsidRDefault="00FA5042" w:rsidP="00FA5042">
      <w:pPr>
        <w:rPr>
          <w:sz w:val="24"/>
          <w:szCs w:val="24"/>
        </w:rPr>
      </w:pPr>
    </w:p>
    <w:p w14:paraId="2082B668" w14:textId="77777777" w:rsidR="00FA5042" w:rsidRPr="00C7795C" w:rsidRDefault="00FA5042" w:rsidP="00FA5042">
      <w:pPr>
        <w:rPr>
          <w:sz w:val="24"/>
          <w:szCs w:val="24"/>
        </w:rPr>
      </w:pPr>
    </w:p>
    <w:p w14:paraId="7B205EE4" w14:textId="77777777" w:rsidR="00FA5042" w:rsidRPr="00C7795C" w:rsidRDefault="00FA5042" w:rsidP="00FA5042">
      <w:pPr>
        <w:rPr>
          <w:sz w:val="24"/>
          <w:szCs w:val="24"/>
        </w:rPr>
      </w:pPr>
    </w:p>
    <w:p w14:paraId="2F1A94F6" w14:textId="77777777" w:rsidR="00FA5042" w:rsidRPr="00C7795C" w:rsidRDefault="00FA5042" w:rsidP="00FA5042">
      <w:pPr>
        <w:rPr>
          <w:sz w:val="24"/>
          <w:szCs w:val="24"/>
        </w:rPr>
      </w:pPr>
    </w:p>
    <w:p w14:paraId="64A70F77" w14:textId="77777777" w:rsidR="00FA5042" w:rsidRPr="00C7795C" w:rsidRDefault="00FA5042" w:rsidP="00FA5042">
      <w:pPr>
        <w:rPr>
          <w:sz w:val="24"/>
          <w:szCs w:val="24"/>
        </w:rPr>
      </w:pPr>
    </w:p>
    <w:p w14:paraId="16DEFF7E" w14:textId="77777777" w:rsidR="00FA5042" w:rsidRPr="00C7795C" w:rsidRDefault="00FA5042" w:rsidP="00FA5042">
      <w:pPr>
        <w:rPr>
          <w:sz w:val="24"/>
          <w:szCs w:val="24"/>
        </w:rPr>
      </w:pPr>
    </w:p>
    <w:p w14:paraId="7D65C829" w14:textId="77777777" w:rsidR="00FA5042" w:rsidRPr="00C7795C" w:rsidRDefault="00FA5042" w:rsidP="00FA5042">
      <w:pPr>
        <w:rPr>
          <w:sz w:val="24"/>
          <w:szCs w:val="24"/>
        </w:rPr>
      </w:pPr>
    </w:p>
    <w:p w14:paraId="1A1AC993" w14:textId="77777777" w:rsidR="00FA5042" w:rsidRPr="00C7795C" w:rsidRDefault="00FA5042" w:rsidP="00FA5042">
      <w:pPr>
        <w:rPr>
          <w:sz w:val="24"/>
          <w:szCs w:val="24"/>
        </w:rPr>
      </w:pPr>
    </w:p>
    <w:p w14:paraId="5A92CF62" w14:textId="77777777" w:rsidR="00FA5042" w:rsidRPr="00C7795C" w:rsidRDefault="00FA5042" w:rsidP="00FA5042">
      <w:pPr>
        <w:rPr>
          <w:sz w:val="24"/>
          <w:szCs w:val="24"/>
        </w:rPr>
      </w:pPr>
    </w:p>
    <w:p w14:paraId="7E2F8E54" w14:textId="77777777" w:rsidR="00FA5042" w:rsidRPr="00C7795C" w:rsidRDefault="00FA5042" w:rsidP="00FA5042">
      <w:pPr>
        <w:rPr>
          <w:sz w:val="24"/>
          <w:szCs w:val="24"/>
        </w:rPr>
      </w:pPr>
    </w:p>
    <w:p w14:paraId="5F6BD175" w14:textId="77777777" w:rsidR="00FA5042" w:rsidRPr="00C7795C" w:rsidRDefault="00FA5042" w:rsidP="00FA5042">
      <w:pPr>
        <w:rPr>
          <w:sz w:val="24"/>
          <w:szCs w:val="24"/>
        </w:rPr>
      </w:pPr>
    </w:p>
    <w:p w14:paraId="6BFCDC18" w14:textId="77777777" w:rsidR="00FA5042" w:rsidRPr="00C7795C" w:rsidRDefault="00FA5042" w:rsidP="00FA5042">
      <w:pPr>
        <w:rPr>
          <w:sz w:val="24"/>
          <w:szCs w:val="24"/>
        </w:rPr>
      </w:pPr>
    </w:p>
    <w:p w14:paraId="7F9187F3" w14:textId="681C975D" w:rsidR="00FA5042" w:rsidRDefault="00FA5042" w:rsidP="00C7795C">
      <w:pPr>
        <w:pStyle w:val="Title"/>
      </w:pPr>
      <w:r w:rsidRPr="00C7795C">
        <w:t>Description and Assumption</w:t>
      </w:r>
    </w:p>
    <w:p w14:paraId="0C72BEAB" w14:textId="77777777" w:rsidR="00C7795C" w:rsidRPr="00C7795C" w:rsidRDefault="00C7795C" w:rsidP="00C7795C"/>
    <w:p w14:paraId="0544734D" w14:textId="2C4D0647" w:rsidR="00C7795C" w:rsidRPr="006D0492" w:rsidRDefault="00C7795C" w:rsidP="00C7795C">
      <w:pPr>
        <w:rPr>
          <w:sz w:val="40"/>
          <w:szCs w:val="40"/>
        </w:rPr>
      </w:pPr>
      <w:r w:rsidRPr="00C7795C">
        <w:rPr>
          <w:sz w:val="40"/>
          <w:szCs w:val="40"/>
        </w:rPr>
        <w:t>Entity</w:t>
      </w:r>
    </w:p>
    <w:p w14:paraId="2E0801D4" w14:textId="77777777" w:rsidR="00C7795C" w:rsidRPr="00C7795C" w:rsidRDefault="00C7795C" w:rsidP="00C7795C">
      <w:pPr>
        <w:rPr>
          <w:sz w:val="24"/>
          <w:szCs w:val="24"/>
        </w:rPr>
      </w:pPr>
      <w:r w:rsidRPr="00C7795C">
        <w:rPr>
          <w:sz w:val="24"/>
          <w:szCs w:val="24"/>
        </w:rPr>
        <w:t xml:space="preserve">User: Generated for anyone who wishes to use </w:t>
      </w:r>
      <w:proofErr w:type="spellStart"/>
      <w:r w:rsidRPr="00C7795C">
        <w:rPr>
          <w:sz w:val="24"/>
          <w:szCs w:val="24"/>
        </w:rPr>
        <w:t>TuberInsights</w:t>
      </w:r>
      <w:proofErr w:type="spellEnd"/>
      <w:r w:rsidRPr="00C7795C">
        <w:rPr>
          <w:sz w:val="24"/>
          <w:szCs w:val="24"/>
        </w:rPr>
        <w:t xml:space="preserve">. Users must first provide </w:t>
      </w:r>
      <w:proofErr w:type="spellStart"/>
      <w:r w:rsidRPr="00C7795C">
        <w:rPr>
          <w:sz w:val="24"/>
          <w:szCs w:val="24"/>
        </w:rPr>
        <w:t>userName</w:t>
      </w:r>
      <w:proofErr w:type="spellEnd"/>
      <w:r w:rsidRPr="00C7795C">
        <w:rPr>
          <w:sz w:val="24"/>
          <w:szCs w:val="24"/>
        </w:rPr>
        <w:t xml:space="preserve"> and password to register. </w:t>
      </w:r>
      <w:proofErr w:type="spellStart"/>
      <w:r w:rsidRPr="00C7795C">
        <w:rPr>
          <w:sz w:val="24"/>
          <w:szCs w:val="24"/>
        </w:rPr>
        <w:t>UserId</w:t>
      </w:r>
      <w:proofErr w:type="spellEnd"/>
      <w:r w:rsidRPr="00C7795C">
        <w:rPr>
          <w:sz w:val="24"/>
          <w:szCs w:val="24"/>
        </w:rPr>
        <w:t xml:space="preserve"> will be assigned to each user during registration.</w:t>
      </w:r>
    </w:p>
    <w:p w14:paraId="043AE5FB" w14:textId="77777777" w:rsidR="00C7795C" w:rsidRPr="00C7795C" w:rsidRDefault="00C7795C" w:rsidP="00C7795C">
      <w:pPr>
        <w:rPr>
          <w:sz w:val="24"/>
          <w:szCs w:val="24"/>
        </w:rPr>
      </w:pPr>
    </w:p>
    <w:p w14:paraId="629577FE" w14:textId="60606CE7" w:rsidR="00C7795C" w:rsidRPr="00C7795C" w:rsidRDefault="00C7795C" w:rsidP="00C7795C">
      <w:pPr>
        <w:rPr>
          <w:sz w:val="24"/>
          <w:szCs w:val="24"/>
        </w:rPr>
      </w:pPr>
      <w:r w:rsidRPr="00C7795C">
        <w:rPr>
          <w:sz w:val="24"/>
          <w:szCs w:val="24"/>
        </w:rPr>
        <w:t xml:space="preserve">Normal User: A subclass from User. This will be the default type for most users as these will be the customers trying to require predictions and view trending video info. </w:t>
      </w:r>
      <w:proofErr w:type="spellStart"/>
      <w:r w:rsidRPr="00C7795C">
        <w:rPr>
          <w:sz w:val="24"/>
          <w:szCs w:val="24"/>
        </w:rPr>
        <w:t>UserType</w:t>
      </w:r>
      <w:proofErr w:type="spellEnd"/>
      <w:r w:rsidRPr="00C7795C">
        <w:rPr>
          <w:sz w:val="24"/>
          <w:szCs w:val="24"/>
        </w:rPr>
        <w:t xml:space="preserve"> will be marked as a normal user when </w:t>
      </w:r>
      <w:r w:rsidR="006D0492" w:rsidRPr="00C7795C">
        <w:rPr>
          <w:sz w:val="24"/>
          <w:szCs w:val="24"/>
        </w:rPr>
        <w:t>registering.</w:t>
      </w:r>
    </w:p>
    <w:p w14:paraId="1B2932C1" w14:textId="77777777" w:rsidR="00C7795C" w:rsidRPr="00C7795C" w:rsidRDefault="00C7795C" w:rsidP="00C7795C">
      <w:pPr>
        <w:rPr>
          <w:sz w:val="24"/>
          <w:szCs w:val="24"/>
        </w:rPr>
      </w:pPr>
    </w:p>
    <w:p w14:paraId="168CC3AC" w14:textId="77777777" w:rsidR="00C7795C" w:rsidRPr="00C7795C" w:rsidRDefault="00C7795C" w:rsidP="00C7795C">
      <w:pPr>
        <w:rPr>
          <w:sz w:val="24"/>
          <w:szCs w:val="24"/>
        </w:rPr>
      </w:pPr>
      <w:r w:rsidRPr="00C7795C">
        <w:rPr>
          <w:sz w:val="24"/>
          <w:szCs w:val="24"/>
        </w:rPr>
        <w:t>Admin: A subclass from User. This will be the user type for website administrators who can update and delete video and channel information.</w:t>
      </w:r>
    </w:p>
    <w:p w14:paraId="313B61BF" w14:textId="77777777" w:rsidR="00C7795C" w:rsidRPr="00C7795C" w:rsidRDefault="00C7795C" w:rsidP="00C7795C">
      <w:pPr>
        <w:rPr>
          <w:sz w:val="24"/>
          <w:szCs w:val="24"/>
        </w:rPr>
      </w:pPr>
    </w:p>
    <w:p w14:paraId="4E21A212" w14:textId="77777777" w:rsidR="00C7795C" w:rsidRPr="00C7795C" w:rsidRDefault="00C7795C" w:rsidP="00C7795C">
      <w:pPr>
        <w:rPr>
          <w:sz w:val="24"/>
          <w:szCs w:val="24"/>
        </w:rPr>
      </w:pPr>
      <w:r w:rsidRPr="00C7795C">
        <w:rPr>
          <w:sz w:val="24"/>
          <w:szCs w:val="24"/>
        </w:rPr>
        <w:lastRenderedPageBreak/>
        <w:t>Prediction: A weak entity referencing users. Normal users can request predictions about suggested tags for their videos by inputting some descriptions about their videos. When requesting a prediction, a new row will be added to the prediction table with the user ID, input, output, and unique prediction ID.</w:t>
      </w:r>
    </w:p>
    <w:p w14:paraId="7B536387" w14:textId="77777777" w:rsidR="00C7795C" w:rsidRPr="00C7795C" w:rsidRDefault="00C7795C" w:rsidP="00C7795C">
      <w:pPr>
        <w:rPr>
          <w:sz w:val="24"/>
          <w:szCs w:val="24"/>
        </w:rPr>
      </w:pPr>
    </w:p>
    <w:p w14:paraId="491E2DD3" w14:textId="77777777" w:rsidR="00C7795C" w:rsidRPr="00C7795C" w:rsidRDefault="00C7795C" w:rsidP="00C7795C">
      <w:pPr>
        <w:rPr>
          <w:sz w:val="24"/>
          <w:szCs w:val="24"/>
        </w:rPr>
      </w:pPr>
      <w:r w:rsidRPr="00C7795C">
        <w:rPr>
          <w:sz w:val="24"/>
          <w:szCs w:val="24"/>
        </w:rPr>
        <w:t>channel: Each Youtuber has its own channel. In the video table, each row will have a channel ID referencing the channel table. The channel table provides channel title paring with channel ID.</w:t>
      </w:r>
    </w:p>
    <w:p w14:paraId="25D0D431" w14:textId="77777777" w:rsidR="00C7795C" w:rsidRPr="00C7795C" w:rsidRDefault="00C7795C" w:rsidP="00C7795C">
      <w:pPr>
        <w:rPr>
          <w:sz w:val="24"/>
          <w:szCs w:val="24"/>
        </w:rPr>
      </w:pPr>
    </w:p>
    <w:p w14:paraId="57691BCA" w14:textId="77777777" w:rsidR="00C7795C" w:rsidRPr="00C7795C" w:rsidRDefault="00C7795C" w:rsidP="00C7795C">
      <w:pPr>
        <w:rPr>
          <w:sz w:val="24"/>
          <w:szCs w:val="24"/>
        </w:rPr>
      </w:pPr>
      <w:r w:rsidRPr="00C7795C">
        <w:rPr>
          <w:sz w:val="24"/>
          <w:szCs w:val="24"/>
        </w:rPr>
        <w:t>video: All info provided by the raw data is stored in this table. Besides, based on different CSV files of different locations, each row will have a region attribute. video reference to channel table by channel ID and reference to category table by category ID.</w:t>
      </w:r>
    </w:p>
    <w:p w14:paraId="765BF2DD" w14:textId="77777777" w:rsidR="00C7795C" w:rsidRPr="00C7795C" w:rsidRDefault="00C7795C" w:rsidP="00C7795C">
      <w:pPr>
        <w:rPr>
          <w:sz w:val="24"/>
          <w:szCs w:val="24"/>
        </w:rPr>
      </w:pPr>
    </w:p>
    <w:p w14:paraId="68518225" w14:textId="58B0C88F" w:rsidR="00C7795C" w:rsidRDefault="00C7795C" w:rsidP="00C7795C">
      <w:pPr>
        <w:rPr>
          <w:sz w:val="24"/>
          <w:szCs w:val="24"/>
        </w:rPr>
      </w:pPr>
      <w:r w:rsidRPr="00C7795C">
        <w:rPr>
          <w:sz w:val="24"/>
          <w:szCs w:val="24"/>
        </w:rPr>
        <w:t>category: a table stores info about the category ID and its corresponding category name.</w:t>
      </w:r>
    </w:p>
    <w:p w14:paraId="290D170C" w14:textId="77777777" w:rsidR="006D0492" w:rsidRDefault="006D0492" w:rsidP="00C7795C">
      <w:pPr>
        <w:rPr>
          <w:sz w:val="24"/>
          <w:szCs w:val="24"/>
        </w:rPr>
      </w:pPr>
    </w:p>
    <w:p w14:paraId="44325FFA" w14:textId="74DC5A4D" w:rsidR="00C7795C" w:rsidRDefault="00C7795C" w:rsidP="00C7795C">
      <w:pPr>
        <w:rPr>
          <w:sz w:val="40"/>
          <w:szCs w:val="40"/>
        </w:rPr>
      </w:pPr>
      <w:r>
        <w:rPr>
          <w:sz w:val="40"/>
          <w:szCs w:val="40"/>
        </w:rPr>
        <w:t>Relationship</w:t>
      </w:r>
    </w:p>
    <w:p w14:paraId="7B52C72D" w14:textId="77777777" w:rsidR="00C7795C" w:rsidRPr="00C7795C" w:rsidRDefault="00C7795C" w:rsidP="00C7795C">
      <w:pPr>
        <w:rPr>
          <w:sz w:val="24"/>
          <w:szCs w:val="24"/>
        </w:rPr>
      </w:pPr>
      <w:r w:rsidRPr="00C7795C">
        <w:rPr>
          <w:sz w:val="24"/>
          <w:szCs w:val="24"/>
        </w:rPr>
        <w:t>User-Prediction Relationship (Request):</w:t>
      </w:r>
    </w:p>
    <w:p w14:paraId="31AFFB04" w14:textId="3DA6041C" w:rsidR="00C7795C" w:rsidRPr="00C7795C" w:rsidRDefault="00C7795C" w:rsidP="00C7795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7795C">
        <w:rPr>
          <w:sz w:val="24"/>
          <w:szCs w:val="24"/>
        </w:rPr>
        <w:t>One-to-Many from User to Prediction</w:t>
      </w:r>
    </w:p>
    <w:p w14:paraId="163FE9F6" w14:textId="5FB29CBA" w:rsidR="00C7795C" w:rsidRDefault="00C7795C" w:rsidP="00C7795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7795C">
        <w:rPr>
          <w:sz w:val="24"/>
          <w:szCs w:val="24"/>
        </w:rPr>
        <w:t>Assumptions: A user can request multiple predictions, but each prediction is associated with only one user.</w:t>
      </w:r>
    </w:p>
    <w:p w14:paraId="04CFC1E1" w14:textId="77777777" w:rsidR="006D0492" w:rsidRPr="006D0492" w:rsidRDefault="006D0492" w:rsidP="006D0492">
      <w:pPr>
        <w:rPr>
          <w:sz w:val="24"/>
          <w:szCs w:val="24"/>
        </w:rPr>
      </w:pPr>
      <w:r w:rsidRPr="006D0492">
        <w:rPr>
          <w:sz w:val="24"/>
          <w:szCs w:val="24"/>
        </w:rPr>
        <w:t>User-Video Relationship (Update):</w:t>
      </w:r>
    </w:p>
    <w:p w14:paraId="314D806C" w14:textId="45EC7047" w:rsidR="006D0492" w:rsidRPr="006D0492" w:rsidRDefault="006D0492" w:rsidP="006D049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D0492">
        <w:rPr>
          <w:sz w:val="24"/>
          <w:szCs w:val="24"/>
        </w:rPr>
        <w:t>Many-to-Many between User and Video through the Update entity</w:t>
      </w:r>
    </w:p>
    <w:p w14:paraId="3032FE74" w14:textId="1DB66D4F" w:rsidR="006D0492" w:rsidRDefault="006D0492" w:rsidP="006D049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D0492">
        <w:rPr>
          <w:sz w:val="24"/>
          <w:szCs w:val="24"/>
        </w:rPr>
        <w:t>Assumptions: Users can update multiple videos, and videos can be updated by multiple users.</w:t>
      </w:r>
    </w:p>
    <w:p w14:paraId="1088BC72" w14:textId="77777777" w:rsidR="006D0492" w:rsidRPr="006D0492" w:rsidRDefault="006D0492" w:rsidP="006D0492">
      <w:pPr>
        <w:rPr>
          <w:sz w:val="24"/>
          <w:szCs w:val="24"/>
        </w:rPr>
      </w:pPr>
      <w:r w:rsidRPr="006D0492">
        <w:rPr>
          <w:sz w:val="24"/>
          <w:szCs w:val="24"/>
        </w:rPr>
        <w:t>Channel-Video Relationship (Publish):</w:t>
      </w:r>
    </w:p>
    <w:p w14:paraId="68B210EB" w14:textId="071BE786" w:rsidR="006D0492" w:rsidRPr="006D0492" w:rsidRDefault="006D0492" w:rsidP="006D049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D0492">
        <w:rPr>
          <w:sz w:val="24"/>
          <w:szCs w:val="24"/>
        </w:rPr>
        <w:t>One-to-Many from Channel to Video</w:t>
      </w:r>
    </w:p>
    <w:p w14:paraId="6E5C1970" w14:textId="794EF6FB" w:rsidR="006D0492" w:rsidRDefault="006D0492" w:rsidP="006D049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D0492">
        <w:rPr>
          <w:sz w:val="24"/>
          <w:szCs w:val="24"/>
        </w:rPr>
        <w:t>Assumptions: A channel can publish multiple videos, but each video belongs to one and only one channel.</w:t>
      </w:r>
    </w:p>
    <w:p w14:paraId="0FAEA75D" w14:textId="77777777" w:rsidR="006D0492" w:rsidRPr="006D0492" w:rsidRDefault="006D0492" w:rsidP="006D0492">
      <w:pPr>
        <w:rPr>
          <w:sz w:val="24"/>
          <w:szCs w:val="24"/>
        </w:rPr>
      </w:pPr>
      <w:r w:rsidRPr="006D0492">
        <w:rPr>
          <w:sz w:val="24"/>
          <w:szCs w:val="24"/>
        </w:rPr>
        <w:t>Category-Video Relationship (Belong):</w:t>
      </w:r>
    </w:p>
    <w:p w14:paraId="3A57615E" w14:textId="174C4609" w:rsidR="006D0492" w:rsidRPr="006D0492" w:rsidRDefault="006D0492" w:rsidP="006D049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D0492">
        <w:rPr>
          <w:sz w:val="24"/>
          <w:szCs w:val="24"/>
        </w:rPr>
        <w:t>One-to-Many from Category to Video</w:t>
      </w:r>
    </w:p>
    <w:p w14:paraId="79AABDCF" w14:textId="36A817E0" w:rsidR="006D0492" w:rsidRDefault="006D0492" w:rsidP="006D049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D0492">
        <w:rPr>
          <w:sz w:val="24"/>
          <w:szCs w:val="24"/>
        </w:rPr>
        <w:t>Assumptions: A category can have multiple videos, but each video belongs to one and only one category.</w:t>
      </w:r>
    </w:p>
    <w:p w14:paraId="6EF68383" w14:textId="77777777" w:rsidR="006D0492" w:rsidRDefault="006D0492" w:rsidP="006D0492">
      <w:pPr>
        <w:pStyle w:val="ListParagraph"/>
        <w:rPr>
          <w:sz w:val="24"/>
          <w:szCs w:val="24"/>
        </w:rPr>
      </w:pPr>
    </w:p>
    <w:p w14:paraId="0EDB5AC3" w14:textId="2CB11394" w:rsidR="006D0492" w:rsidRDefault="006D0492" w:rsidP="006D0492">
      <w:pPr>
        <w:pStyle w:val="Title"/>
      </w:pPr>
      <w:r>
        <w:lastRenderedPageBreak/>
        <w:t>Normalization</w:t>
      </w:r>
    </w:p>
    <w:p w14:paraId="37211C61" w14:textId="77777777" w:rsidR="006D0492" w:rsidRDefault="006D0492" w:rsidP="006D0492"/>
    <w:p w14:paraId="238AE200" w14:textId="77777777" w:rsidR="006D0492" w:rsidRPr="006D0492" w:rsidRDefault="006D0492" w:rsidP="006D0492"/>
    <w:sectPr w:rsidR="006D0492" w:rsidRPr="006D0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67DC9"/>
    <w:multiLevelType w:val="hybridMultilevel"/>
    <w:tmpl w:val="AAE6EBD4"/>
    <w:lvl w:ilvl="0" w:tplc="95F8D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E4100"/>
    <w:multiLevelType w:val="hybridMultilevel"/>
    <w:tmpl w:val="BDAE535E"/>
    <w:lvl w:ilvl="0" w:tplc="95F8D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864F7"/>
    <w:multiLevelType w:val="hybridMultilevel"/>
    <w:tmpl w:val="47AA99D2"/>
    <w:lvl w:ilvl="0" w:tplc="95F8D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33506"/>
    <w:multiLevelType w:val="hybridMultilevel"/>
    <w:tmpl w:val="DEFA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A21BF"/>
    <w:multiLevelType w:val="hybridMultilevel"/>
    <w:tmpl w:val="91B8C222"/>
    <w:lvl w:ilvl="0" w:tplc="95F8D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76E88"/>
    <w:multiLevelType w:val="hybridMultilevel"/>
    <w:tmpl w:val="27C87E52"/>
    <w:lvl w:ilvl="0" w:tplc="95F8D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944912">
    <w:abstractNumId w:val="3"/>
  </w:num>
  <w:num w:numId="2" w16cid:durableId="1603413132">
    <w:abstractNumId w:val="0"/>
  </w:num>
  <w:num w:numId="3" w16cid:durableId="1538352153">
    <w:abstractNumId w:val="2"/>
  </w:num>
  <w:num w:numId="4" w16cid:durableId="2031909675">
    <w:abstractNumId w:val="5"/>
  </w:num>
  <w:num w:numId="5" w16cid:durableId="490757150">
    <w:abstractNumId w:val="1"/>
  </w:num>
  <w:num w:numId="6" w16cid:durableId="1919485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60"/>
    <w:rsid w:val="006D0492"/>
    <w:rsid w:val="00C7795C"/>
    <w:rsid w:val="00F77660"/>
    <w:rsid w:val="00FA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60E1"/>
  <w15:chartTrackingRefBased/>
  <w15:docId w15:val="{76D3DFA3-E5BF-4B07-A9BF-D798D35C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79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7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7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75364-CFD3-4919-9609-2F1DDD9A0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Wenxiu</dc:creator>
  <cp:keywords/>
  <dc:description/>
  <cp:lastModifiedBy>Wenxiu</cp:lastModifiedBy>
  <cp:revision>2</cp:revision>
  <dcterms:created xsi:type="dcterms:W3CDTF">2023-10-02T21:24:00Z</dcterms:created>
  <dcterms:modified xsi:type="dcterms:W3CDTF">2023-10-02T21:59:00Z</dcterms:modified>
</cp:coreProperties>
</file>