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ind w:left="0" w:firstLine="0"/>
        <w:rPr>
          <w:b w:val="1"/>
          <w:bCs w:val="1"/>
          <w:color w:val="212529"/>
          <w:sz w:val="24"/>
          <w:szCs w:val="24"/>
        </w:rPr>
      </w:pPr>
      <w:r w:rsidDel="00000000" w:rsidR="00000000" w:rsidRPr="00000000">
        <w:rPr>
          <w:b w:val="1"/>
          <w:bCs w:val="1"/>
          <w:color w:val="212529"/>
          <w:sz w:val="24"/>
          <w:szCs w:val="24"/>
          <w:rtl w:val="0"/>
        </w:rPr>
        <w:t xml:space="preserve">Please list out changes in the directions of your project if the final project is different from your original proposal (based on your stage 1 proposal submission).</w:t>
      </w:r>
    </w:p>
    <w:p w:rsidR="00000000" w:rsidDel="00000000" w:rsidP="00000000" w:rsidRDefault="00000000" w:rsidRPr="00000000" w14:paraId="00000002">
      <w:pPr>
        <w:spacing w:after="240" w:lineRule="auto"/>
        <w:ind w:left="0" w:firstLine="0"/>
        <w:rPr>
          <w:color w:val="212529"/>
          <w:sz w:val="24"/>
          <w:szCs w:val="24"/>
        </w:rPr>
      </w:pPr>
      <w:r w:rsidDel="00000000" w:rsidR="00000000" w:rsidRPr="00000000">
        <w:rPr>
          <w:color w:val="212529"/>
          <w:sz w:val="24"/>
          <w:szCs w:val="24"/>
          <w:rtl w:val="0"/>
        </w:rPr>
        <w:t xml:space="preserve">The final application is different from our original proposal in several ways due to dataset limitations, time constraints, and some ideas changed when truly implementing the database features. The major changes are summarized below:</w:t>
      </w:r>
    </w:p>
    <w:p w:rsidR="00000000" w:rsidDel="00000000" w:rsidP="00000000" w:rsidRDefault="00000000" w:rsidRPr="00000000" w14:paraId="00000003">
      <w:pPr>
        <w:numPr>
          <w:ilvl w:val="0"/>
          <w:numId w:val="1"/>
        </w:numPr>
        <w:spacing w:after="0" w:afterAutospacing="0" w:lineRule="auto"/>
        <w:ind w:left="720" w:hanging="360"/>
        <w:rPr>
          <w:color w:val="212529"/>
          <w:sz w:val="24"/>
          <w:szCs w:val="24"/>
          <w:u w:val="none"/>
        </w:rPr>
      </w:pPr>
      <w:r w:rsidDel="00000000" w:rsidR="00000000" w:rsidRPr="00000000">
        <w:rPr>
          <w:color w:val="212529"/>
          <w:sz w:val="24"/>
          <w:szCs w:val="24"/>
          <w:rtl w:val="0"/>
        </w:rPr>
        <w:t xml:space="preserve">We originally intended to build a visualization-heavy platform with a dynamic salary distribution table, charts showing salary changes 1/5/10 years after graduation, histograms and distribution plots, which were meant to be the creative component. Instead, we implemented more advanced database functionalities including a recommendation system, alert system, and dynamic major-job mapping updates for the creative component.</w:t>
      </w:r>
    </w:p>
    <w:p w:rsidR="00000000" w:rsidDel="00000000" w:rsidP="00000000" w:rsidRDefault="00000000" w:rsidRPr="00000000" w14:paraId="00000004">
      <w:pPr>
        <w:numPr>
          <w:ilvl w:val="0"/>
          <w:numId w:val="1"/>
        </w:numPr>
        <w:spacing w:after="0" w:afterAutospacing="0" w:lineRule="auto"/>
        <w:ind w:left="720" w:hanging="360"/>
        <w:rPr>
          <w:color w:val="212529"/>
          <w:sz w:val="24"/>
          <w:szCs w:val="24"/>
          <w:u w:val="none"/>
        </w:rPr>
      </w:pPr>
      <w:r w:rsidDel="00000000" w:rsidR="00000000" w:rsidRPr="00000000">
        <w:rPr>
          <w:color w:val="212529"/>
          <w:sz w:val="24"/>
          <w:szCs w:val="24"/>
          <w:rtl w:val="0"/>
        </w:rPr>
        <w:t xml:space="preserve">We originally wanted to use real-world datasets such as College Scorecard and Kaggle/Glassdoor, but we decided to use randomly generated datasets to avoid missing attributes, unreliable keys across datasets and excessive preprocessing time. We also removed the graduation rate and employment rate due to the limitations in dataset generated.</w:t>
      </w:r>
    </w:p>
    <w:p w:rsidR="00000000" w:rsidDel="00000000" w:rsidP="00000000" w:rsidRDefault="00000000" w:rsidRPr="00000000" w14:paraId="00000005">
      <w:pPr>
        <w:numPr>
          <w:ilvl w:val="0"/>
          <w:numId w:val="1"/>
        </w:numPr>
        <w:spacing w:after="0" w:afterAutospacing="0" w:lineRule="auto"/>
        <w:ind w:left="720" w:hanging="360"/>
        <w:rPr>
          <w:color w:val="212529"/>
          <w:sz w:val="24"/>
          <w:szCs w:val="24"/>
          <w:u w:val="none"/>
        </w:rPr>
      </w:pPr>
      <w:r w:rsidDel="00000000" w:rsidR="00000000" w:rsidRPr="00000000">
        <w:rPr>
          <w:color w:val="212529"/>
          <w:sz w:val="24"/>
          <w:szCs w:val="24"/>
          <w:rtl w:val="0"/>
        </w:rPr>
        <w:t xml:space="preserve">Considering the filtering features, we originally wanted to include region, tuition range and major/field of study. We instead used tuition range, major, location, and salary range as the filters when implementing the features.</w:t>
      </w:r>
    </w:p>
    <w:p w:rsidR="00000000" w:rsidDel="00000000" w:rsidP="00000000" w:rsidRDefault="00000000" w:rsidRPr="00000000" w14:paraId="00000006">
      <w:pPr>
        <w:numPr>
          <w:ilvl w:val="0"/>
          <w:numId w:val="1"/>
        </w:numPr>
        <w:spacing w:after="240" w:lineRule="auto"/>
        <w:ind w:left="720" w:hanging="360"/>
        <w:rPr>
          <w:color w:val="212529"/>
          <w:sz w:val="24"/>
          <w:szCs w:val="24"/>
          <w:u w:val="none"/>
        </w:rPr>
      </w:pPr>
      <w:r w:rsidDel="00000000" w:rsidR="00000000" w:rsidRPr="00000000">
        <w:rPr>
          <w:color w:val="212529"/>
          <w:sz w:val="24"/>
          <w:szCs w:val="24"/>
          <w:rtl w:val="0"/>
        </w:rPr>
        <w:t xml:space="preserve">We also removed the create account, edit username, edit email features from our application.</w:t>
      </w:r>
    </w:p>
    <w:p w:rsidR="00000000" w:rsidDel="00000000" w:rsidP="00000000" w:rsidRDefault="00000000" w:rsidRPr="00000000" w14:paraId="00000007">
      <w:pPr>
        <w:spacing w:after="240" w:lineRule="auto"/>
        <w:ind w:left="0" w:firstLine="0"/>
        <w:rPr>
          <w:b w:val="1"/>
          <w:bCs w:val="1"/>
          <w:color w:val="212529"/>
          <w:sz w:val="24"/>
          <w:szCs w:val="24"/>
        </w:rPr>
      </w:pPr>
      <w:r w:rsidDel="00000000" w:rsidR="00000000" w:rsidRPr="00000000">
        <w:rPr>
          <w:rtl w:val="0"/>
        </w:rPr>
      </w:r>
    </w:p>
    <w:p w:rsidR="00000000" w:rsidDel="00000000" w:rsidP="00000000" w:rsidRDefault="00000000" w:rsidRPr="00000000" w14:paraId="00000008">
      <w:pPr>
        <w:spacing w:after="240" w:lineRule="auto"/>
        <w:ind w:left="0" w:firstLine="0"/>
        <w:rPr>
          <w:b w:val="1"/>
          <w:bCs w:val="1"/>
          <w:color w:val="212529"/>
          <w:sz w:val="24"/>
          <w:szCs w:val="24"/>
        </w:rPr>
      </w:pPr>
      <w:r w:rsidDel="00000000" w:rsidR="00000000" w:rsidRPr="00000000">
        <w:rPr>
          <w:b w:val="1"/>
          <w:bCs w:val="1"/>
          <w:color w:val="212529"/>
          <w:sz w:val="24"/>
          <w:szCs w:val="24"/>
          <w:rtl w:val="0"/>
        </w:rPr>
        <w:t xml:space="preserve">Discuss what you think your application achieved or failed to achieve regarding its usefulness.</w:t>
      </w:r>
    </w:p>
    <w:p w:rsidR="00000000" w:rsidDel="00000000" w:rsidP="00000000" w:rsidRDefault="00000000" w:rsidRPr="00000000" w14:paraId="00000009">
      <w:pPr>
        <w:spacing w:after="240" w:lineRule="auto"/>
        <w:ind w:left="0" w:firstLine="0"/>
        <w:rPr>
          <w:color w:val="212529"/>
          <w:sz w:val="24"/>
          <w:szCs w:val="24"/>
        </w:rPr>
      </w:pPr>
      <w:r w:rsidDel="00000000" w:rsidR="00000000" w:rsidRPr="00000000">
        <w:rPr>
          <w:color w:val="212529"/>
          <w:sz w:val="24"/>
          <w:szCs w:val="24"/>
          <w:rtl w:val="0"/>
        </w:rPr>
        <w:t xml:space="preserve">Our application successfully provides useful tools for students to explore university programs and jobs through search, comparison, bookmark and personalized recommendations. Users can quickly view tuition and salary information, compare two programs side-by-side, and see recommended program suggestions based on their preferred major, which is useful for assisting with decision making considering the ROI of each program. The alert system also adds values by notifying users when bookmarked programs that has low ROI. However, the application did not achieve some usefulness originally planned in the proposal, such as visual salary distribution charts mainly due to limitations in dataset and development time. Overall, we believe that the final application still is a practical and effective platform for users to explore different universities and programs options.</w:t>
      </w:r>
    </w:p>
    <w:p w:rsidR="00000000" w:rsidDel="00000000" w:rsidP="00000000" w:rsidRDefault="00000000" w:rsidRPr="00000000" w14:paraId="0000000A">
      <w:pPr>
        <w:spacing w:after="240" w:lineRule="auto"/>
        <w:ind w:left="0" w:firstLine="0"/>
        <w:rPr>
          <w:color w:val="212529"/>
          <w:sz w:val="24"/>
          <w:szCs w:val="24"/>
        </w:rPr>
      </w:pPr>
      <w:r w:rsidDel="00000000" w:rsidR="00000000" w:rsidRPr="00000000">
        <w:rPr>
          <w:rtl w:val="0"/>
        </w:rPr>
      </w:r>
    </w:p>
    <w:p w:rsidR="00000000" w:rsidDel="00000000" w:rsidP="00000000" w:rsidRDefault="00000000" w:rsidRPr="00000000" w14:paraId="0000000B">
      <w:pPr>
        <w:spacing w:after="240" w:lineRule="auto"/>
        <w:ind w:left="0" w:firstLine="0"/>
        <w:rPr>
          <w:b w:val="1"/>
          <w:bCs w:val="1"/>
          <w:color w:val="212529"/>
          <w:sz w:val="24"/>
          <w:szCs w:val="24"/>
        </w:rPr>
      </w:pPr>
      <w:r w:rsidDel="00000000" w:rsidR="00000000" w:rsidRPr="00000000">
        <w:rPr>
          <w:b w:val="1"/>
          <w:bCs w:val="1"/>
          <w:color w:val="212529"/>
          <w:sz w:val="24"/>
          <w:szCs w:val="24"/>
          <w:rtl w:val="0"/>
        </w:rPr>
        <w:t xml:space="preserve">Discuss if you changed the schema or source of the data for your application</w:t>
      </w:r>
    </w:p>
    <w:p w:rsidR="00000000" w:rsidDel="00000000" w:rsidP="00000000" w:rsidRDefault="00000000" w:rsidRPr="00000000" w14:paraId="0000000C">
      <w:pPr>
        <w:spacing w:after="240" w:lineRule="auto"/>
        <w:ind w:left="0" w:firstLine="0"/>
        <w:rPr>
          <w:color w:val="212529"/>
          <w:sz w:val="24"/>
          <w:szCs w:val="24"/>
        </w:rPr>
      </w:pPr>
      <w:r w:rsidDel="00000000" w:rsidR="00000000" w:rsidRPr="00000000">
        <w:rPr>
          <w:color w:val="212529"/>
          <w:sz w:val="24"/>
          <w:szCs w:val="24"/>
          <w:rtl w:val="0"/>
        </w:rPr>
        <w:t xml:space="preserve">We made some changes to the schema and source of the data for our application.  We added a new Alert table and its relationship with User for trigger-based notifications. For the source of data, we used randomly generated datasets instead of the originally planned real-world datasets (such as College Scorecard, Kaggle and Glassdoor) to avoid issues with inconsistent keys and missing attributes to make the datasets more applicable.</w:t>
      </w:r>
    </w:p>
    <w:p w:rsidR="00000000" w:rsidDel="00000000" w:rsidP="00000000" w:rsidRDefault="00000000" w:rsidRPr="00000000" w14:paraId="0000000D">
      <w:pPr>
        <w:spacing w:after="240" w:lineRule="auto"/>
        <w:ind w:left="0" w:firstLine="0"/>
        <w:rPr>
          <w:color w:val="212529"/>
          <w:sz w:val="24"/>
          <w:szCs w:val="24"/>
        </w:rPr>
      </w:pPr>
      <w:r w:rsidDel="00000000" w:rsidR="00000000" w:rsidRPr="00000000">
        <w:rPr>
          <w:rtl w:val="0"/>
        </w:rPr>
      </w:r>
    </w:p>
    <w:p w:rsidR="00000000" w:rsidDel="00000000" w:rsidP="00000000" w:rsidRDefault="00000000" w:rsidRPr="00000000" w14:paraId="0000000E">
      <w:pPr>
        <w:spacing w:after="240" w:lineRule="auto"/>
        <w:ind w:left="0" w:firstLine="0"/>
        <w:rPr>
          <w:b w:val="1"/>
          <w:bCs w:val="1"/>
          <w:color w:val="212529"/>
          <w:sz w:val="24"/>
          <w:szCs w:val="24"/>
        </w:rPr>
      </w:pPr>
      <w:r w:rsidDel="00000000" w:rsidR="00000000" w:rsidRPr="00000000">
        <w:rPr>
          <w:b w:val="1"/>
          <w:bCs w:val="1"/>
          <w:color w:val="212529"/>
          <w:sz w:val="24"/>
          <w:szCs w:val="24"/>
          <w:rtl w:val="0"/>
        </w:rPr>
        <w:t xml:space="preserve">Discuss what you change to your ER diagram and/or your table implementations. What are some differences between the original design and the final design? Why? What do you think is a more suitable design? </w:t>
      </w:r>
    </w:p>
    <w:p w:rsidR="00000000" w:rsidDel="00000000" w:rsidP="00000000" w:rsidRDefault="00000000" w:rsidRPr="00000000" w14:paraId="0000000F">
      <w:pPr>
        <w:spacing w:after="240" w:lineRule="auto"/>
        <w:ind w:left="0" w:firstLine="0"/>
        <w:rPr>
          <w:color w:val="212529"/>
          <w:sz w:val="24"/>
          <w:szCs w:val="24"/>
        </w:rPr>
      </w:pPr>
      <w:r w:rsidDel="00000000" w:rsidR="00000000" w:rsidRPr="00000000">
        <w:rPr>
          <w:color w:val="212529"/>
          <w:sz w:val="24"/>
          <w:szCs w:val="24"/>
          <w:rtl w:val="0"/>
        </w:rPr>
        <w:t xml:space="preserve">Comparing to the original design, w</w:t>
      </w:r>
      <w:r w:rsidDel="00000000" w:rsidR="00000000" w:rsidRPr="00000000">
        <w:rPr>
          <w:color w:val="212529"/>
          <w:sz w:val="24"/>
          <w:szCs w:val="24"/>
          <w:rtl w:val="0"/>
        </w:rPr>
        <w:t xml:space="preserve">e added a new weak entity Alert to the UML diagram and table implementation for the trigger-based notification functionality. We included the primary key (UserID, AlertID) to identify unique alerts and the attribute AlertInfo to store information for each alert. We also added a User-Alert many-to-one relationship. These changes make the final design more aligned with the functionalities we actually built and we believe the final design is more suitable.</w:t>
      </w:r>
    </w:p>
    <w:p w:rsidR="00000000" w:rsidDel="00000000" w:rsidP="00000000" w:rsidRDefault="00000000" w:rsidRPr="00000000" w14:paraId="00000010">
      <w:pPr>
        <w:spacing w:after="240" w:lineRule="auto"/>
        <w:ind w:left="0" w:firstLine="0"/>
        <w:rPr>
          <w:color w:val="212529"/>
          <w:sz w:val="24"/>
          <w:szCs w:val="24"/>
        </w:rPr>
      </w:pPr>
      <w:r w:rsidDel="00000000" w:rsidR="00000000" w:rsidRPr="00000000">
        <w:rPr>
          <w:rtl w:val="0"/>
        </w:rPr>
      </w:r>
    </w:p>
    <w:p w:rsidR="00000000" w:rsidDel="00000000" w:rsidP="00000000" w:rsidRDefault="00000000" w:rsidRPr="00000000" w14:paraId="00000011">
      <w:pPr>
        <w:spacing w:after="240" w:lineRule="auto"/>
        <w:ind w:left="0" w:firstLine="0"/>
        <w:rPr>
          <w:b w:val="1"/>
          <w:bCs w:val="1"/>
          <w:color w:val="212529"/>
          <w:sz w:val="24"/>
          <w:szCs w:val="24"/>
        </w:rPr>
      </w:pPr>
      <w:r w:rsidDel="00000000" w:rsidR="00000000" w:rsidRPr="00000000">
        <w:rPr>
          <w:b w:val="1"/>
          <w:bCs w:val="1"/>
          <w:color w:val="212529"/>
          <w:sz w:val="24"/>
          <w:szCs w:val="24"/>
          <w:rtl w:val="0"/>
        </w:rPr>
        <w:t xml:space="preserve">Discuss what functionalities you added or removed. Why?</w:t>
      </w:r>
    </w:p>
    <w:p w:rsidR="00000000" w:rsidDel="00000000" w:rsidP="00000000" w:rsidRDefault="00000000" w:rsidRPr="00000000" w14:paraId="00000012">
      <w:pPr>
        <w:spacing w:after="240" w:lineRule="auto"/>
        <w:ind w:left="0" w:firstLine="0"/>
        <w:rPr>
          <w:color w:val="212529"/>
          <w:sz w:val="24"/>
          <w:szCs w:val="24"/>
        </w:rPr>
      </w:pPr>
      <w:r w:rsidDel="00000000" w:rsidR="00000000" w:rsidRPr="00000000">
        <w:rPr>
          <w:color w:val="212529"/>
          <w:sz w:val="24"/>
          <w:szCs w:val="24"/>
          <w:rtl w:val="0"/>
        </w:rPr>
        <w:t xml:space="preserve">We created a login page for users to login show their own information. We added a stored procedure recommendation system and a trigger-based alert system for users to better choose their programs. We also added a major-job transaction for dynamically updating major job relationships and editing/creating programs for administrators to keep track of the stored information and make updates based on changes to programs and job opportunities. We removed some planned features such as the dynamic salary distribution visualization and region-based filtering. These were removed due to limited dataset availability and the amount of frontend work required to build interactive charts. Overall, the new functionalities introduced new features that may be useful to users, while the removed features allowed us to focus on delivering a stable and functional application within the time constraints.</w:t>
      </w:r>
    </w:p>
    <w:p w:rsidR="00000000" w:rsidDel="00000000" w:rsidP="00000000" w:rsidRDefault="00000000" w:rsidRPr="00000000" w14:paraId="00000013">
      <w:pPr>
        <w:spacing w:after="240" w:lineRule="auto"/>
        <w:ind w:left="0" w:firstLine="0"/>
        <w:rPr>
          <w:color w:val="212529"/>
          <w:sz w:val="24"/>
          <w:szCs w:val="24"/>
        </w:rPr>
      </w:pPr>
      <w:r w:rsidDel="00000000" w:rsidR="00000000" w:rsidRPr="00000000">
        <w:rPr>
          <w:rtl w:val="0"/>
        </w:rPr>
      </w:r>
    </w:p>
    <w:p w:rsidR="00000000" w:rsidDel="00000000" w:rsidP="00000000" w:rsidRDefault="00000000" w:rsidRPr="00000000" w14:paraId="00000014">
      <w:pPr>
        <w:spacing w:after="240" w:lineRule="auto"/>
        <w:ind w:left="0" w:firstLine="0"/>
        <w:rPr>
          <w:b w:val="1"/>
          <w:bCs w:val="1"/>
          <w:color w:val="212529"/>
          <w:sz w:val="24"/>
          <w:szCs w:val="24"/>
        </w:rPr>
      </w:pPr>
      <w:r w:rsidDel="00000000" w:rsidR="00000000" w:rsidRPr="00000000">
        <w:rPr>
          <w:b w:val="1"/>
          <w:bCs w:val="1"/>
          <w:color w:val="212529"/>
          <w:sz w:val="24"/>
          <w:szCs w:val="24"/>
          <w:rtl w:val="0"/>
        </w:rPr>
        <w:t xml:space="preserve">Explain how you think your advanced database programs complement your application.</w:t>
      </w:r>
    </w:p>
    <w:p w:rsidR="00000000" w:rsidDel="00000000" w:rsidP="00000000" w:rsidRDefault="00000000" w:rsidRPr="00000000" w14:paraId="00000015">
      <w:pPr>
        <w:spacing w:after="240" w:lineRule="auto"/>
        <w:ind w:left="0" w:firstLine="0"/>
        <w:rPr>
          <w:color w:val="212529"/>
          <w:sz w:val="24"/>
          <w:szCs w:val="24"/>
        </w:rPr>
      </w:pPr>
      <w:r w:rsidDel="00000000" w:rsidR="00000000" w:rsidRPr="00000000">
        <w:rPr>
          <w:color w:val="212529"/>
          <w:sz w:val="24"/>
          <w:szCs w:val="24"/>
          <w:rtl w:val="0"/>
        </w:rPr>
        <w:t xml:space="preserve">The stored procedure makes the recommendation system able to compute personalized program suggestions within the database, providing fast and data-driven suggestions for users to choose the most suitable program for them. The transaction ensures that administrative updates, such as adjusting major job relationships, are safe and reliable and allow the users to get the most up-to-date information about programs and job opportunities. Constraints, including primary keys and foreign keys, help maintain clean and valid data across tables such as Comparison and Alert, which ensures references between valid datasets. The trigger enables automatic alert generation when users bookmark certain programs, which warns users about important messages about the programs that they are interested in. </w:t>
      </w:r>
    </w:p>
    <w:p w:rsidR="00000000" w:rsidDel="00000000" w:rsidP="00000000" w:rsidRDefault="00000000" w:rsidRPr="00000000" w14:paraId="00000016">
      <w:pPr>
        <w:spacing w:after="240" w:lineRule="auto"/>
        <w:ind w:left="0" w:firstLine="0"/>
        <w:rPr>
          <w:color w:val="212529"/>
          <w:sz w:val="24"/>
          <w:szCs w:val="24"/>
        </w:rPr>
      </w:pPr>
      <w:r w:rsidDel="00000000" w:rsidR="00000000" w:rsidRPr="00000000">
        <w:rPr>
          <w:rtl w:val="0"/>
        </w:rPr>
      </w:r>
    </w:p>
    <w:p w:rsidR="00000000" w:rsidDel="00000000" w:rsidP="00000000" w:rsidRDefault="00000000" w:rsidRPr="00000000" w14:paraId="00000017">
      <w:pPr>
        <w:spacing w:after="240" w:lineRule="auto"/>
        <w:ind w:left="0" w:firstLine="0"/>
        <w:rPr>
          <w:b w:val="1"/>
          <w:bCs w:val="1"/>
          <w:color w:val="212529"/>
          <w:sz w:val="24"/>
          <w:szCs w:val="24"/>
        </w:rPr>
      </w:pPr>
      <w:r w:rsidDel="00000000" w:rsidR="00000000" w:rsidRPr="00000000">
        <w:rPr>
          <w:b w:val="1"/>
          <w:bCs w:val="1"/>
          <w:color w:val="212529"/>
          <w:sz w:val="24"/>
          <w:szCs w:val="24"/>
          <w:rtl w:val="0"/>
        </w:rPr>
        <w:t xml:space="preserve">Each team member should describe one technical challenge that the team encountered.  This should be sufficiently detailed such that another future team could use this as helpful advice if they were to start a similar project or where to maintain your project. </w:t>
      </w:r>
    </w:p>
    <w:p w:rsidR="00000000" w:rsidDel="00000000" w:rsidP="00000000" w:rsidRDefault="00000000" w:rsidRPr="00000000" w14:paraId="00000018">
      <w:pPr>
        <w:spacing w:after="240" w:lineRule="auto"/>
        <w:ind w:left="0" w:firstLine="0"/>
        <w:rPr>
          <w:color w:val="212529"/>
          <w:sz w:val="24"/>
          <w:szCs w:val="24"/>
        </w:rPr>
      </w:pPr>
      <w:r w:rsidDel="00000000" w:rsidR="00000000" w:rsidRPr="00000000">
        <w:rPr>
          <w:color w:val="212529"/>
          <w:sz w:val="24"/>
          <w:szCs w:val="24"/>
          <w:rtl w:val="0"/>
        </w:rPr>
        <w:t xml:space="preserve">Zixuan: The technique problem I met is how to deal with the front end. None of us has experience with front end development, so building an interface and connecting to our backend API really takes me a long time. I learned how HTML structures a page, how CSS controls layout, and most importantly, how JavaScript handles event listeners and asynchronous fetch requests.</w:t>
      </w:r>
    </w:p>
    <w:p w:rsidR="00000000" w:rsidDel="00000000" w:rsidP="00000000" w:rsidRDefault="00000000" w:rsidRPr="00000000" w14:paraId="00000019">
      <w:pPr>
        <w:spacing w:after="240" w:lineRule="auto"/>
        <w:ind w:left="0" w:firstLine="0"/>
        <w:rPr>
          <w:color w:val="212529"/>
          <w:sz w:val="24"/>
          <w:szCs w:val="24"/>
        </w:rPr>
      </w:pPr>
      <w:r w:rsidDel="00000000" w:rsidR="00000000" w:rsidRPr="00000000">
        <w:rPr>
          <w:color w:val="212529"/>
          <w:sz w:val="24"/>
          <w:szCs w:val="24"/>
          <w:rtl w:val="0"/>
        </w:rPr>
        <w:t xml:space="preserve">Wenhao: The technical problem I faced is when uploading and updating data in Google Cloud SQL. Because the tables were connected through multiple foreign key dependencies, deletions or updates would fail unless the constraints were carefully managed. At first, I deactivate the dependency constraints and updates the data. However, it’s not a good idea to do so. Later, I redesigned the database carefully and make the updates and deletes doable.</w:t>
      </w:r>
    </w:p>
    <w:p w:rsidR="00000000" w:rsidDel="00000000" w:rsidP="00000000" w:rsidRDefault="00000000" w:rsidRPr="00000000" w14:paraId="0000001A">
      <w:pPr>
        <w:spacing w:after="240" w:lineRule="auto"/>
        <w:ind w:left="0" w:firstLine="0"/>
        <w:rPr>
          <w:color w:val="212529"/>
          <w:sz w:val="24"/>
          <w:szCs w:val="24"/>
        </w:rPr>
      </w:pPr>
      <w:r w:rsidDel="00000000" w:rsidR="00000000" w:rsidRPr="00000000">
        <w:rPr>
          <w:color w:val="212529"/>
          <w:sz w:val="24"/>
          <w:szCs w:val="24"/>
          <w:rtl w:val="0"/>
        </w:rPr>
        <w:t xml:space="preserve">Tianxiang: The technique problem I faced is connecting our local environment to Cloud SQL since none of use had experience with remote database networking. I learned how Cloud SQL auth Proxy works and how secure connections can be established to ensure that our backend can send queries to remote servers and correctly receive results from the remote servers.</w:t>
      </w:r>
    </w:p>
    <w:p w:rsidR="00000000" w:rsidDel="00000000" w:rsidP="00000000" w:rsidRDefault="00000000" w:rsidRPr="00000000" w14:paraId="0000001B">
      <w:pPr>
        <w:spacing w:after="240" w:lineRule="auto"/>
        <w:ind w:left="0" w:firstLine="0"/>
        <w:rPr>
          <w:color w:val="212529"/>
          <w:sz w:val="24"/>
          <w:szCs w:val="24"/>
        </w:rPr>
      </w:pPr>
      <w:r w:rsidDel="00000000" w:rsidR="00000000" w:rsidRPr="00000000">
        <w:rPr>
          <w:color w:val="212529"/>
          <w:sz w:val="24"/>
          <w:szCs w:val="24"/>
          <w:rtl w:val="0"/>
        </w:rPr>
        <w:t xml:space="preserve">Yuhui: The technique problem I faced is to design the stored procedure for the recommendation system. The query is too complex and difficult. At first, I attempt to write the entire logic directly without any planning. Later I found it’s impossible to do so. Sometimes there will be no results out and sometimes the result is not connected to the front end. It takes me a long time to debug it. After making a careful plan for it, I finally implemented this function. Also, the stored procedures on Google Cloud SQL cannot be overwritten from Python. They must be manually dropped through the Cloud SQL console. I spent lots of time to find it.</w:t>
      </w:r>
    </w:p>
    <w:p w:rsidR="00000000" w:rsidDel="00000000" w:rsidP="00000000" w:rsidRDefault="00000000" w:rsidRPr="00000000" w14:paraId="0000001C">
      <w:pPr>
        <w:spacing w:after="240" w:lineRule="auto"/>
        <w:ind w:left="0" w:firstLine="0"/>
        <w:rPr>
          <w:color w:val="212529"/>
          <w:sz w:val="24"/>
          <w:szCs w:val="24"/>
        </w:rPr>
      </w:pPr>
      <w:r w:rsidDel="00000000" w:rsidR="00000000" w:rsidRPr="00000000">
        <w:rPr>
          <w:rtl w:val="0"/>
        </w:rPr>
      </w:r>
    </w:p>
    <w:p w:rsidR="00000000" w:rsidDel="00000000" w:rsidP="00000000" w:rsidRDefault="00000000" w:rsidRPr="00000000" w14:paraId="0000001D">
      <w:pPr>
        <w:spacing w:after="240" w:lineRule="auto"/>
        <w:ind w:left="0" w:firstLine="0"/>
        <w:rPr>
          <w:b w:val="1"/>
          <w:bCs w:val="1"/>
          <w:color w:val="212529"/>
          <w:sz w:val="24"/>
          <w:szCs w:val="24"/>
        </w:rPr>
      </w:pPr>
      <w:r w:rsidDel="00000000" w:rsidR="00000000" w:rsidRPr="00000000">
        <w:rPr>
          <w:b w:val="1"/>
          <w:bCs w:val="1"/>
          <w:color w:val="212529"/>
          <w:sz w:val="24"/>
          <w:szCs w:val="24"/>
          <w:rtl w:val="0"/>
        </w:rPr>
        <w:t xml:space="preserve">Are there other things that changed comparing the final application with the original proposal?</w:t>
      </w:r>
    </w:p>
    <w:p w:rsidR="00000000" w:rsidDel="00000000" w:rsidP="00000000" w:rsidRDefault="00000000" w:rsidRPr="00000000" w14:paraId="0000001E">
      <w:pPr>
        <w:spacing w:after="240" w:lineRule="auto"/>
        <w:ind w:left="0" w:firstLine="0"/>
        <w:rPr>
          <w:color w:val="212529"/>
          <w:sz w:val="24"/>
          <w:szCs w:val="24"/>
        </w:rPr>
      </w:pPr>
      <w:r w:rsidDel="00000000" w:rsidR="00000000" w:rsidRPr="00000000">
        <w:rPr>
          <w:color w:val="212529"/>
          <w:sz w:val="24"/>
          <w:szCs w:val="24"/>
          <w:rtl w:val="0"/>
        </w:rPr>
        <w:t xml:space="preserve">Our final application is more database driven compared to the original proposal. Instead of including many visualizations, we added other advanced SQL features in the backend logic. The final application also include more about personal preferences and personalized features, which were not emphasized in the proposal. </w:t>
      </w:r>
    </w:p>
    <w:p w:rsidR="00000000" w:rsidDel="00000000" w:rsidP="00000000" w:rsidRDefault="00000000" w:rsidRPr="00000000" w14:paraId="0000001F">
      <w:pPr>
        <w:spacing w:after="240" w:lineRule="auto"/>
        <w:ind w:left="0" w:firstLine="0"/>
        <w:rPr>
          <w:color w:val="212529"/>
          <w:sz w:val="24"/>
          <w:szCs w:val="24"/>
        </w:rPr>
      </w:pPr>
      <w:r w:rsidDel="00000000" w:rsidR="00000000" w:rsidRPr="00000000">
        <w:rPr>
          <w:rtl w:val="0"/>
        </w:rPr>
      </w:r>
    </w:p>
    <w:p w:rsidR="00000000" w:rsidDel="00000000" w:rsidP="00000000" w:rsidRDefault="00000000" w:rsidRPr="00000000" w14:paraId="00000020">
      <w:pPr>
        <w:spacing w:after="240" w:lineRule="auto"/>
        <w:ind w:left="0" w:firstLine="0"/>
        <w:rPr>
          <w:b w:val="1"/>
          <w:bCs w:val="1"/>
          <w:color w:val="212529"/>
          <w:sz w:val="24"/>
          <w:szCs w:val="24"/>
        </w:rPr>
      </w:pPr>
      <w:r w:rsidDel="00000000" w:rsidR="00000000" w:rsidRPr="00000000">
        <w:rPr>
          <w:b w:val="1"/>
          <w:bCs w:val="1"/>
          <w:color w:val="212529"/>
          <w:sz w:val="24"/>
          <w:szCs w:val="24"/>
          <w:rtl w:val="0"/>
        </w:rPr>
        <w:t xml:space="preserve">Describe future work that you think, other than the interface, that the application can improve on</w:t>
      </w:r>
    </w:p>
    <w:p w:rsidR="00000000" w:rsidDel="00000000" w:rsidP="00000000" w:rsidRDefault="00000000" w:rsidRPr="00000000" w14:paraId="00000021">
      <w:pPr>
        <w:spacing w:after="240" w:lineRule="auto"/>
        <w:ind w:left="0" w:firstLine="0"/>
        <w:rPr>
          <w:color w:val="212529"/>
          <w:sz w:val="24"/>
          <w:szCs w:val="24"/>
        </w:rPr>
      </w:pPr>
      <w:r w:rsidDel="00000000" w:rsidR="00000000" w:rsidRPr="00000000">
        <w:rPr>
          <w:color w:val="212529"/>
          <w:sz w:val="24"/>
          <w:szCs w:val="24"/>
          <w:rtl w:val="0"/>
        </w:rPr>
        <w:t xml:space="preserve">In the future, the application can be improved by using realistic datasets from universities and the real job market to provide deeper insights into the program selection and employment outcomes. The recommendation system can include additional factors such as graduation rates, debt levels, employment rates and course information to give more accurate and detailed suggestions. Another extension would be adding predictive analytics such as forecasting salary trends or estimating long-term ROI using simple machine learning methods.</w:t>
      </w:r>
    </w:p>
    <w:p w:rsidR="00000000" w:rsidDel="00000000" w:rsidP="00000000" w:rsidRDefault="00000000" w:rsidRPr="00000000" w14:paraId="00000022">
      <w:pPr>
        <w:spacing w:after="240" w:lineRule="auto"/>
        <w:ind w:left="0" w:firstLine="0"/>
        <w:rPr>
          <w:color w:val="212529"/>
          <w:sz w:val="24"/>
          <w:szCs w:val="24"/>
        </w:rPr>
      </w:pPr>
      <w:r w:rsidDel="00000000" w:rsidR="00000000" w:rsidRPr="00000000">
        <w:rPr>
          <w:rtl w:val="0"/>
        </w:rPr>
      </w:r>
    </w:p>
    <w:p w:rsidR="00000000" w:rsidDel="00000000" w:rsidP="00000000" w:rsidRDefault="00000000" w:rsidRPr="00000000" w14:paraId="00000023">
      <w:pPr>
        <w:spacing w:after="240" w:lineRule="auto"/>
        <w:ind w:left="0" w:firstLine="0"/>
        <w:rPr>
          <w:b w:val="1"/>
          <w:bCs w:val="1"/>
          <w:color w:val="212529"/>
          <w:sz w:val="24"/>
          <w:szCs w:val="24"/>
        </w:rPr>
      </w:pPr>
      <w:r w:rsidDel="00000000" w:rsidR="00000000" w:rsidRPr="00000000">
        <w:rPr>
          <w:b w:val="1"/>
          <w:bCs w:val="1"/>
          <w:color w:val="212529"/>
          <w:sz w:val="24"/>
          <w:szCs w:val="24"/>
          <w:rtl w:val="0"/>
        </w:rPr>
        <w:t xml:space="preserve">Describe the final division of labor and how well you managed teamwork.</w:t>
      </w:r>
    </w:p>
    <w:p w:rsidR="00000000" w:rsidDel="00000000" w:rsidP="00000000" w:rsidRDefault="00000000" w:rsidRPr="00000000" w14:paraId="00000024">
      <w:pPr>
        <w:spacing w:after="240" w:lineRule="auto"/>
        <w:ind w:left="0" w:firstLine="0"/>
        <w:rPr>
          <w:color w:val="212529"/>
          <w:sz w:val="24"/>
          <w:szCs w:val="24"/>
        </w:rPr>
      </w:pPr>
      <w:r w:rsidDel="00000000" w:rsidR="00000000" w:rsidRPr="00000000">
        <w:rPr>
          <w:color w:val="212529"/>
          <w:sz w:val="24"/>
          <w:szCs w:val="24"/>
          <w:rtl w:val="0"/>
        </w:rPr>
        <w:t xml:space="preserve">Zixuan worked with inserting and organizing datasets, created indexing for stage 3, and created the transaction feature.</w:t>
      </w:r>
    </w:p>
    <w:p w:rsidR="00000000" w:rsidDel="00000000" w:rsidP="00000000" w:rsidRDefault="00000000" w:rsidRPr="00000000" w14:paraId="00000025">
      <w:pPr>
        <w:spacing w:after="240" w:lineRule="auto"/>
        <w:ind w:left="0" w:firstLine="0"/>
        <w:rPr>
          <w:color w:val="212529"/>
          <w:sz w:val="24"/>
          <w:szCs w:val="24"/>
        </w:rPr>
      </w:pPr>
      <w:r w:rsidDel="00000000" w:rsidR="00000000" w:rsidRPr="00000000">
        <w:rPr>
          <w:color w:val="212529"/>
          <w:sz w:val="24"/>
          <w:szCs w:val="24"/>
          <w:rtl w:val="0"/>
        </w:rPr>
        <w:t xml:space="preserve">Wenhao worked with generating, inserting and organizing datasets, created the trigger feature, helped with debugging, and recorded the video.</w:t>
      </w:r>
    </w:p>
    <w:p w:rsidR="00000000" w:rsidDel="00000000" w:rsidP="00000000" w:rsidRDefault="00000000" w:rsidRPr="00000000" w14:paraId="00000026">
      <w:pPr>
        <w:spacing w:after="240" w:lineRule="auto"/>
        <w:rPr>
          <w:color w:val="212529"/>
          <w:sz w:val="24"/>
          <w:szCs w:val="24"/>
        </w:rPr>
      </w:pPr>
      <w:r w:rsidDel="00000000" w:rsidR="00000000" w:rsidRPr="00000000">
        <w:rPr>
          <w:color w:val="212529"/>
          <w:sz w:val="24"/>
          <w:szCs w:val="24"/>
          <w:rtl w:val="0"/>
        </w:rPr>
        <w:t xml:space="preserve">Tianxiang set up the GCP environment, created the tables, and developed the CRUD functionalities.</w:t>
      </w:r>
    </w:p>
    <w:p w:rsidR="00000000" w:rsidDel="00000000" w:rsidP="00000000" w:rsidRDefault="00000000" w:rsidRPr="00000000" w14:paraId="00000027">
      <w:pPr>
        <w:spacing w:after="240" w:lineRule="auto"/>
        <w:rPr>
          <w:color w:val="212529"/>
          <w:sz w:val="24"/>
          <w:szCs w:val="24"/>
        </w:rPr>
      </w:pPr>
      <w:r w:rsidDel="00000000" w:rsidR="00000000" w:rsidRPr="00000000">
        <w:rPr>
          <w:color w:val="212529"/>
          <w:sz w:val="24"/>
          <w:szCs w:val="24"/>
          <w:rtl w:val="0"/>
        </w:rPr>
        <w:t xml:space="preserve">Yuhui wrote the SQL query for stage 3, created the stored procedure, and wrote the project report.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