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9442" w14:textId="5E1EA7B6" w:rsidR="00AC458C" w:rsidRDefault="00AC458C" w:rsidP="00AC458C">
      <w:pPr>
        <w:jc w:val="center"/>
        <w:rPr>
          <w:lang w:val="en-US"/>
        </w:rPr>
      </w:pPr>
      <w:r>
        <w:rPr>
          <w:lang w:val="en-US"/>
        </w:rPr>
        <w:t>Stage2_revisions.md</w:t>
      </w:r>
    </w:p>
    <w:p w14:paraId="10DFC678" w14:textId="77777777" w:rsidR="00AC458C" w:rsidRDefault="00AC458C">
      <w:pPr>
        <w:rPr>
          <w:lang w:val="en-US"/>
        </w:rPr>
      </w:pPr>
    </w:p>
    <w:p w14:paraId="318B5329" w14:textId="21C70A82" w:rsidR="00AC458C" w:rsidRPr="00AC458C" w:rsidRDefault="00AC458C">
      <w:pPr>
        <w:rPr>
          <w:rFonts w:cstheme="minorHAnsi"/>
          <w:lang w:val="en-US"/>
        </w:rPr>
      </w:pPr>
      <w:r w:rsidRPr="00AC458C">
        <w:rPr>
          <w:rFonts w:cstheme="minorHAnsi"/>
          <w:lang w:val="en-US"/>
        </w:rPr>
        <w:t xml:space="preserve">This document records changes to original submission of stage 2. </w:t>
      </w:r>
    </w:p>
    <w:p w14:paraId="2DF0118D" w14:textId="77777777" w:rsidR="00AC458C" w:rsidRPr="00AC458C" w:rsidRDefault="00AC458C">
      <w:pPr>
        <w:rPr>
          <w:rFonts w:cstheme="minorHAnsi"/>
          <w:lang w:val="en-US"/>
        </w:rPr>
      </w:pPr>
    </w:p>
    <w:p w14:paraId="7BDF6012" w14:textId="5EC34E17" w:rsidR="00AC458C" w:rsidRPr="00AC458C" w:rsidRDefault="00AC458C" w:rsidP="00AC458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C458C">
        <w:rPr>
          <w:rFonts w:cstheme="minorHAnsi"/>
          <w:lang w:val="en-US"/>
        </w:rPr>
        <w:t>In response to ‘</w:t>
      </w:r>
      <w:r w:rsidRPr="00AC458C">
        <w:rPr>
          <w:rFonts w:cstheme="minorHAnsi"/>
          <w:color w:val="444444"/>
        </w:rPr>
        <w:t xml:space="preserve">Not discussing why you've </w:t>
      </w:r>
      <w:proofErr w:type="spellStart"/>
      <w:r w:rsidRPr="00AC458C">
        <w:rPr>
          <w:rFonts w:cstheme="minorHAnsi"/>
          <w:color w:val="444444"/>
        </w:rPr>
        <w:t>modeled</w:t>
      </w:r>
      <w:proofErr w:type="spellEnd"/>
      <w:r w:rsidRPr="00AC458C">
        <w:rPr>
          <w:rFonts w:cstheme="minorHAnsi"/>
          <w:color w:val="444444"/>
        </w:rPr>
        <w:t xml:space="preserve"> something as an entity rather than an attribute of another entity</w:t>
      </w:r>
      <w:r w:rsidRPr="00AC458C">
        <w:rPr>
          <w:rFonts w:cstheme="minorHAnsi"/>
          <w:color w:val="444444"/>
        </w:rPr>
        <w:t xml:space="preserve">’, we have added justification for every entity. </w:t>
      </w:r>
    </w:p>
    <w:p w14:paraId="321FF1F4" w14:textId="77777777" w:rsidR="00AC458C" w:rsidRPr="00AC458C" w:rsidRDefault="00AC458C" w:rsidP="00AC458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C458C">
        <w:rPr>
          <w:rFonts w:cstheme="minorHAnsi"/>
          <w:color w:val="444444"/>
        </w:rPr>
        <w:t>In response to ‘</w:t>
      </w:r>
      <w:r w:rsidRPr="00AC458C">
        <w:rPr>
          <w:rFonts w:cstheme="minorHAnsi"/>
          <w:color w:val="444444"/>
        </w:rPr>
        <w:t xml:space="preserve">PK for </w:t>
      </w:r>
      <w:proofErr w:type="spellStart"/>
      <w:r w:rsidRPr="00AC458C">
        <w:rPr>
          <w:rFonts w:cstheme="minorHAnsi"/>
          <w:color w:val="444444"/>
        </w:rPr>
        <w:t>DrugBrand</w:t>
      </w:r>
      <w:proofErr w:type="spellEnd"/>
      <w:r w:rsidRPr="00AC458C">
        <w:rPr>
          <w:rFonts w:cstheme="minorHAnsi"/>
          <w:color w:val="444444"/>
        </w:rPr>
        <w:t xml:space="preserve"> is missing in relational schema</w:t>
      </w:r>
      <w:r w:rsidRPr="00AC458C">
        <w:rPr>
          <w:rFonts w:cstheme="minorHAnsi"/>
          <w:color w:val="444444"/>
        </w:rPr>
        <w:t xml:space="preserve">’, we have added the PK for </w:t>
      </w:r>
      <w:proofErr w:type="spellStart"/>
      <w:r w:rsidRPr="00AC458C">
        <w:rPr>
          <w:rFonts w:cstheme="minorHAnsi"/>
          <w:color w:val="444444"/>
        </w:rPr>
        <w:t>DrugBrand</w:t>
      </w:r>
      <w:proofErr w:type="spellEnd"/>
      <w:r w:rsidRPr="00AC458C">
        <w:rPr>
          <w:rFonts w:cstheme="minorHAnsi"/>
          <w:color w:val="444444"/>
        </w:rPr>
        <w:t>.</w:t>
      </w:r>
    </w:p>
    <w:p w14:paraId="7A773089" w14:textId="651247C0" w:rsidR="00AC458C" w:rsidRPr="00AC458C" w:rsidRDefault="00AC458C" w:rsidP="00AC458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C458C">
        <w:rPr>
          <w:rFonts w:cstheme="minorHAnsi"/>
          <w:color w:val="444444"/>
          <w:lang w:val="en-US"/>
        </w:rPr>
        <w:t>In response to ‘</w:t>
      </w:r>
      <w:r w:rsidRPr="00AC458C">
        <w:rPr>
          <w:rFonts w:cstheme="minorHAnsi"/>
          <w:color w:val="444444"/>
        </w:rPr>
        <w:t xml:space="preserve">The primary key for </w:t>
      </w:r>
      <w:proofErr w:type="spellStart"/>
      <w:r w:rsidRPr="00AC458C">
        <w:rPr>
          <w:rFonts w:cstheme="minorHAnsi"/>
          <w:color w:val="444444"/>
        </w:rPr>
        <w:t>InteractionPair</w:t>
      </w:r>
      <w:proofErr w:type="spellEnd"/>
      <w:r w:rsidRPr="00AC458C">
        <w:rPr>
          <w:rFonts w:cstheme="minorHAnsi"/>
          <w:color w:val="444444"/>
        </w:rPr>
        <w:t xml:space="preserve"> table is incorrectly stated in different parts of the document - in schema it's listed as "(dfID1, dfID2, </w:t>
      </w:r>
      <w:proofErr w:type="spellStart"/>
      <w:r w:rsidRPr="00AC458C">
        <w:rPr>
          <w:rFonts w:cstheme="minorHAnsi"/>
          <w:color w:val="444444"/>
        </w:rPr>
        <w:t>ResultID</w:t>
      </w:r>
      <w:proofErr w:type="spellEnd"/>
      <w:r w:rsidRPr="00AC458C">
        <w:rPr>
          <w:rFonts w:cstheme="minorHAnsi"/>
          <w:color w:val="444444"/>
        </w:rPr>
        <w:t>)" but in BCNF analysis they state "The primary key is (dfID</w:t>
      </w:r>
      <w:proofErr w:type="gramStart"/>
      <w:r w:rsidRPr="00AC458C">
        <w:rPr>
          <w:rFonts w:cstheme="minorHAnsi"/>
          <w:color w:val="444444"/>
        </w:rPr>
        <w:t>1,dfID</w:t>
      </w:r>
      <w:proofErr w:type="gramEnd"/>
      <w:r w:rsidRPr="00AC458C">
        <w:rPr>
          <w:rFonts w:cstheme="minorHAnsi"/>
          <w:color w:val="444444"/>
        </w:rPr>
        <w:t>2)"</w:t>
      </w:r>
      <w:r w:rsidRPr="00AC458C">
        <w:rPr>
          <w:rFonts w:cstheme="minorHAnsi"/>
          <w:color w:val="444444"/>
        </w:rPr>
        <w:t>, we have aligned and updated names of attributes and made certain further modifications.</w:t>
      </w:r>
    </w:p>
    <w:p w14:paraId="3A1EB1FE" w14:textId="4C9C3002" w:rsidR="00AC458C" w:rsidRPr="00AC458C" w:rsidRDefault="00AC458C" w:rsidP="00AC458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C458C">
        <w:rPr>
          <w:rFonts w:cstheme="minorHAnsi"/>
          <w:lang w:val="en-US"/>
        </w:rPr>
        <w:t>In response to ‘</w:t>
      </w:r>
      <w:r w:rsidRPr="00AC458C">
        <w:rPr>
          <w:rFonts w:cstheme="minorHAnsi"/>
          <w:color w:val="444444"/>
        </w:rPr>
        <w:t>The Food/Drug-DDI/DFI pair relationship is described as Many-to-</w:t>
      </w:r>
      <w:proofErr w:type="gramStart"/>
      <w:r w:rsidRPr="00AC458C">
        <w:rPr>
          <w:rFonts w:cstheme="minorHAnsi"/>
          <w:color w:val="444444"/>
        </w:rPr>
        <w:t>Many</w:t>
      </w:r>
      <w:proofErr w:type="gramEnd"/>
      <w:r w:rsidRPr="00AC458C">
        <w:rPr>
          <w:rFonts w:cstheme="minorHAnsi"/>
          <w:color w:val="444444"/>
        </w:rPr>
        <w:t xml:space="preserve"> but no junction table exists to properly implement this relationship in the relational schema</w:t>
      </w:r>
      <w:r w:rsidRPr="00AC458C">
        <w:rPr>
          <w:rFonts w:cstheme="minorHAnsi"/>
          <w:color w:val="444444"/>
        </w:rPr>
        <w:t>’, we have added a new table between the two entities mentioned.</w:t>
      </w:r>
    </w:p>
    <w:p w14:paraId="2942E2FA" w14:textId="7CDE52BF" w:rsidR="00AC458C" w:rsidRPr="00AC458C" w:rsidRDefault="00AC458C" w:rsidP="00AC458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C458C">
        <w:rPr>
          <w:rFonts w:cstheme="minorHAnsi"/>
          <w:color w:val="444444"/>
        </w:rPr>
        <w:t>In response to ‘</w:t>
      </w:r>
      <w:r w:rsidRPr="00AC458C">
        <w:rPr>
          <w:rFonts w:cstheme="minorHAnsi"/>
          <w:color w:val="444444"/>
        </w:rPr>
        <w:t>Inconsistency between ER diagram and relational schema - "</w:t>
      </w:r>
      <w:proofErr w:type="spellStart"/>
      <w:r w:rsidRPr="00AC458C">
        <w:rPr>
          <w:rFonts w:cstheme="minorHAnsi"/>
          <w:color w:val="444444"/>
        </w:rPr>
        <w:t>Food_Herb_ID</w:t>
      </w:r>
      <w:proofErr w:type="spellEnd"/>
      <w:r w:rsidRPr="00AC458C">
        <w:rPr>
          <w:rFonts w:cstheme="minorHAnsi"/>
          <w:color w:val="444444"/>
        </w:rPr>
        <w:t>/</w:t>
      </w:r>
      <w:proofErr w:type="spellStart"/>
      <w:r w:rsidRPr="00AC458C">
        <w:rPr>
          <w:rFonts w:cstheme="minorHAnsi"/>
          <w:color w:val="444444"/>
        </w:rPr>
        <w:t>FHDI_Drug_ID</w:t>
      </w:r>
      <w:proofErr w:type="spellEnd"/>
      <w:r w:rsidRPr="00AC458C">
        <w:rPr>
          <w:rFonts w:cstheme="minorHAnsi"/>
          <w:color w:val="444444"/>
        </w:rPr>
        <w:t>" in diagram vs. "dfID1/dfID2" in schema</w:t>
      </w:r>
      <w:r w:rsidRPr="00AC458C">
        <w:rPr>
          <w:rFonts w:cstheme="minorHAnsi"/>
          <w:color w:val="444444"/>
        </w:rPr>
        <w:t xml:space="preserve">’, we have made relevant updates. </w:t>
      </w:r>
    </w:p>
    <w:sectPr w:rsidR="00AC458C" w:rsidRPr="00AC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3A0B"/>
    <w:multiLevelType w:val="hybridMultilevel"/>
    <w:tmpl w:val="A1A85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3785"/>
    <w:multiLevelType w:val="hybridMultilevel"/>
    <w:tmpl w:val="3E7A3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9703">
    <w:abstractNumId w:val="1"/>
  </w:num>
  <w:num w:numId="2" w16cid:durableId="3743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8C"/>
    <w:rsid w:val="00A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98762"/>
  <w15:chartTrackingRefBased/>
  <w15:docId w15:val="{5887A5D5-35ED-3841-82A1-83695FE8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5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hank-tang@connect.hku.hk</dc:creator>
  <cp:keywords/>
  <dc:description/>
  <cp:lastModifiedBy>hank-tang@connect.hku.hk</cp:lastModifiedBy>
  <cp:revision>1</cp:revision>
  <dcterms:created xsi:type="dcterms:W3CDTF">2025-04-01T19:27:00Z</dcterms:created>
  <dcterms:modified xsi:type="dcterms:W3CDTF">2025-04-01T19:31:00Z</dcterms:modified>
</cp:coreProperties>
</file>