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0C85" w14:textId="77777777" w:rsidR="005308DB" w:rsidRDefault="31C038E1" w:rsidP="31C038E1">
      <w:r>
        <w:t xml:space="preserve">Testing the System is done with Postman. </w:t>
      </w:r>
    </w:p>
    <w:p w14:paraId="1DE58B1E" w14:textId="77777777" w:rsidR="005308DB" w:rsidRDefault="005308DB" w:rsidP="005308DB">
      <w:pPr>
        <w:pStyle w:val="ListParagraph"/>
        <w:numPr>
          <w:ilvl w:val="0"/>
          <w:numId w:val="9"/>
        </w:numPr>
      </w:pPr>
      <w:r>
        <w:t xml:space="preserve">Import the collection </w:t>
      </w:r>
      <w:proofErr w:type="spellStart"/>
      <w:r>
        <w:t>SystemTestBanqiPostman.json</w:t>
      </w:r>
      <w:proofErr w:type="spellEnd"/>
      <w:r>
        <w:t>.</w:t>
      </w:r>
    </w:p>
    <w:p w14:paraId="3DD1DFB1" w14:textId="7505CFC1" w:rsidR="005308DB" w:rsidRDefault="005308DB" w:rsidP="005308DB">
      <w:pPr>
        <w:pStyle w:val="ListParagraph"/>
        <w:numPr>
          <w:ilvl w:val="0"/>
          <w:numId w:val="9"/>
        </w:numPr>
      </w:pPr>
      <w:r>
        <w:t>Create an environment in Postman so that variables can be stored.</w:t>
      </w:r>
    </w:p>
    <w:p w14:paraId="2B564169" w14:textId="2B4E34B1" w:rsidR="005308DB" w:rsidRDefault="005308DB" w:rsidP="005308DB">
      <w:pPr>
        <w:pStyle w:val="ListParagraph"/>
        <w:numPr>
          <w:ilvl w:val="0"/>
          <w:numId w:val="9"/>
        </w:numPr>
      </w:pPr>
      <w:r>
        <w:t>Start the server without a database connected (this will ensure that production isn’t affected).</w:t>
      </w:r>
    </w:p>
    <w:p w14:paraId="3E9C4968" w14:textId="267DA3A0" w:rsidR="31C038E1" w:rsidRDefault="005308DB" w:rsidP="005308DB">
      <w:pPr>
        <w:pStyle w:val="ListParagraph"/>
        <w:numPr>
          <w:ilvl w:val="0"/>
          <w:numId w:val="9"/>
        </w:numPr>
      </w:pPr>
      <w:r>
        <w:t xml:space="preserve">Have Postman run the </w:t>
      </w:r>
      <w:proofErr w:type="gramStart"/>
      <w:r>
        <w:t>tests.</w:t>
      </w:r>
      <w:proofErr w:type="gramEnd"/>
    </w:p>
    <w:p w14:paraId="3CFAEBCB" w14:textId="0F9ADD3E" w:rsidR="005308DB" w:rsidRDefault="005308DB" w:rsidP="005308DB">
      <w:pPr>
        <w:pStyle w:val="ListParagraph"/>
        <w:numPr>
          <w:ilvl w:val="0"/>
          <w:numId w:val="9"/>
        </w:numPr>
      </w:pPr>
      <w:r>
        <w:t>Ensure that each succeeds.</w:t>
      </w:r>
    </w:p>
    <w:p w14:paraId="43265CCE" w14:textId="00CDF645" w:rsidR="00546911" w:rsidRDefault="00546911" w:rsidP="00546911"/>
    <w:p w14:paraId="786D6F95" w14:textId="06B4113F" w:rsidR="00064C68" w:rsidRDefault="00064C68" w:rsidP="00546911">
      <w:r>
        <w:t xml:space="preserve">If you would like to do UI system testing, you need to load </w:t>
      </w:r>
      <w:proofErr w:type="spellStart"/>
      <w:r w:rsidRPr="00064C68">
        <w:t>UISystemTestPrepBanqi.json</w:t>
      </w:r>
      <w:proofErr w:type="spellEnd"/>
      <w:r>
        <w:t xml:space="preserve"> into postman with an environment with </w:t>
      </w:r>
      <w:proofErr w:type="spellStart"/>
      <w:r>
        <w:t>url</w:t>
      </w:r>
      <w:proofErr w:type="spellEnd"/>
      <w:r>
        <w:t xml:space="preserve"> and port set to where the server is being hosted. See the instructions below to do that.</w:t>
      </w:r>
      <w:bookmarkStart w:id="0" w:name="_GoBack"/>
      <w:bookmarkEnd w:id="0"/>
    </w:p>
    <w:p w14:paraId="219E1190" w14:textId="77777777" w:rsidR="00546911" w:rsidRPr="00546911" w:rsidRDefault="00546911" w:rsidP="00546911">
      <w:pPr>
        <w:shd w:val="clear" w:color="auto" w:fill="FFFFFF"/>
        <w:spacing w:before="90" w:after="90" w:line="240" w:lineRule="auto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46911">
        <w:rPr>
          <w:rFonts w:ascii="Helvetica Neue" w:eastAsia="Times New Roman" w:hAnsi="Helvetica Neue" w:cs="Times New Roman"/>
          <w:color w:val="2D3B45"/>
          <w:sz w:val="43"/>
          <w:szCs w:val="43"/>
        </w:rPr>
        <w:t>Create Collections</w:t>
      </w:r>
    </w:p>
    <w:p w14:paraId="48148BDE" w14:textId="77777777" w:rsidR="00546911" w:rsidRPr="00546911" w:rsidRDefault="00546911" w:rsidP="00546911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When you first open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Postman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, it will prompt for what template to load from.</w:t>
      </w:r>
    </w:p>
    <w:p w14:paraId="57469339" w14:textId="77777777" w:rsidR="00546911" w:rsidRPr="00546911" w:rsidRDefault="00546911" w:rsidP="00546911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Select a </w:t>
      </w:r>
      <w:proofErr w:type="gramStart"/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Collection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, or</w:t>
      </w:r>
      <w:proofErr w:type="gramEnd"/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 close it if you already have a collection.</w:t>
      </w:r>
    </w:p>
    <w:p w14:paraId="498AC7CD" w14:textId="5C3A20EE" w:rsidR="00546911" w:rsidRPr="00546911" w:rsidRDefault="00546911" w:rsidP="005469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fldChar w:fldCharType="begin"/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instrText xml:space="preserve"> INCLUDEPICTURE "https://colostate.instructure.com/files/10842051/download?download_frd=1&amp;amp;verifier=g9N01r8WJSaE9zt2M98HC04yS8tieO2oLemzpJmt" \* MERGEFORMATINET </w:instrTex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fldChar w:fldCharType="separate"/>
      </w:r>
      <w:r w:rsidRPr="00546911">
        <w:rPr>
          <w:rFonts w:ascii="Helvetica Neue" w:eastAsia="Times New Roman" w:hAnsi="Helvetica Neue" w:cs="Times New Roman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20BE663D" wp14:editId="3ACCC1F8">
                <wp:extent cx="6943090" cy="2764155"/>
                <wp:effectExtent l="0" t="0" r="0" b="0"/>
                <wp:docPr id="3" name="Rectangle 3" descr="https://colostate.instructure.com/files/10842051/download?download_frd=1&amp;amp;verifier=g9N01r8WJSaE9zt2M98HC04yS8tieO2oLemzpJm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43090" cy="276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269BF" id="Rectangle 3" o:spid="_x0000_s1026" alt="https://colostate.instructure.com/files/10842051/download?download_frd=1&amp;amp;verifier=g9N01r8WJSaE9zt2M98HC04yS8tieO2oLemzpJmt" style="width:546.7pt;height:2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" filled="f" stroked="f">
                <o:lock v:ext="edit" aspectratio="t"/>
                <w10:anchorlock/>
              </v:rect>
            </w:pict>
          </mc:Fallback>
        </mc:AlternateConten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fldChar w:fldCharType="end"/>
      </w:r>
    </w:p>
    <w:p w14:paraId="6C1FD1FF" w14:textId="77777777" w:rsidR="00546911" w:rsidRPr="00546911" w:rsidRDefault="00546911" w:rsidP="00546911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It will show up on the left.</w:t>
      </w:r>
    </w:p>
    <w:p w14:paraId="1BC80B44" w14:textId="77777777" w:rsidR="00546911" w:rsidRPr="00546911" w:rsidRDefault="00546911" w:rsidP="00546911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</w:t>
      </w:r>
    </w:p>
    <w:p w14:paraId="6464EB45" w14:textId="77777777" w:rsidR="00546911" w:rsidRPr="00546911" w:rsidRDefault="00546911" w:rsidP="00546911">
      <w:pPr>
        <w:shd w:val="clear" w:color="auto" w:fill="FFFFFF"/>
        <w:spacing w:before="90" w:after="90" w:line="240" w:lineRule="auto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46911">
        <w:rPr>
          <w:rFonts w:ascii="Helvetica Neue" w:eastAsia="Times New Roman" w:hAnsi="Helvetica Neue" w:cs="Times New Roman"/>
          <w:color w:val="2D3B45"/>
          <w:sz w:val="43"/>
          <w:szCs w:val="43"/>
        </w:rPr>
        <w:t>Create Environments</w:t>
      </w:r>
    </w:p>
    <w:p w14:paraId="0EA29F6B" w14:textId="77777777" w:rsidR="00546911" w:rsidRPr="00546911" w:rsidRDefault="00546911" w:rsidP="00546911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Next, you'll want to create an environment so that you can use variables in your request, such as "</w:t>
      </w:r>
      <w:proofErr w:type="spellStart"/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url</w:t>
      </w:r>
      <w:proofErr w:type="spellEnd"/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" to point to the location of your server.</w:t>
      </w:r>
    </w:p>
    <w:p w14:paraId="0FCA8E30" w14:textId="77777777" w:rsidR="00546911" w:rsidRPr="00546911" w:rsidRDefault="00546911" w:rsidP="00546911">
      <w:pPr>
        <w:numPr>
          <w:ilvl w:val="0"/>
          <w:numId w:val="11"/>
        </w:numPr>
        <w:shd w:val="clear" w:color="auto" w:fill="FFFFFF"/>
        <w:spacing w:before="180" w:after="0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In the top right, click on the cog wheel to the right of the eye ball.</w:t>
      </w:r>
    </w:p>
    <w:p w14:paraId="68BD7165" w14:textId="77777777" w:rsidR="00546911" w:rsidRPr="00546911" w:rsidRDefault="00546911" w:rsidP="00546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Click Add, and name it.</w:t>
      </w:r>
    </w:p>
    <w:p w14:paraId="46B4251B" w14:textId="77777777" w:rsidR="00546911" w:rsidRPr="00546911" w:rsidRDefault="00546911" w:rsidP="00546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You can create variables here</w:t>
      </w:r>
    </w:p>
    <w:p w14:paraId="0800487D" w14:textId="3533980B" w:rsidR="00546911" w:rsidRPr="00546911" w:rsidRDefault="00546911" w:rsidP="00546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lastRenderedPageBreak/>
        <w:fldChar w:fldCharType="begin"/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instrText xml:space="preserve"> INCLUDEPICTURE "https://colostate.instructure.com/files/10842222/download?download_frd=1&amp;amp;verifier=sTtou3TpBvh5LcofE6pIphnbdufaHNTBOPUZ6B6Z" \* MERGEFORMATINET </w:instrTex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fldChar w:fldCharType="separate"/>
      </w:r>
      <w:r w:rsidRPr="00546911">
        <w:rPr>
          <w:rFonts w:ascii="Helvetica Neue" w:eastAsia="Times New Roman" w:hAnsi="Helvetica Neue" w:cs="Times New Roman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4364F73F" wp14:editId="6D2EBDC8">
                <wp:extent cx="4678045" cy="1765300"/>
                <wp:effectExtent l="0" t="0" r="0" b="0"/>
                <wp:docPr id="2" name="Rectangle 2" descr="https://colostate.instructure.com/files/10842222/download?download_frd=1&amp;amp;verifier=sTtou3TpBvh5LcofE6pIphnbdufaHNTBOPUZ6B6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78045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91C60" id="Rectangle 2" o:spid="_x0000_s1026" alt="https://colostate.instructure.com/files/10842222/download?download_frd=1&amp;amp;verifier=sTtou3TpBvh5LcofE6pIphnbdufaHNTBOPUZ6B6Z" style="width:368.3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" filled="f" stroked="f">
                <o:lock v:ext="edit" aspectratio="t"/>
                <w10:anchorlock/>
              </v:rect>
            </w:pict>
          </mc:Fallback>
        </mc:AlternateConten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fldChar w:fldCharType="end"/>
      </w:r>
    </w:p>
    <w:p w14:paraId="0DE9A86C" w14:textId="77777777" w:rsidR="00546911" w:rsidRPr="00546911" w:rsidRDefault="00546911" w:rsidP="00546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In most locations, to use the variable surround the variable with two curly brackets:</w:t>
      </w:r>
    </w:p>
    <w:p w14:paraId="57EEF5E0" w14:textId="77777777" w:rsidR="00546911" w:rsidRPr="00546911" w:rsidRDefault="00546911" w:rsidP="00546911">
      <w:pPr>
        <w:numPr>
          <w:ilvl w:val="0"/>
          <w:numId w:val="11"/>
        </w:numPr>
        <w:shd w:val="clear" w:color="auto" w:fill="FFFFFF"/>
        <w:spacing w:before="180" w:after="0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{{</w:t>
      </w:r>
      <w:proofErr w:type="spellStart"/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variable_name</w:t>
      </w:r>
      <w:proofErr w:type="spellEnd"/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}}</w:t>
      </w:r>
    </w:p>
    <w:p w14:paraId="055B6686" w14:textId="77777777" w:rsidR="00546911" w:rsidRPr="00546911" w:rsidRDefault="00546911" w:rsidP="00546911">
      <w:pPr>
        <w:shd w:val="clear" w:color="auto" w:fill="FFFFFF"/>
        <w:spacing w:before="90" w:after="90" w:line="240" w:lineRule="auto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46911">
        <w:rPr>
          <w:rFonts w:ascii="Helvetica Neue" w:eastAsia="Times New Roman" w:hAnsi="Helvetica Neue" w:cs="Times New Roman"/>
          <w:color w:val="2D3B45"/>
          <w:sz w:val="43"/>
          <w:szCs w:val="43"/>
        </w:rPr>
        <w:t>Create Requests</w:t>
      </w:r>
    </w:p>
    <w:p w14:paraId="1E78D57C" w14:textId="77777777" w:rsidR="00546911" w:rsidRPr="00546911" w:rsidRDefault="00546911" w:rsidP="00546911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Next, you'll want to add requests to your collection.</w:t>
      </w:r>
    </w:p>
    <w:p w14:paraId="1CA2AF5F" w14:textId="77777777" w:rsidR="00546911" w:rsidRPr="00546911" w:rsidRDefault="00546911" w:rsidP="00546911">
      <w:pPr>
        <w:numPr>
          <w:ilvl w:val="0"/>
          <w:numId w:val="12"/>
        </w:numPr>
        <w:shd w:val="clear" w:color="auto" w:fill="FFFFFF"/>
        <w:spacing w:before="180" w:after="0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Click the three dots on your collection located on the </w:t>
      </w:r>
      <w:proofErr w:type="gramStart"/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left, and</w:t>
      </w:r>
      <w:proofErr w:type="gramEnd"/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 click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Add Request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. </w:t>
      </w:r>
    </w:p>
    <w:p w14:paraId="282E8144" w14:textId="77777777" w:rsidR="00546911" w:rsidRPr="00546911" w:rsidRDefault="00546911" w:rsidP="00546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You can set the HTTP request type: GET, POST, PUT, etc.</w:t>
      </w:r>
    </w:p>
    <w:p w14:paraId="1B21D88F" w14:textId="77777777" w:rsidR="00546911" w:rsidRPr="00546911" w:rsidRDefault="00546911" w:rsidP="00546911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You can set the body content under the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Body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tab.</w:t>
      </w:r>
    </w:p>
    <w:p w14:paraId="7C7DAB08" w14:textId="7628A1D6" w:rsidR="00546911" w:rsidRPr="00546911" w:rsidRDefault="00546911" w:rsidP="00546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fldChar w:fldCharType="begin"/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instrText xml:space="preserve"> INCLUDEPICTURE "https://colostate.instructure.com/files/10842260/download?download_frd=1&amp;amp;verifier=x1QvMzoww48A2pu5me9CdoRGcTvGXXfG0MaB7Flz" \* MERGEFORMATINET </w:instrTex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fldChar w:fldCharType="separate"/>
      </w:r>
      <w:r w:rsidRPr="00546911">
        <w:rPr>
          <w:rFonts w:ascii="Helvetica Neue" w:eastAsia="Times New Roman" w:hAnsi="Helvetica Neue" w:cs="Times New Roman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136DF180" wp14:editId="4822B28D">
                <wp:extent cx="6315710" cy="2849245"/>
                <wp:effectExtent l="0" t="0" r="0" b="0"/>
                <wp:docPr id="1" name="Rectangle 1" descr="https://colostate.instructure.com/files/10842260/download?download_frd=1&amp;amp;verifier=x1QvMzoww48A2pu5me9CdoRGcTvGXXfG0MaB7Fl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15710" cy="284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580D3" id="Rectangle 1" o:spid="_x0000_s1026" alt="https://colostate.instructure.com/files/10842260/download?download_frd=1&amp;amp;verifier=x1QvMzoww48A2pu5me9CdoRGcTvGXXfG0MaB7Flz" style="width:497.3pt;height:2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" filled="f" stroked="f">
                <o:lock v:ext="edit" aspectratio="t"/>
                <w10:anchorlock/>
              </v:rect>
            </w:pict>
          </mc:Fallback>
        </mc:AlternateConten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fldChar w:fldCharType="end"/>
      </w:r>
    </w:p>
    <w:p w14:paraId="7C173DE0" w14:textId="77777777" w:rsidR="00546911" w:rsidRPr="00546911" w:rsidRDefault="00546911" w:rsidP="00546911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You can click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Send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to send the request and view the response</w:t>
      </w:r>
    </w:p>
    <w:p w14:paraId="22ADB0D7" w14:textId="77777777" w:rsidR="00546911" w:rsidRPr="00546911" w:rsidRDefault="00546911" w:rsidP="00546911">
      <w:pPr>
        <w:shd w:val="clear" w:color="auto" w:fill="FFFFFF"/>
        <w:spacing w:before="90" w:after="90" w:line="240" w:lineRule="auto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46911">
        <w:rPr>
          <w:rFonts w:ascii="Helvetica Neue" w:eastAsia="Times New Roman" w:hAnsi="Helvetica Neue" w:cs="Times New Roman"/>
          <w:color w:val="2D3B45"/>
          <w:sz w:val="43"/>
          <w:szCs w:val="43"/>
        </w:rPr>
        <w:t>Create Tests</w:t>
      </w:r>
    </w:p>
    <w:p w14:paraId="7C65E252" w14:textId="77777777" w:rsidR="00546911" w:rsidRPr="00546911" w:rsidRDefault="00546911" w:rsidP="00546911">
      <w:pPr>
        <w:shd w:val="clear" w:color="auto" w:fill="FFFFFF"/>
        <w:spacing w:before="180" w:after="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Next, you'll need to create tests. This is under the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Tests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tab for a request.</w:t>
      </w:r>
    </w:p>
    <w:p w14:paraId="6BA86929" w14:textId="77777777" w:rsidR="00546911" w:rsidRPr="00546911" w:rsidRDefault="00546911" w:rsidP="00546911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Here's an example:</w:t>
      </w:r>
    </w:p>
    <w:p w14:paraId="36D73006" w14:textId="77777777" w:rsidR="00546911" w:rsidRPr="00546911" w:rsidRDefault="00546911" w:rsidP="0054691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 xml:space="preserve">// Get </w:t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responseBody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 xml:space="preserve"> and convert to JSON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var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jsonData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 xml:space="preserve"> = </w:t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JSON.parse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responseBody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);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br/>
        <w:t>// Test that response is 200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pm.test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("response is ok", function () {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  </w:t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pm.response.to.have.status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(200);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  <w:t>});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  <w:t>// Test that the data sent back matches what was expected.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pm.test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("status is good", function () {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  pm.expect("expectedValueOfData").to.equal(jsonData.dataReturedByServer); 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  <w:t>});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  <w:t>// Here's how you set an environment variable to be used by future requests.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  <w:t>// This is a great way to "chain" requests which depend on the response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  <w:t>// of the previous request.</w:t>
      </w:r>
      <w:r w:rsidRPr="00546911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postman.setEnvironmentVariable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("</w:t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someVariableToStoreInfo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 xml:space="preserve">", </w:t>
      </w:r>
      <w:proofErr w:type="spellStart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jsonData.informationForNextRequest</w:t>
      </w:r>
      <w:proofErr w:type="spellEnd"/>
      <w:r w:rsidRPr="00546911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785A1FD5" w14:textId="77777777" w:rsidR="00546911" w:rsidRPr="00546911" w:rsidRDefault="00546911" w:rsidP="00546911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</w:t>
      </w:r>
    </w:p>
    <w:p w14:paraId="34841D6C" w14:textId="77777777" w:rsidR="00546911" w:rsidRPr="00546911" w:rsidRDefault="00546911" w:rsidP="00546911">
      <w:pPr>
        <w:shd w:val="clear" w:color="auto" w:fill="FFFFFF"/>
        <w:spacing w:before="90" w:after="90" w:line="240" w:lineRule="auto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46911">
        <w:rPr>
          <w:rFonts w:ascii="Helvetica Neue" w:eastAsia="Times New Roman" w:hAnsi="Helvetica Neue" w:cs="Times New Roman"/>
          <w:color w:val="2D3B45"/>
          <w:sz w:val="43"/>
          <w:szCs w:val="43"/>
        </w:rPr>
        <w:t>Run Tests</w:t>
      </w:r>
    </w:p>
    <w:p w14:paraId="4B699991" w14:textId="77777777" w:rsidR="00546911" w:rsidRPr="00546911" w:rsidRDefault="00546911" w:rsidP="00546911">
      <w:pPr>
        <w:shd w:val="clear" w:color="auto" w:fill="FFFFFF"/>
        <w:spacing w:before="90" w:after="90" w:line="240" w:lineRule="auto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546911">
        <w:rPr>
          <w:rFonts w:ascii="Helvetica Neue" w:eastAsia="Times New Roman" w:hAnsi="Helvetica Neue" w:cs="Times New Roman"/>
          <w:color w:val="2D3B45"/>
          <w:sz w:val="27"/>
          <w:szCs w:val="27"/>
        </w:rPr>
        <w:t>Once you have a set of requests, you can run them in order as a test.</w:t>
      </w:r>
    </w:p>
    <w:p w14:paraId="2D3527A5" w14:textId="77777777" w:rsidR="00546911" w:rsidRPr="00546911" w:rsidRDefault="00546911" w:rsidP="00546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Click the arrow above the three dots on the collection.</w:t>
      </w:r>
    </w:p>
    <w:p w14:paraId="6B3EA1DB" w14:textId="77777777" w:rsidR="00546911" w:rsidRPr="00546911" w:rsidRDefault="00546911" w:rsidP="00546911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Click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Run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, and the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Collection Runner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will open.</w:t>
      </w:r>
    </w:p>
    <w:p w14:paraId="5CD4423F" w14:textId="77777777" w:rsidR="00546911" w:rsidRPr="00546911" w:rsidRDefault="00546911" w:rsidP="00546911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You can select a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Collection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and an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Environment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.</w:t>
      </w:r>
    </w:p>
    <w:p w14:paraId="55FE561C" w14:textId="77777777" w:rsidR="00546911" w:rsidRPr="00546911" w:rsidRDefault="00546911" w:rsidP="00546911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Click </w:t>
      </w:r>
      <w:r w:rsidRPr="00546911">
        <w:rPr>
          <w:rFonts w:ascii="Helvetica Neue" w:eastAsia="Times New Roman" w:hAnsi="Helvetica Neue" w:cs="Times New Roman"/>
          <w:b/>
          <w:bCs/>
          <w:color w:val="2D3B45"/>
          <w:sz w:val="24"/>
          <w:szCs w:val="24"/>
        </w:rPr>
        <w:t>Run Test</w:t>
      </w: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to run</w:t>
      </w:r>
    </w:p>
    <w:p w14:paraId="193A473E" w14:textId="77777777" w:rsidR="00546911" w:rsidRPr="00546911" w:rsidRDefault="00546911" w:rsidP="00546911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 </w:t>
      </w:r>
    </w:p>
    <w:p w14:paraId="6BCBCB8B" w14:textId="77777777" w:rsidR="00546911" w:rsidRPr="00546911" w:rsidRDefault="00546911" w:rsidP="00546911">
      <w:pPr>
        <w:shd w:val="clear" w:color="auto" w:fill="FFFFFF"/>
        <w:spacing w:before="90" w:after="90" w:line="240" w:lineRule="auto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546911">
        <w:rPr>
          <w:rFonts w:ascii="Helvetica Neue" w:eastAsia="Times New Roman" w:hAnsi="Helvetica Neue" w:cs="Times New Roman"/>
          <w:color w:val="2D3B45"/>
          <w:sz w:val="43"/>
          <w:szCs w:val="43"/>
        </w:rPr>
        <w:t>Sources and Further Reading</w:t>
      </w:r>
    </w:p>
    <w:p w14:paraId="044C9247" w14:textId="77777777" w:rsidR="00546911" w:rsidRPr="00546911" w:rsidRDefault="00546911" w:rsidP="00546911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Postman Docs on writing tests:</w:t>
      </w:r>
    </w:p>
    <w:p w14:paraId="08946E29" w14:textId="77777777" w:rsidR="00546911" w:rsidRPr="00546911" w:rsidRDefault="00546911" w:rsidP="0054691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hyperlink r:id="rId5" w:tgtFrame="_blank" w:tooltip=" (opens in a new window)" w:history="1">
        <w:r w:rsidRPr="00546911">
          <w:rPr>
            <w:rFonts w:ascii="Helvetica Neue" w:eastAsia="Times New Roman" w:hAnsi="Helvetica Neue" w:cs="Times New Roman"/>
            <w:color w:val="008844"/>
            <w:sz w:val="24"/>
            <w:szCs w:val="24"/>
            <w:u w:val="single"/>
          </w:rPr>
          <w:t>https://learning.getpostman.com/docs/postman/scripts/test_scripts/</w:t>
        </w:r>
        <w:r w:rsidRPr="00546911">
          <w:rPr>
            <w:rFonts w:ascii="Helvetica Neue" w:eastAsia="Times New Roman" w:hAnsi="Helvetica Neue" w:cs="Times New Roman"/>
            <w:color w:val="008844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4152CF7F" w14:textId="77777777" w:rsidR="00546911" w:rsidRPr="00546911" w:rsidRDefault="00546911" w:rsidP="00546911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 w:rsidRPr="00546911">
        <w:rPr>
          <w:rFonts w:ascii="Helvetica Neue" w:eastAsia="Times New Roman" w:hAnsi="Helvetica Neue" w:cs="Times New Roman"/>
          <w:color w:val="2D3B45"/>
          <w:sz w:val="24"/>
          <w:szCs w:val="24"/>
        </w:rPr>
        <w:t>Postman Docs on using variables / environments</w:t>
      </w:r>
    </w:p>
    <w:p w14:paraId="20EF023F" w14:textId="77777777" w:rsidR="00546911" w:rsidRPr="00546911" w:rsidRDefault="00546911" w:rsidP="0054691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hyperlink r:id="rId6" w:tgtFrame="_blank" w:tooltip=" (opens in a new window)" w:history="1">
        <w:r w:rsidRPr="00546911">
          <w:rPr>
            <w:rFonts w:ascii="Helvetica Neue" w:eastAsia="Times New Roman" w:hAnsi="Helvetica Neue" w:cs="Times New Roman"/>
            <w:color w:val="008844"/>
            <w:sz w:val="24"/>
            <w:szCs w:val="24"/>
            <w:u w:val="single"/>
          </w:rPr>
          <w:t>https://learning.getpostman.com/docs/postman/environments_and_globals/variables/</w:t>
        </w:r>
        <w:r w:rsidRPr="00546911">
          <w:rPr>
            <w:rFonts w:ascii="Helvetica Neue" w:eastAsia="Times New Roman" w:hAnsi="Helvetica Neue" w:cs="Times New Roman"/>
            <w:color w:val="008844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0BB1F4EA" w14:textId="1AFA55AD" w:rsidR="31C038E1" w:rsidRDefault="31C038E1" w:rsidP="31C038E1"/>
    <w:sectPr w:rsidR="31C0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576B"/>
    <w:multiLevelType w:val="multilevel"/>
    <w:tmpl w:val="BD9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5428"/>
    <w:multiLevelType w:val="hybridMultilevel"/>
    <w:tmpl w:val="75CA4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195A"/>
    <w:multiLevelType w:val="hybridMultilevel"/>
    <w:tmpl w:val="91667EA6"/>
    <w:lvl w:ilvl="0" w:tplc="0F023DF0">
      <w:start w:val="1"/>
      <w:numFmt w:val="decimal"/>
      <w:lvlText w:val="%1."/>
      <w:lvlJc w:val="left"/>
      <w:pPr>
        <w:ind w:left="720" w:hanging="360"/>
      </w:pPr>
    </w:lvl>
    <w:lvl w:ilvl="1" w:tplc="83DCF6F4">
      <w:start w:val="1"/>
      <w:numFmt w:val="lowerLetter"/>
      <w:lvlText w:val="%2."/>
      <w:lvlJc w:val="left"/>
      <w:pPr>
        <w:ind w:left="1440" w:hanging="360"/>
      </w:pPr>
    </w:lvl>
    <w:lvl w:ilvl="2" w:tplc="8EE8E7B8">
      <w:start w:val="1"/>
      <w:numFmt w:val="lowerRoman"/>
      <w:lvlText w:val="%3."/>
      <w:lvlJc w:val="right"/>
      <w:pPr>
        <w:ind w:left="2160" w:hanging="180"/>
      </w:pPr>
    </w:lvl>
    <w:lvl w:ilvl="3" w:tplc="24EE27EE">
      <w:start w:val="1"/>
      <w:numFmt w:val="decimal"/>
      <w:lvlText w:val="%4."/>
      <w:lvlJc w:val="left"/>
      <w:pPr>
        <w:ind w:left="2880" w:hanging="360"/>
      </w:pPr>
    </w:lvl>
    <w:lvl w:ilvl="4" w:tplc="1DDE3FBA">
      <w:start w:val="1"/>
      <w:numFmt w:val="lowerLetter"/>
      <w:lvlText w:val="%5."/>
      <w:lvlJc w:val="left"/>
      <w:pPr>
        <w:ind w:left="3600" w:hanging="360"/>
      </w:pPr>
    </w:lvl>
    <w:lvl w:ilvl="5" w:tplc="3C4ECF3A">
      <w:start w:val="1"/>
      <w:numFmt w:val="lowerRoman"/>
      <w:lvlText w:val="%6."/>
      <w:lvlJc w:val="right"/>
      <w:pPr>
        <w:ind w:left="4320" w:hanging="180"/>
      </w:pPr>
    </w:lvl>
    <w:lvl w:ilvl="6" w:tplc="8578EE94">
      <w:start w:val="1"/>
      <w:numFmt w:val="decimal"/>
      <w:lvlText w:val="%7."/>
      <w:lvlJc w:val="left"/>
      <w:pPr>
        <w:ind w:left="5040" w:hanging="360"/>
      </w:pPr>
    </w:lvl>
    <w:lvl w:ilvl="7" w:tplc="4C44510E">
      <w:start w:val="1"/>
      <w:numFmt w:val="lowerLetter"/>
      <w:lvlText w:val="%8."/>
      <w:lvlJc w:val="left"/>
      <w:pPr>
        <w:ind w:left="5760" w:hanging="360"/>
      </w:pPr>
    </w:lvl>
    <w:lvl w:ilvl="8" w:tplc="073A8D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27154"/>
    <w:multiLevelType w:val="hybridMultilevel"/>
    <w:tmpl w:val="022465FC"/>
    <w:lvl w:ilvl="0" w:tplc="0D9ED79C">
      <w:start w:val="1"/>
      <w:numFmt w:val="decimal"/>
      <w:lvlText w:val="%1."/>
      <w:lvlJc w:val="left"/>
      <w:pPr>
        <w:ind w:left="720" w:hanging="360"/>
      </w:pPr>
    </w:lvl>
    <w:lvl w:ilvl="1" w:tplc="01E40A12">
      <w:start w:val="1"/>
      <w:numFmt w:val="lowerLetter"/>
      <w:lvlText w:val="%2."/>
      <w:lvlJc w:val="left"/>
      <w:pPr>
        <w:ind w:left="1440" w:hanging="360"/>
      </w:pPr>
    </w:lvl>
    <w:lvl w:ilvl="2" w:tplc="9E409C8C">
      <w:start w:val="1"/>
      <w:numFmt w:val="lowerRoman"/>
      <w:lvlText w:val="%3."/>
      <w:lvlJc w:val="right"/>
      <w:pPr>
        <w:ind w:left="2160" w:hanging="180"/>
      </w:pPr>
    </w:lvl>
    <w:lvl w:ilvl="3" w:tplc="49BE95AE">
      <w:start w:val="1"/>
      <w:numFmt w:val="decimal"/>
      <w:lvlText w:val="%4."/>
      <w:lvlJc w:val="left"/>
      <w:pPr>
        <w:ind w:left="2880" w:hanging="360"/>
      </w:pPr>
    </w:lvl>
    <w:lvl w:ilvl="4" w:tplc="B9AC70CE">
      <w:start w:val="1"/>
      <w:numFmt w:val="lowerLetter"/>
      <w:lvlText w:val="%5."/>
      <w:lvlJc w:val="left"/>
      <w:pPr>
        <w:ind w:left="3600" w:hanging="360"/>
      </w:pPr>
    </w:lvl>
    <w:lvl w:ilvl="5" w:tplc="F7340704">
      <w:start w:val="1"/>
      <w:numFmt w:val="lowerRoman"/>
      <w:lvlText w:val="%6."/>
      <w:lvlJc w:val="right"/>
      <w:pPr>
        <w:ind w:left="4320" w:hanging="180"/>
      </w:pPr>
    </w:lvl>
    <w:lvl w:ilvl="6" w:tplc="93CEA95E">
      <w:start w:val="1"/>
      <w:numFmt w:val="decimal"/>
      <w:lvlText w:val="%7."/>
      <w:lvlJc w:val="left"/>
      <w:pPr>
        <w:ind w:left="5040" w:hanging="360"/>
      </w:pPr>
    </w:lvl>
    <w:lvl w:ilvl="7" w:tplc="FDBE0006">
      <w:start w:val="1"/>
      <w:numFmt w:val="lowerLetter"/>
      <w:lvlText w:val="%8."/>
      <w:lvlJc w:val="left"/>
      <w:pPr>
        <w:ind w:left="5760" w:hanging="360"/>
      </w:pPr>
    </w:lvl>
    <w:lvl w:ilvl="8" w:tplc="33B64C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F22"/>
    <w:multiLevelType w:val="hybridMultilevel"/>
    <w:tmpl w:val="67744798"/>
    <w:lvl w:ilvl="0" w:tplc="F0DA6526">
      <w:start w:val="1"/>
      <w:numFmt w:val="decimal"/>
      <w:lvlText w:val="%1."/>
      <w:lvlJc w:val="left"/>
      <w:pPr>
        <w:ind w:left="720" w:hanging="360"/>
      </w:pPr>
    </w:lvl>
    <w:lvl w:ilvl="1" w:tplc="C03EB352">
      <w:start w:val="1"/>
      <w:numFmt w:val="lowerLetter"/>
      <w:lvlText w:val="%2."/>
      <w:lvlJc w:val="left"/>
      <w:pPr>
        <w:ind w:left="1440" w:hanging="360"/>
      </w:pPr>
    </w:lvl>
    <w:lvl w:ilvl="2" w:tplc="05303D1A">
      <w:start w:val="1"/>
      <w:numFmt w:val="lowerRoman"/>
      <w:lvlText w:val="%3."/>
      <w:lvlJc w:val="right"/>
      <w:pPr>
        <w:ind w:left="2160" w:hanging="180"/>
      </w:pPr>
    </w:lvl>
    <w:lvl w:ilvl="3" w:tplc="83720FE8">
      <w:start w:val="1"/>
      <w:numFmt w:val="decimal"/>
      <w:lvlText w:val="%4."/>
      <w:lvlJc w:val="left"/>
      <w:pPr>
        <w:ind w:left="2880" w:hanging="360"/>
      </w:pPr>
    </w:lvl>
    <w:lvl w:ilvl="4" w:tplc="7C36A628">
      <w:start w:val="1"/>
      <w:numFmt w:val="lowerLetter"/>
      <w:lvlText w:val="%5."/>
      <w:lvlJc w:val="left"/>
      <w:pPr>
        <w:ind w:left="3600" w:hanging="360"/>
      </w:pPr>
    </w:lvl>
    <w:lvl w:ilvl="5" w:tplc="E898C646">
      <w:start w:val="1"/>
      <w:numFmt w:val="lowerRoman"/>
      <w:lvlText w:val="%6."/>
      <w:lvlJc w:val="right"/>
      <w:pPr>
        <w:ind w:left="4320" w:hanging="180"/>
      </w:pPr>
    </w:lvl>
    <w:lvl w:ilvl="6" w:tplc="E46ED8DE">
      <w:start w:val="1"/>
      <w:numFmt w:val="decimal"/>
      <w:lvlText w:val="%7."/>
      <w:lvlJc w:val="left"/>
      <w:pPr>
        <w:ind w:left="5040" w:hanging="360"/>
      </w:pPr>
    </w:lvl>
    <w:lvl w:ilvl="7" w:tplc="7D00EFEA">
      <w:start w:val="1"/>
      <w:numFmt w:val="lowerLetter"/>
      <w:lvlText w:val="%8."/>
      <w:lvlJc w:val="left"/>
      <w:pPr>
        <w:ind w:left="5760" w:hanging="360"/>
      </w:pPr>
    </w:lvl>
    <w:lvl w:ilvl="8" w:tplc="6D1E9E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A222C"/>
    <w:multiLevelType w:val="multilevel"/>
    <w:tmpl w:val="38D2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71BDA"/>
    <w:multiLevelType w:val="multilevel"/>
    <w:tmpl w:val="6A5A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27006"/>
    <w:multiLevelType w:val="hybridMultilevel"/>
    <w:tmpl w:val="F06A9FB2"/>
    <w:lvl w:ilvl="0" w:tplc="0AF80EFC">
      <w:start w:val="1"/>
      <w:numFmt w:val="decimal"/>
      <w:lvlText w:val="%1."/>
      <w:lvlJc w:val="left"/>
      <w:pPr>
        <w:ind w:left="720" w:hanging="360"/>
      </w:pPr>
    </w:lvl>
    <w:lvl w:ilvl="1" w:tplc="4BA0908A">
      <w:start w:val="1"/>
      <w:numFmt w:val="lowerLetter"/>
      <w:lvlText w:val="%2."/>
      <w:lvlJc w:val="left"/>
      <w:pPr>
        <w:ind w:left="1440" w:hanging="360"/>
      </w:pPr>
    </w:lvl>
    <w:lvl w:ilvl="2" w:tplc="8C4011FA">
      <w:start w:val="1"/>
      <w:numFmt w:val="lowerRoman"/>
      <w:lvlText w:val="%3."/>
      <w:lvlJc w:val="right"/>
      <w:pPr>
        <w:ind w:left="2160" w:hanging="180"/>
      </w:pPr>
    </w:lvl>
    <w:lvl w:ilvl="3" w:tplc="0F50F372">
      <w:start w:val="1"/>
      <w:numFmt w:val="decimal"/>
      <w:lvlText w:val="%4."/>
      <w:lvlJc w:val="left"/>
      <w:pPr>
        <w:ind w:left="2880" w:hanging="360"/>
      </w:pPr>
    </w:lvl>
    <w:lvl w:ilvl="4" w:tplc="12CEEFF6">
      <w:start w:val="1"/>
      <w:numFmt w:val="lowerLetter"/>
      <w:lvlText w:val="%5."/>
      <w:lvlJc w:val="left"/>
      <w:pPr>
        <w:ind w:left="3600" w:hanging="360"/>
      </w:pPr>
    </w:lvl>
    <w:lvl w:ilvl="5" w:tplc="442A6BA6">
      <w:start w:val="1"/>
      <w:numFmt w:val="lowerRoman"/>
      <w:lvlText w:val="%6."/>
      <w:lvlJc w:val="right"/>
      <w:pPr>
        <w:ind w:left="4320" w:hanging="180"/>
      </w:pPr>
    </w:lvl>
    <w:lvl w:ilvl="6" w:tplc="27AE9DC4">
      <w:start w:val="1"/>
      <w:numFmt w:val="decimal"/>
      <w:lvlText w:val="%7."/>
      <w:lvlJc w:val="left"/>
      <w:pPr>
        <w:ind w:left="5040" w:hanging="360"/>
      </w:pPr>
    </w:lvl>
    <w:lvl w:ilvl="7" w:tplc="1354E194">
      <w:start w:val="1"/>
      <w:numFmt w:val="lowerLetter"/>
      <w:lvlText w:val="%8."/>
      <w:lvlJc w:val="left"/>
      <w:pPr>
        <w:ind w:left="5760" w:hanging="360"/>
      </w:pPr>
    </w:lvl>
    <w:lvl w:ilvl="8" w:tplc="824C18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646C6"/>
    <w:multiLevelType w:val="hybridMultilevel"/>
    <w:tmpl w:val="948E705C"/>
    <w:lvl w:ilvl="0" w:tplc="EDC42A52">
      <w:start w:val="1"/>
      <w:numFmt w:val="decimal"/>
      <w:lvlText w:val="%1."/>
      <w:lvlJc w:val="left"/>
      <w:pPr>
        <w:ind w:left="720" w:hanging="360"/>
      </w:pPr>
    </w:lvl>
    <w:lvl w:ilvl="1" w:tplc="0A42F856">
      <w:start w:val="1"/>
      <w:numFmt w:val="lowerLetter"/>
      <w:lvlText w:val="%2."/>
      <w:lvlJc w:val="left"/>
      <w:pPr>
        <w:ind w:left="1440" w:hanging="360"/>
      </w:pPr>
    </w:lvl>
    <w:lvl w:ilvl="2" w:tplc="86B2013A">
      <w:start w:val="1"/>
      <w:numFmt w:val="lowerRoman"/>
      <w:lvlText w:val="%3."/>
      <w:lvlJc w:val="right"/>
      <w:pPr>
        <w:ind w:left="2160" w:hanging="180"/>
      </w:pPr>
    </w:lvl>
    <w:lvl w:ilvl="3" w:tplc="4AA6330E">
      <w:start w:val="1"/>
      <w:numFmt w:val="decimal"/>
      <w:lvlText w:val="%4."/>
      <w:lvlJc w:val="left"/>
      <w:pPr>
        <w:ind w:left="2880" w:hanging="360"/>
      </w:pPr>
    </w:lvl>
    <w:lvl w:ilvl="4" w:tplc="28269794">
      <w:start w:val="1"/>
      <w:numFmt w:val="lowerLetter"/>
      <w:lvlText w:val="%5."/>
      <w:lvlJc w:val="left"/>
      <w:pPr>
        <w:ind w:left="3600" w:hanging="360"/>
      </w:pPr>
    </w:lvl>
    <w:lvl w:ilvl="5" w:tplc="8AE4C4F8">
      <w:start w:val="1"/>
      <w:numFmt w:val="lowerRoman"/>
      <w:lvlText w:val="%6."/>
      <w:lvlJc w:val="right"/>
      <w:pPr>
        <w:ind w:left="4320" w:hanging="180"/>
      </w:pPr>
    </w:lvl>
    <w:lvl w:ilvl="6" w:tplc="FFE821D2">
      <w:start w:val="1"/>
      <w:numFmt w:val="decimal"/>
      <w:lvlText w:val="%7."/>
      <w:lvlJc w:val="left"/>
      <w:pPr>
        <w:ind w:left="5040" w:hanging="360"/>
      </w:pPr>
    </w:lvl>
    <w:lvl w:ilvl="7" w:tplc="EB885452">
      <w:start w:val="1"/>
      <w:numFmt w:val="lowerLetter"/>
      <w:lvlText w:val="%8."/>
      <w:lvlJc w:val="left"/>
      <w:pPr>
        <w:ind w:left="5760" w:hanging="360"/>
      </w:pPr>
    </w:lvl>
    <w:lvl w:ilvl="8" w:tplc="56D0CF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85EDA"/>
    <w:multiLevelType w:val="hybridMultilevel"/>
    <w:tmpl w:val="16121CAE"/>
    <w:lvl w:ilvl="0" w:tplc="C9DA6312">
      <w:start w:val="1"/>
      <w:numFmt w:val="decimal"/>
      <w:lvlText w:val="%1."/>
      <w:lvlJc w:val="left"/>
      <w:pPr>
        <w:ind w:left="720" w:hanging="360"/>
      </w:pPr>
    </w:lvl>
    <w:lvl w:ilvl="1" w:tplc="0AA81090">
      <w:start w:val="1"/>
      <w:numFmt w:val="lowerLetter"/>
      <w:lvlText w:val="%2."/>
      <w:lvlJc w:val="left"/>
      <w:pPr>
        <w:ind w:left="1440" w:hanging="360"/>
      </w:pPr>
    </w:lvl>
    <w:lvl w:ilvl="2" w:tplc="C2B8C55A">
      <w:start w:val="1"/>
      <w:numFmt w:val="lowerRoman"/>
      <w:lvlText w:val="%3."/>
      <w:lvlJc w:val="right"/>
      <w:pPr>
        <w:ind w:left="2160" w:hanging="180"/>
      </w:pPr>
    </w:lvl>
    <w:lvl w:ilvl="3" w:tplc="B85A01DC">
      <w:start w:val="1"/>
      <w:numFmt w:val="decimal"/>
      <w:lvlText w:val="%4."/>
      <w:lvlJc w:val="left"/>
      <w:pPr>
        <w:ind w:left="2880" w:hanging="360"/>
      </w:pPr>
    </w:lvl>
    <w:lvl w:ilvl="4" w:tplc="C92E9FFE">
      <w:start w:val="1"/>
      <w:numFmt w:val="lowerLetter"/>
      <w:lvlText w:val="%5."/>
      <w:lvlJc w:val="left"/>
      <w:pPr>
        <w:ind w:left="3600" w:hanging="360"/>
      </w:pPr>
    </w:lvl>
    <w:lvl w:ilvl="5" w:tplc="796CAF40">
      <w:start w:val="1"/>
      <w:numFmt w:val="lowerRoman"/>
      <w:lvlText w:val="%6."/>
      <w:lvlJc w:val="right"/>
      <w:pPr>
        <w:ind w:left="4320" w:hanging="180"/>
      </w:pPr>
    </w:lvl>
    <w:lvl w:ilvl="6" w:tplc="A1C69C40">
      <w:start w:val="1"/>
      <w:numFmt w:val="decimal"/>
      <w:lvlText w:val="%7."/>
      <w:lvlJc w:val="left"/>
      <w:pPr>
        <w:ind w:left="5040" w:hanging="360"/>
      </w:pPr>
    </w:lvl>
    <w:lvl w:ilvl="7" w:tplc="BC8A9FA0">
      <w:start w:val="1"/>
      <w:numFmt w:val="lowerLetter"/>
      <w:lvlText w:val="%8."/>
      <w:lvlJc w:val="left"/>
      <w:pPr>
        <w:ind w:left="5760" w:hanging="360"/>
      </w:pPr>
    </w:lvl>
    <w:lvl w:ilvl="8" w:tplc="60563F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22BEF"/>
    <w:multiLevelType w:val="multilevel"/>
    <w:tmpl w:val="57F4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609D1"/>
    <w:multiLevelType w:val="hybridMultilevel"/>
    <w:tmpl w:val="737255D0"/>
    <w:lvl w:ilvl="0" w:tplc="A85202D0">
      <w:start w:val="1"/>
      <w:numFmt w:val="decimal"/>
      <w:lvlText w:val="%1."/>
      <w:lvlJc w:val="left"/>
      <w:pPr>
        <w:ind w:left="720" w:hanging="360"/>
      </w:pPr>
    </w:lvl>
    <w:lvl w:ilvl="1" w:tplc="5AB09F16">
      <w:start w:val="1"/>
      <w:numFmt w:val="lowerLetter"/>
      <w:lvlText w:val="%2."/>
      <w:lvlJc w:val="left"/>
      <w:pPr>
        <w:ind w:left="1440" w:hanging="360"/>
      </w:pPr>
    </w:lvl>
    <w:lvl w:ilvl="2" w:tplc="B2702800">
      <w:start w:val="1"/>
      <w:numFmt w:val="lowerRoman"/>
      <w:lvlText w:val="%3."/>
      <w:lvlJc w:val="right"/>
      <w:pPr>
        <w:ind w:left="2160" w:hanging="180"/>
      </w:pPr>
    </w:lvl>
    <w:lvl w:ilvl="3" w:tplc="CA3A8918">
      <w:start w:val="1"/>
      <w:numFmt w:val="decimal"/>
      <w:lvlText w:val="%4."/>
      <w:lvlJc w:val="left"/>
      <w:pPr>
        <w:ind w:left="2880" w:hanging="360"/>
      </w:pPr>
    </w:lvl>
    <w:lvl w:ilvl="4" w:tplc="01882860">
      <w:start w:val="1"/>
      <w:numFmt w:val="lowerLetter"/>
      <w:lvlText w:val="%5."/>
      <w:lvlJc w:val="left"/>
      <w:pPr>
        <w:ind w:left="3600" w:hanging="360"/>
      </w:pPr>
    </w:lvl>
    <w:lvl w:ilvl="5" w:tplc="710C7378">
      <w:start w:val="1"/>
      <w:numFmt w:val="lowerRoman"/>
      <w:lvlText w:val="%6."/>
      <w:lvlJc w:val="right"/>
      <w:pPr>
        <w:ind w:left="4320" w:hanging="180"/>
      </w:pPr>
    </w:lvl>
    <w:lvl w:ilvl="6" w:tplc="5360E9BA">
      <w:start w:val="1"/>
      <w:numFmt w:val="decimal"/>
      <w:lvlText w:val="%7."/>
      <w:lvlJc w:val="left"/>
      <w:pPr>
        <w:ind w:left="5040" w:hanging="360"/>
      </w:pPr>
    </w:lvl>
    <w:lvl w:ilvl="7" w:tplc="015440F8">
      <w:start w:val="1"/>
      <w:numFmt w:val="lowerLetter"/>
      <w:lvlText w:val="%8."/>
      <w:lvlJc w:val="left"/>
      <w:pPr>
        <w:ind w:left="5760" w:hanging="360"/>
      </w:pPr>
    </w:lvl>
    <w:lvl w:ilvl="8" w:tplc="DE7028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4A8D"/>
    <w:multiLevelType w:val="hybridMultilevel"/>
    <w:tmpl w:val="8828EE6C"/>
    <w:lvl w:ilvl="0" w:tplc="42264044">
      <w:start w:val="1"/>
      <w:numFmt w:val="decimal"/>
      <w:lvlText w:val="%1."/>
      <w:lvlJc w:val="left"/>
      <w:pPr>
        <w:ind w:left="720" w:hanging="360"/>
      </w:pPr>
    </w:lvl>
    <w:lvl w:ilvl="1" w:tplc="EB3C0620">
      <w:start w:val="1"/>
      <w:numFmt w:val="lowerLetter"/>
      <w:lvlText w:val="%2."/>
      <w:lvlJc w:val="left"/>
      <w:pPr>
        <w:ind w:left="1440" w:hanging="360"/>
      </w:pPr>
    </w:lvl>
    <w:lvl w:ilvl="2" w:tplc="61CE7AB8">
      <w:start w:val="1"/>
      <w:numFmt w:val="lowerRoman"/>
      <w:lvlText w:val="%3."/>
      <w:lvlJc w:val="right"/>
      <w:pPr>
        <w:ind w:left="2160" w:hanging="180"/>
      </w:pPr>
    </w:lvl>
    <w:lvl w:ilvl="3" w:tplc="7FDC7FFA">
      <w:start w:val="1"/>
      <w:numFmt w:val="decimal"/>
      <w:lvlText w:val="%4."/>
      <w:lvlJc w:val="left"/>
      <w:pPr>
        <w:ind w:left="2880" w:hanging="360"/>
      </w:pPr>
    </w:lvl>
    <w:lvl w:ilvl="4" w:tplc="F648BF88">
      <w:start w:val="1"/>
      <w:numFmt w:val="lowerLetter"/>
      <w:lvlText w:val="%5."/>
      <w:lvlJc w:val="left"/>
      <w:pPr>
        <w:ind w:left="3600" w:hanging="360"/>
      </w:pPr>
    </w:lvl>
    <w:lvl w:ilvl="5" w:tplc="53B24278">
      <w:start w:val="1"/>
      <w:numFmt w:val="lowerRoman"/>
      <w:lvlText w:val="%6."/>
      <w:lvlJc w:val="right"/>
      <w:pPr>
        <w:ind w:left="4320" w:hanging="180"/>
      </w:pPr>
    </w:lvl>
    <w:lvl w:ilvl="6" w:tplc="48728BD6">
      <w:start w:val="1"/>
      <w:numFmt w:val="decimal"/>
      <w:lvlText w:val="%7."/>
      <w:lvlJc w:val="left"/>
      <w:pPr>
        <w:ind w:left="5040" w:hanging="360"/>
      </w:pPr>
    </w:lvl>
    <w:lvl w:ilvl="7" w:tplc="1F4ADAC2">
      <w:start w:val="1"/>
      <w:numFmt w:val="lowerLetter"/>
      <w:lvlText w:val="%8."/>
      <w:lvlJc w:val="left"/>
      <w:pPr>
        <w:ind w:left="5760" w:hanging="360"/>
      </w:pPr>
    </w:lvl>
    <w:lvl w:ilvl="8" w:tplc="E8DE49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2"/>
  </w:num>
  <w:num w:numId="5">
    <w:abstractNumId w:val="3"/>
  </w:num>
  <w:num w:numId="6">
    <w:abstractNumId w:val="12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A39B8"/>
    <w:rsid w:val="00064C68"/>
    <w:rsid w:val="005308DB"/>
    <w:rsid w:val="00546911"/>
    <w:rsid w:val="187A39B8"/>
    <w:rsid w:val="31C0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39B8"/>
  <w15:chartTrackingRefBased/>
  <w15:docId w15:val="{6D16403B-B446-478E-8366-8F4DC454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469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69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469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9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9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69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4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getpostman.com/docs/postman/environments_and_globals/variables/" TargetMode="External"/><Relationship Id="rId5" Type="http://schemas.openxmlformats.org/officeDocument/2006/relationships/hyperlink" Target="https://learning.getpostman.com/docs/postman/scripts/test_scrip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4</cp:revision>
  <dcterms:created xsi:type="dcterms:W3CDTF">2018-11-06T18:10:00Z</dcterms:created>
  <dcterms:modified xsi:type="dcterms:W3CDTF">2018-12-10T06:44:00Z</dcterms:modified>
</cp:coreProperties>
</file>