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provide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5143500" cy="5143500"/>
            <wp:docPr id="1" name="Picture 1"/>
            <wp:cNvGraphicFramePr>
              <a:graphicFrameLocks noChangeAspect="1"/>
            </wp:cNvGraphicFramePr>
            <a:graphic>
              <a:graphicData uri="http://schemas.openxmlformats.org/drawingml/2006/picture">
                <pic:pic>
                  <pic:nvPicPr>
                    <pic:cNvPr id="0" name="qrImage10.png"/>
                    <pic:cNvPicPr/>
                  </pic:nvPicPr>
                  <pic:blipFill>
                    <a:blip r:embed="rId9"/>
                    <a:stretch>
                      <a:fillRect/>
                    </a:stretch>
                  </pic:blipFill>
                  <pic:spPr>
                    <a:xfrm>
                      <a:off x="0" y="0"/>
                      <a:ext cx="5143500" cy="5143500"/>
                    </a:xfrm>
                    <a:prstGeom prst="rect"/>
                  </pic:spPr>
                </pic:pic>
              </a:graphicData>
            </a:graphic>
          </wp:inline>
        </w:drawing>
      </w:r>
    </w:p>
    <w:p>
      <w:r>
        <w:t>https://webserver.myhhgttg.com/AES/?q=4q1qvj/G1%2BikEz5NznOJtfd2SYoq2u2Ef%2B8f42dxTKaRFHelrV3%2BA3YdNv%2BdplbZsu0mT4J5CCVIDbN%2B%2BUylCseARV1ell451T32cbRS4LUEBJvRZBhJzde7mYcL0E/h41xYhYj/9OUChfzVy6oWtHYSoqBZLS36xCZxtfgGFyH7OBGYNAuSwcCmycFSJmgP69xU0xOvZ3kS7XL2QkQRS/D6ieOtN51zLFuq0%2BsJkcBJtcUzefh3O6qGFyenjFAc6eCWqhia9MWlmwm648Zrm0dvr72g9UktHgUy5Q/sFizYBfCho0hExR4R/JGwoLTHPTzKzvXndM1n8JT8%2BjRElS3jWiWuumeZOH4NKaE8I5LYhkx1DVdh6xzIeg%2BLA11s</w:t>
      </w:r>
    </w:p>
    <w:p>
      <w:r>
        <w:t>The key for this cyphertext is: tranquility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