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union</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2857500" cy="2857500"/>
            <wp:docPr id="1" name="Picture 1"/>
            <wp:cNvGraphicFramePr>
              <a:graphicFrameLocks noChangeAspect="1"/>
            </wp:cNvGraphicFramePr>
            <a:graphic>
              <a:graphicData uri="http://schemas.openxmlformats.org/drawingml/2006/picture">
                <pic:pic>
                  <pic:nvPicPr>
                    <pic:cNvPr id="0" name="qrImage4.png"/>
                    <pic:cNvPicPr/>
                  </pic:nvPicPr>
                  <pic:blipFill>
                    <a:blip r:embed="rId9"/>
                    <a:stretch>
                      <a:fillRect/>
                    </a:stretch>
                  </pic:blipFill>
                  <pic:spPr>
                    <a:xfrm>
                      <a:off x="0" y="0"/>
                      <a:ext cx="2857500" cy="2857500"/>
                    </a:xfrm>
                    <a:prstGeom prst="rect"/>
                  </pic:spPr>
                </pic:pic>
              </a:graphicData>
            </a:graphic>
          </wp:inline>
        </w:drawing>
      </w:r>
    </w:p>
    <w:p>
      <w:r>
        <w:t>https://webserver.myhhgttg.com/AES/?q=wXygzUIaGZ78v7vUuKCxkVNQRez383Twr3UfqBs%2BYd6GrTcxEc3StJ/hAvtUjPi2</w:t>
      </w:r>
    </w:p>
    <w:p>
      <w:r>
        <w:t>The key for this cyphertext is: perfect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