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73A09" w14:textId="77777777" w:rsidR="00100F17" w:rsidRDefault="00100F17"/>
    <w:tbl>
      <w:tblPr>
        <w:tblStyle w:val="GridTable1Light-Accent2"/>
        <w:tblW w:w="14029" w:type="dxa"/>
        <w:tblLook w:val="0420" w:firstRow="1" w:lastRow="0" w:firstColumn="0" w:lastColumn="0" w:noHBand="0" w:noVBand="1"/>
      </w:tblPr>
      <w:tblGrid>
        <w:gridCol w:w="14029"/>
      </w:tblGrid>
      <w:tr w:rsidR="00DC2D04" w:rsidRPr="001B6F34" w14:paraId="401C7917" w14:textId="77777777" w:rsidTr="00DE14CA">
        <w:trPr>
          <w:cnfStyle w:val="100000000000" w:firstRow="1" w:lastRow="0" w:firstColumn="0" w:lastColumn="0" w:oddVBand="0" w:evenVBand="0" w:oddHBand="0" w:evenHBand="0" w:firstRowFirstColumn="0" w:firstRowLastColumn="0" w:lastRowFirstColumn="0" w:lastRowLastColumn="0"/>
          <w:trHeight w:val="2039"/>
        </w:trPr>
        <w:tc>
          <w:tcPr>
            <w:tcW w:w="14029" w:type="dxa"/>
          </w:tcPr>
          <w:p w14:paraId="1D7C2ECF" w14:textId="3CDC804D" w:rsidR="00DC2D04" w:rsidRPr="00DC2D04" w:rsidRDefault="00DC2D04" w:rsidP="001B6F34">
            <w:pPr>
              <w:rPr>
                <w:b w:val="0"/>
                <w:sz w:val="24"/>
                <w:szCs w:val="24"/>
              </w:rPr>
            </w:pPr>
            <w:r w:rsidRPr="00DC2D04">
              <w:rPr>
                <w:b w:val="0"/>
                <w:sz w:val="28"/>
                <w:szCs w:val="24"/>
              </w:rPr>
              <w:t>Which Key Learning Area/s is this lesson plan for?</w:t>
            </w:r>
          </w:p>
        </w:tc>
      </w:tr>
      <w:tr w:rsidR="00F52B5B" w:rsidRPr="001B6F34" w14:paraId="6013B09F" w14:textId="77777777" w:rsidTr="001E5FE2">
        <w:trPr>
          <w:trHeight w:val="4074"/>
        </w:trPr>
        <w:tc>
          <w:tcPr>
            <w:tcW w:w="14029" w:type="dxa"/>
            <w:hideMark/>
          </w:tcPr>
          <w:p w14:paraId="66CA293C" w14:textId="77777777" w:rsidR="007259F8" w:rsidRPr="00DC2D04" w:rsidRDefault="001B6F34" w:rsidP="001B6F34">
            <w:pPr>
              <w:rPr>
                <w:b/>
                <w:i/>
                <w:iCs/>
                <w:color w:val="FF0000"/>
                <w:sz w:val="28"/>
                <w:szCs w:val="24"/>
              </w:rPr>
            </w:pPr>
            <w:r w:rsidRPr="00DC2D04">
              <w:rPr>
                <w:sz w:val="28"/>
                <w:szCs w:val="24"/>
              </w:rPr>
              <w:t xml:space="preserve">NSW Syllabus </w:t>
            </w:r>
            <w:r w:rsidR="00F52B5B" w:rsidRPr="00DC2D04">
              <w:rPr>
                <w:sz w:val="28"/>
                <w:szCs w:val="24"/>
              </w:rPr>
              <w:t xml:space="preserve">Outcome(s): </w:t>
            </w:r>
            <w:r w:rsidR="00F52B5B" w:rsidRPr="00DC2D04">
              <w:rPr>
                <w:i/>
                <w:iCs/>
                <w:color w:val="FF0000"/>
                <w:sz w:val="28"/>
                <w:szCs w:val="24"/>
              </w:rPr>
              <w:t xml:space="preserve">What do students learn and </w:t>
            </w:r>
            <w:r w:rsidR="00F87BEC" w:rsidRPr="00DC2D04">
              <w:rPr>
                <w:i/>
                <w:iCs/>
                <w:color w:val="FF0000"/>
                <w:sz w:val="28"/>
                <w:szCs w:val="24"/>
              </w:rPr>
              <w:t>are</w:t>
            </w:r>
            <w:r w:rsidR="00F52B5B" w:rsidRPr="00DC2D04">
              <w:rPr>
                <w:i/>
                <w:iCs/>
                <w:color w:val="FF0000"/>
                <w:sz w:val="28"/>
                <w:szCs w:val="24"/>
              </w:rPr>
              <w:t xml:space="preserve"> able to do as a result of this lesson?</w:t>
            </w:r>
            <w:r w:rsidR="00E97847" w:rsidRPr="00DC2D04">
              <w:rPr>
                <w:i/>
                <w:iCs/>
                <w:color w:val="FF0000"/>
                <w:sz w:val="28"/>
                <w:szCs w:val="24"/>
              </w:rPr>
              <w:t xml:space="preserve"> </w:t>
            </w:r>
            <w:r w:rsidRPr="00DC2D04">
              <w:rPr>
                <w:i/>
                <w:iCs/>
                <w:color w:val="FF0000"/>
                <w:sz w:val="28"/>
                <w:szCs w:val="24"/>
              </w:rPr>
              <w:t>What subjects and year level?</w:t>
            </w:r>
          </w:p>
          <w:p w14:paraId="749CC4F3" w14:textId="77777777" w:rsidR="001B6F34" w:rsidRPr="001B6F34" w:rsidRDefault="001B6F34" w:rsidP="001B6F34">
            <w:pPr>
              <w:rPr>
                <w:i/>
                <w:iCs/>
                <w:color w:val="FF0000"/>
                <w:sz w:val="24"/>
                <w:szCs w:val="24"/>
              </w:rPr>
            </w:pPr>
          </w:p>
          <w:p w14:paraId="3D3C9C88" w14:textId="47096E13" w:rsidR="001B6F34" w:rsidRDefault="001B6F34" w:rsidP="001B6F34">
            <w:pPr>
              <w:rPr>
                <w:i/>
                <w:iCs/>
                <w:color w:val="FF0000"/>
                <w:sz w:val="24"/>
                <w:szCs w:val="24"/>
              </w:rPr>
            </w:pPr>
          </w:p>
          <w:p w14:paraId="4FD09CAD" w14:textId="11178785" w:rsidR="00EE1BFB" w:rsidRDefault="00EE1BFB" w:rsidP="001B6F34">
            <w:pPr>
              <w:rPr>
                <w:i/>
                <w:iCs/>
                <w:color w:val="FF0000"/>
                <w:sz w:val="24"/>
                <w:szCs w:val="24"/>
              </w:rPr>
            </w:pPr>
          </w:p>
          <w:p w14:paraId="4EB6B7A8" w14:textId="52B086AA" w:rsidR="00EE1BFB" w:rsidRDefault="00EE1BFB" w:rsidP="001B6F34">
            <w:pPr>
              <w:rPr>
                <w:i/>
                <w:iCs/>
                <w:color w:val="FF0000"/>
                <w:sz w:val="24"/>
                <w:szCs w:val="24"/>
              </w:rPr>
            </w:pPr>
          </w:p>
          <w:p w14:paraId="592B1168" w14:textId="6447A0F7" w:rsidR="00EE1BFB" w:rsidRDefault="00EE1BFB" w:rsidP="001B6F34">
            <w:pPr>
              <w:rPr>
                <w:i/>
                <w:iCs/>
                <w:color w:val="FF0000"/>
                <w:sz w:val="24"/>
                <w:szCs w:val="24"/>
              </w:rPr>
            </w:pPr>
          </w:p>
          <w:p w14:paraId="2AF709EF" w14:textId="77777777" w:rsidR="00EE1BFB" w:rsidRPr="001B6F34" w:rsidRDefault="00EE1BFB" w:rsidP="001B6F34">
            <w:pPr>
              <w:rPr>
                <w:i/>
                <w:iCs/>
                <w:color w:val="FF0000"/>
                <w:sz w:val="24"/>
                <w:szCs w:val="24"/>
              </w:rPr>
            </w:pPr>
          </w:p>
          <w:p w14:paraId="594DE9CB" w14:textId="77777777" w:rsidR="001B6F34" w:rsidRPr="001B6F34" w:rsidRDefault="001B6F34" w:rsidP="001B6F34">
            <w:pPr>
              <w:rPr>
                <w:i/>
                <w:iCs/>
                <w:color w:val="FF0000"/>
                <w:sz w:val="24"/>
                <w:szCs w:val="24"/>
              </w:rPr>
            </w:pPr>
          </w:p>
          <w:p w14:paraId="1D0EE92A" w14:textId="77777777" w:rsidR="001B6F34" w:rsidRPr="001B6F34" w:rsidRDefault="001B6F34" w:rsidP="001B6F34">
            <w:pPr>
              <w:rPr>
                <w:sz w:val="24"/>
                <w:szCs w:val="24"/>
              </w:rPr>
            </w:pPr>
          </w:p>
        </w:tc>
      </w:tr>
      <w:tr w:rsidR="00F52B5B" w:rsidRPr="001B6F34" w14:paraId="499F6020" w14:textId="77777777" w:rsidTr="00DE14CA">
        <w:trPr>
          <w:trHeight w:val="4280"/>
        </w:trPr>
        <w:tc>
          <w:tcPr>
            <w:tcW w:w="14029" w:type="dxa"/>
            <w:hideMark/>
          </w:tcPr>
          <w:p w14:paraId="3A3CA5F9" w14:textId="248D7CB2" w:rsidR="001B6F34" w:rsidRPr="00EE1BFB" w:rsidRDefault="00F52B5B" w:rsidP="001B6F34">
            <w:pPr>
              <w:rPr>
                <w:i/>
                <w:iCs/>
                <w:color w:val="FF0000"/>
                <w:sz w:val="28"/>
                <w:szCs w:val="24"/>
              </w:rPr>
            </w:pPr>
            <w:r w:rsidRPr="00DC2D04">
              <w:rPr>
                <w:sz w:val="28"/>
                <w:szCs w:val="24"/>
              </w:rPr>
              <w:t xml:space="preserve">Introduction: </w:t>
            </w:r>
            <w:r w:rsidRPr="00DC2D04">
              <w:rPr>
                <w:i/>
                <w:iCs/>
                <w:color w:val="FF0000"/>
                <w:sz w:val="28"/>
                <w:szCs w:val="24"/>
              </w:rPr>
              <w:t>How will you get the students motivated, curious and ready to learn</w:t>
            </w:r>
            <w:r w:rsidR="001B6F34" w:rsidRPr="00DC2D04">
              <w:rPr>
                <w:i/>
                <w:iCs/>
                <w:color w:val="FF0000"/>
                <w:sz w:val="28"/>
                <w:szCs w:val="24"/>
              </w:rPr>
              <w:t>?</w:t>
            </w:r>
          </w:p>
          <w:p w14:paraId="43B805CB" w14:textId="77777777" w:rsidR="001B6F34" w:rsidRPr="001B6F34" w:rsidRDefault="001B6F34" w:rsidP="001B6F34">
            <w:pPr>
              <w:rPr>
                <w:i/>
                <w:iCs/>
                <w:color w:val="FF0000"/>
                <w:sz w:val="24"/>
                <w:szCs w:val="24"/>
              </w:rPr>
            </w:pPr>
          </w:p>
          <w:p w14:paraId="05C30967" w14:textId="77777777" w:rsidR="001B6F34" w:rsidRPr="001B6F34" w:rsidRDefault="001B6F34" w:rsidP="001B6F34">
            <w:pPr>
              <w:rPr>
                <w:i/>
                <w:iCs/>
                <w:color w:val="FF0000"/>
                <w:sz w:val="24"/>
                <w:szCs w:val="24"/>
              </w:rPr>
            </w:pPr>
          </w:p>
          <w:p w14:paraId="71DC0836" w14:textId="33722456" w:rsidR="001B6F34" w:rsidRPr="001B6F34" w:rsidRDefault="001B6F34" w:rsidP="001B6F34">
            <w:pPr>
              <w:rPr>
                <w:i/>
                <w:iCs/>
                <w:color w:val="FF0000"/>
                <w:sz w:val="24"/>
                <w:szCs w:val="24"/>
              </w:rPr>
            </w:pPr>
          </w:p>
          <w:p w14:paraId="21340657" w14:textId="77777777" w:rsidR="001B6F34" w:rsidRPr="001B6F34" w:rsidRDefault="001B6F34" w:rsidP="001B6F34">
            <w:pPr>
              <w:rPr>
                <w:i/>
                <w:iCs/>
                <w:color w:val="FF0000"/>
                <w:sz w:val="24"/>
                <w:szCs w:val="24"/>
              </w:rPr>
            </w:pPr>
          </w:p>
          <w:p w14:paraId="63E401DC" w14:textId="77777777" w:rsidR="001B6F34" w:rsidRPr="001B6F34" w:rsidRDefault="001B6F34" w:rsidP="001B6F34">
            <w:pPr>
              <w:rPr>
                <w:i/>
                <w:iCs/>
                <w:color w:val="FF0000"/>
                <w:sz w:val="24"/>
                <w:szCs w:val="24"/>
              </w:rPr>
            </w:pPr>
          </w:p>
          <w:p w14:paraId="3D282EFC" w14:textId="77777777" w:rsidR="001B6F34" w:rsidRPr="001B6F34" w:rsidRDefault="001B6F34" w:rsidP="001B6F34">
            <w:pPr>
              <w:rPr>
                <w:sz w:val="24"/>
                <w:szCs w:val="24"/>
              </w:rPr>
            </w:pPr>
          </w:p>
        </w:tc>
      </w:tr>
      <w:tr w:rsidR="00F52B5B" w:rsidRPr="001B6F34" w14:paraId="251C6E05" w14:textId="77777777" w:rsidTr="00DE14CA">
        <w:trPr>
          <w:trHeight w:val="4929"/>
        </w:trPr>
        <w:tc>
          <w:tcPr>
            <w:tcW w:w="14029" w:type="dxa"/>
            <w:hideMark/>
          </w:tcPr>
          <w:p w14:paraId="023778A8" w14:textId="77777777" w:rsidR="001B6F34" w:rsidRPr="001B6F34" w:rsidRDefault="001B6F34" w:rsidP="001B6F34">
            <w:pPr>
              <w:rPr>
                <w:iCs/>
                <w:color w:val="FF0000"/>
                <w:sz w:val="24"/>
                <w:szCs w:val="24"/>
              </w:rPr>
            </w:pPr>
            <w:r w:rsidRPr="00DC2D04">
              <w:rPr>
                <w:sz w:val="28"/>
                <w:szCs w:val="24"/>
              </w:rPr>
              <w:t>Metalanguage</w:t>
            </w:r>
            <w:r w:rsidR="00F52B5B" w:rsidRPr="00DC2D04">
              <w:rPr>
                <w:sz w:val="28"/>
                <w:szCs w:val="24"/>
              </w:rPr>
              <w:t>:</w:t>
            </w:r>
            <w:r w:rsidR="00F52B5B" w:rsidRPr="00DC2D04">
              <w:rPr>
                <w:color w:val="FF0000"/>
                <w:sz w:val="28"/>
                <w:szCs w:val="24"/>
              </w:rPr>
              <w:t xml:space="preserve"> </w:t>
            </w:r>
            <w:r w:rsidR="00F52B5B" w:rsidRPr="00DC2D04">
              <w:rPr>
                <w:i/>
                <w:iCs/>
                <w:color w:val="FF0000"/>
                <w:sz w:val="28"/>
                <w:szCs w:val="24"/>
              </w:rPr>
              <w:t>What are the key</w:t>
            </w:r>
            <w:r w:rsidRPr="00DC2D04">
              <w:rPr>
                <w:i/>
                <w:iCs/>
                <w:color w:val="FF0000"/>
                <w:sz w:val="28"/>
                <w:szCs w:val="24"/>
              </w:rPr>
              <w:t xml:space="preserve"> concepts</w:t>
            </w:r>
            <w:r w:rsidR="00F52B5B" w:rsidRPr="00DC2D04">
              <w:rPr>
                <w:i/>
                <w:iCs/>
                <w:color w:val="FF0000"/>
                <w:sz w:val="28"/>
                <w:szCs w:val="24"/>
              </w:rPr>
              <w:t xml:space="preserve"> or procedures that you want students to understand as a result of this lesson?</w:t>
            </w:r>
          </w:p>
        </w:tc>
      </w:tr>
      <w:tr w:rsidR="00DC2D04" w:rsidRPr="001B6F34" w14:paraId="5E857296" w14:textId="77777777" w:rsidTr="001E5FE2">
        <w:trPr>
          <w:trHeight w:val="4228"/>
        </w:trPr>
        <w:tc>
          <w:tcPr>
            <w:tcW w:w="14029" w:type="dxa"/>
          </w:tcPr>
          <w:p w14:paraId="24013CC7" w14:textId="6DB078C8" w:rsidR="00DC2D04" w:rsidRPr="00DC2D04" w:rsidRDefault="00DC2D04" w:rsidP="00DC2D04">
            <w:pPr>
              <w:rPr>
                <w:sz w:val="28"/>
                <w:szCs w:val="24"/>
              </w:rPr>
            </w:pPr>
            <w:r>
              <w:rPr>
                <w:sz w:val="28"/>
                <w:szCs w:val="24"/>
              </w:rPr>
              <w:t>Co</w:t>
            </w:r>
            <w:bookmarkStart w:id="0" w:name="_GoBack"/>
            <w:bookmarkEnd w:id="0"/>
            <w:r>
              <w:rPr>
                <w:sz w:val="28"/>
                <w:szCs w:val="24"/>
              </w:rPr>
              <w:t>mputational Thinking</w:t>
            </w:r>
            <w:r w:rsidRPr="00DC2D04">
              <w:rPr>
                <w:sz w:val="28"/>
                <w:szCs w:val="24"/>
              </w:rPr>
              <w:t>:</w:t>
            </w:r>
            <w:r w:rsidRPr="00DC2D04">
              <w:rPr>
                <w:color w:val="FF0000"/>
                <w:sz w:val="28"/>
                <w:szCs w:val="24"/>
              </w:rPr>
              <w:t xml:space="preserve"> </w:t>
            </w:r>
            <w:r>
              <w:rPr>
                <w:i/>
                <w:iCs/>
                <w:color w:val="FF0000"/>
                <w:sz w:val="28"/>
                <w:szCs w:val="24"/>
              </w:rPr>
              <w:t>Which of the computational concepts, practices and perspectives will students have the opportunity to learn about in the lesson?</w:t>
            </w:r>
          </w:p>
        </w:tc>
      </w:tr>
    </w:tbl>
    <w:p w14:paraId="7EDFD802" w14:textId="77777777" w:rsidR="001B6F34" w:rsidRDefault="001B6F34" w:rsidP="001B6F34">
      <w:pPr>
        <w:jc w:val="right"/>
      </w:pPr>
    </w:p>
    <w:p w14:paraId="6C6EC766" w14:textId="3CE8B8E1" w:rsidR="001B6F34" w:rsidRDefault="001B6F34" w:rsidP="00EE1BFB">
      <w:pPr>
        <w:jc w:val="right"/>
      </w:pPr>
      <w:r>
        <w:t>Please turn page over</w:t>
      </w:r>
    </w:p>
    <w:p w14:paraId="1CE5AD16" w14:textId="322DE701" w:rsidR="00DC2D04" w:rsidRDefault="00DC2D04" w:rsidP="001B6F34">
      <w:pPr>
        <w:jc w:val="right"/>
      </w:pPr>
    </w:p>
    <w:p w14:paraId="203DF8F1" w14:textId="4CA45DF0" w:rsidR="00DC2D04" w:rsidRDefault="00DC2D04" w:rsidP="00EE1BFB"/>
    <w:tbl>
      <w:tblPr>
        <w:tblStyle w:val="GridTable1Light-Accent2"/>
        <w:tblW w:w="14029" w:type="dxa"/>
        <w:tblLook w:val="0420" w:firstRow="1" w:lastRow="0" w:firstColumn="0" w:lastColumn="0" w:noHBand="0" w:noVBand="1"/>
      </w:tblPr>
      <w:tblGrid>
        <w:gridCol w:w="14029"/>
      </w:tblGrid>
      <w:tr w:rsidR="00EE1BFB" w:rsidRPr="00AE1059" w14:paraId="5ACAB769" w14:textId="77777777" w:rsidTr="00DE14CA">
        <w:trPr>
          <w:cnfStyle w:val="100000000000" w:firstRow="1" w:lastRow="0" w:firstColumn="0" w:lastColumn="0" w:oddVBand="0" w:evenVBand="0" w:oddHBand="0" w:evenHBand="0" w:firstRowFirstColumn="0" w:firstRowLastColumn="0" w:lastRowFirstColumn="0" w:lastRowLastColumn="0"/>
          <w:trHeight w:val="4215"/>
        </w:trPr>
        <w:tc>
          <w:tcPr>
            <w:tcW w:w="14029" w:type="dxa"/>
          </w:tcPr>
          <w:p w14:paraId="4BD00F76" w14:textId="77777777" w:rsidR="00EE1BFB" w:rsidRPr="00EE1BFB" w:rsidRDefault="00EE1BFB" w:rsidP="00EE1BFB">
            <w:pPr>
              <w:rPr>
                <w:b w:val="0"/>
                <w:i/>
                <w:sz w:val="28"/>
                <w:szCs w:val="20"/>
              </w:rPr>
            </w:pPr>
            <w:r w:rsidRPr="00EE1BFB">
              <w:rPr>
                <w:b w:val="0"/>
                <w:sz w:val="28"/>
                <w:szCs w:val="20"/>
              </w:rPr>
              <w:t xml:space="preserve">Teaching Activities: </w:t>
            </w:r>
            <w:r w:rsidRPr="00EE1BFB">
              <w:rPr>
                <w:b w:val="0"/>
                <w:i/>
                <w:color w:val="FF0000"/>
                <w:sz w:val="28"/>
                <w:szCs w:val="20"/>
              </w:rPr>
              <w:t>What strategies will you use to teach the content and skills? How long will you spend on each of those strategies and with the content? How would you address different levels or prior knowledge?</w:t>
            </w:r>
          </w:p>
          <w:p w14:paraId="07EE05D3" w14:textId="7D00F7F6" w:rsidR="00EE1BFB" w:rsidRDefault="00EE1BFB" w:rsidP="00EE1BFB">
            <w:pPr>
              <w:rPr>
                <w:sz w:val="28"/>
                <w:szCs w:val="20"/>
              </w:rPr>
            </w:pPr>
          </w:p>
          <w:p w14:paraId="2935883D" w14:textId="05B846FC" w:rsidR="00EE1BFB" w:rsidRDefault="00EE1BFB" w:rsidP="00EE1BFB">
            <w:pPr>
              <w:rPr>
                <w:sz w:val="28"/>
                <w:szCs w:val="20"/>
              </w:rPr>
            </w:pPr>
          </w:p>
          <w:p w14:paraId="0987D537" w14:textId="3B0B6424" w:rsidR="00EE1BFB" w:rsidRDefault="00EE1BFB" w:rsidP="00EE1BFB">
            <w:pPr>
              <w:rPr>
                <w:sz w:val="28"/>
                <w:szCs w:val="20"/>
              </w:rPr>
            </w:pPr>
          </w:p>
          <w:p w14:paraId="3F0D85A8" w14:textId="04CD49F0" w:rsidR="00EE1BFB" w:rsidRDefault="00EE1BFB" w:rsidP="00EE1BFB">
            <w:pPr>
              <w:rPr>
                <w:sz w:val="28"/>
                <w:szCs w:val="20"/>
              </w:rPr>
            </w:pPr>
          </w:p>
          <w:p w14:paraId="529A2FBD" w14:textId="00263E4E" w:rsidR="00EE1BFB" w:rsidRDefault="00EE1BFB" w:rsidP="00EE1BFB">
            <w:pPr>
              <w:rPr>
                <w:sz w:val="28"/>
                <w:szCs w:val="20"/>
              </w:rPr>
            </w:pPr>
          </w:p>
          <w:p w14:paraId="5630E53D" w14:textId="2CD74A20" w:rsidR="00EE1BFB" w:rsidRDefault="00EE1BFB" w:rsidP="00EE1BFB">
            <w:pPr>
              <w:rPr>
                <w:sz w:val="28"/>
                <w:szCs w:val="20"/>
              </w:rPr>
            </w:pPr>
          </w:p>
          <w:p w14:paraId="5A43843E" w14:textId="6B351776" w:rsidR="00EE1BFB" w:rsidRDefault="00EE1BFB" w:rsidP="00EE1BFB">
            <w:pPr>
              <w:rPr>
                <w:sz w:val="28"/>
                <w:szCs w:val="20"/>
              </w:rPr>
            </w:pPr>
          </w:p>
          <w:p w14:paraId="6ED1FB02" w14:textId="0897605C" w:rsidR="00EE1BFB" w:rsidRDefault="00EE1BFB" w:rsidP="00EE1BFB">
            <w:pPr>
              <w:rPr>
                <w:sz w:val="28"/>
                <w:szCs w:val="20"/>
              </w:rPr>
            </w:pPr>
          </w:p>
          <w:p w14:paraId="32585ACD" w14:textId="02A038DA" w:rsidR="00EE1BFB" w:rsidRDefault="00EE1BFB" w:rsidP="00EE1BFB">
            <w:pPr>
              <w:rPr>
                <w:sz w:val="28"/>
                <w:szCs w:val="20"/>
              </w:rPr>
            </w:pPr>
          </w:p>
          <w:p w14:paraId="57B1B685" w14:textId="57B3F66B" w:rsidR="00EE1BFB" w:rsidRDefault="00EE1BFB" w:rsidP="00EE1BFB">
            <w:pPr>
              <w:rPr>
                <w:sz w:val="28"/>
                <w:szCs w:val="20"/>
              </w:rPr>
            </w:pPr>
          </w:p>
          <w:p w14:paraId="2E013925" w14:textId="7FFA04D9" w:rsidR="00EE1BFB" w:rsidRDefault="00EE1BFB" w:rsidP="00EE1BFB">
            <w:pPr>
              <w:rPr>
                <w:sz w:val="28"/>
                <w:szCs w:val="20"/>
              </w:rPr>
            </w:pPr>
          </w:p>
          <w:p w14:paraId="3598F2D1" w14:textId="47A80AAD" w:rsidR="00EE1BFB" w:rsidRDefault="00EE1BFB" w:rsidP="00EE1BFB">
            <w:pPr>
              <w:rPr>
                <w:sz w:val="28"/>
                <w:szCs w:val="20"/>
              </w:rPr>
            </w:pPr>
          </w:p>
          <w:p w14:paraId="14AE6505" w14:textId="01661FF3" w:rsidR="00EE1BFB" w:rsidRDefault="00EE1BFB" w:rsidP="00EE1BFB">
            <w:pPr>
              <w:rPr>
                <w:sz w:val="28"/>
                <w:szCs w:val="20"/>
              </w:rPr>
            </w:pPr>
          </w:p>
          <w:p w14:paraId="45E46A6B" w14:textId="66D36D1A" w:rsidR="00EE1BFB" w:rsidRDefault="00EE1BFB" w:rsidP="00EE1BFB">
            <w:pPr>
              <w:rPr>
                <w:sz w:val="28"/>
                <w:szCs w:val="20"/>
              </w:rPr>
            </w:pPr>
          </w:p>
          <w:p w14:paraId="580D68C4" w14:textId="15791DBE" w:rsidR="00EE1BFB" w:rsidRDefault="00EE1BFB" w:rsidP="00EE1BFB">
            <w:pPr>
              <w:rPr>
                <w:sz w:val="28"/>
                <w:szCs w:val="20"/>
              </w:rPr>
            </w:pPr>
          </w:p>
          <w:p w14:paraId="6276C322" w14:textId="0128E9A4" w:rsidR="00EE1BFB" w:rsidRDefault="00EE1BFB" w:rsidP="00EE1BFB">
            <w:pPr>
              <w:rPr>
                <w:sz w:val="28"/>
                <w:szCs w:val="20"/>
              </w:rPr>
            </w:pPr>
          </w:p>
          <w:p w14:paraId="1997D67A" w14:textId="710BCC01" w:rsidR="00EE1BFB" w:rsidRDefault="00EE1BFB" w:rsidP="00EE1BFB">
            <w:pPr>
              <w:rPr>
                <w:sz w:val="28"/>
                <w:szCs w:val="20"/>
              </w:rPr>
            </w:pPr>
          </w:p>
          <w:p w14:paraId="6C9E24DB" w14:textId="09F8C9BE" w:rsidR="00EE1BFB" w:rsidRDefault="00EE1BFB" w:rsidP="00EE1BFB">
            <w:pPr>
              <w:rPr>
                <w:sz w:val="28"/>
                <w:szCs w:val="20"/>
              </w:rPr>
            </w:pPr>
          </w:p>
          <w:p w14:paraId="28602BF5" w14:textId="0C8316BF" w:rsidR="00EE1BFB" w:rsidRDefault="00EE1BFB" w:rsidP="00EE1BFB">
            <w:pPr>
              <w:rPr>
                <w:sz w:val="28"/>
                <w:szCs w:val="20"/>
              </w:rPr>
            </w:pPr>
          </w:p>
          <w:p w14:paraId="1C0C4E78" w14:textId="1F2B0419" w:rsidR="00EE1BFB" w:rsidRDefault="00EE1BFB" w:rsidP="00EE1BFB">
            <w:pPr>
              <w:rPr>
                <w:sz w:val="28"/>
                <w:szCs w:val="20"/>
              </w:rPr>
            </w:pPr>
          </w:p>
          <w:p w14:paraId="5048F6E4" w14:textId="1A34716E" w:rsidR="00EE1BFB" w:rsidRDefault="00EE1BFB" w:rsidP="00EE1BFB">
            <w:pPr>
              <w:rPr>
                <w:sz w:val="28"/>
                <w:szCs w:val="20"/>
              </w:rPr>
            </w:pPr>
          </w:p>
          <w:p w14:paraId="68F05250" w14:textId="6692C098" w:rsidR="00EE1BFB" w:rsidRDefault="00EE1BFB" w:rsidP="00EE1BFB">
            <w:pPr>
              <w:rPr>
                <w:sz w:val="28"/>
                <w:szCs w:val="20"/>
              </w:rPr>
            </w:pPr>
          </w:p>
          <w:p w14:paraId="26F378E3" w14:textId="657164FE" w:rsidR="00EE1BFB" w:rsidRDefault="00EE1BFB" w:rsidP="00EE1BFB">
            <w:pPr>
              <w:rPr>
                <w:sz w:val="28"/>
                <w:szCs w:val="20"/>
              </w:rPr>
            </w:pPr>
          </w:p>
          <w:p w14:paraId="4A3C5DE2" w14:textId="08EA7960" w:rsidR="00EE1BFB" w:rsidRDefault="00EE1BFB" w:rsidP="00EE1BFB">
            <w:pPr>
              <w:rPr>
                <w:sz w:val="28"/>
                <w:szCs w:val="20"/>
              </w:rPr>
            </w:pPr>
          </w:p>
          <w:p w14:paraId="263F1C49" w14:textId="5E2CF023" w:rsidR="00EE1BFB" w:rsidRDefault="00EE1BFB" w:rsidP="00EE1BFB">
            <w:pPr>
              <w:rPr>
                <w:sz w:val="28"/>
                <w:szCs w:val="20"/>
              </w:rPr>
            </w:pPr>
          </w:p>
          <w:p w14:paraId="7D0563D3" w14:textId="52D3922F" w:rsidR="00EE1BFB" w:rsidRDefault="00EE1BFB" w:rsidP="00EE1BFB">
            <w:pPr>
              <w:rPr>
                <w:sz w:val="28"/>
                <w:szCs w:val="20"/>
              </w:rPr>
            </w:pPr>
          </w:p>
          <w:p w14:paraId="199BEAB8" w14:textId="0D885FED" w:rsidR="00EE1BFB" w:rsidRDefault="00EE1BFB" w:rsidP="00EE1BFB">
            <w:pPr>
              <w:rPr>
                <w:sz w:val="28"/>
                <w:szCs w:val="20"/>
              </w:rPr>
            </w:pPr>
          </w:p>
          <w:p w14:paraId="43D4BAB9" w14:textId="530C2AD1" w:rsidR="00EE1BFB" w:rsidRDefault="00EE1BFB" w:rsidP="00EE1BFB">
            <w:pPr>
              <w:rPr>
                <w:sz w:val="28"/>
                <w:szCs w:val="20"/>
              </w:rPr>
            </w:pPr>
          </w:p>
          <w:p w14:paraId="14D36513" w14:textId="0CD958E1" w:rsidR="00EE1BFB" w:rsidRDefault="00EE1BFB" w:rsidP="00EE1BFB">
            <w:pPr>
              <w:rPr>
                <w:sz w:val="28"/>
                <w:szCs w:val="20"/>
              </w:rPr>
            </w:pPr>
          </w:p>
          <w:p w14:paraId="09337474" w14:textId="77777777" w:rsidR="00EE1BFB" w:rsidRPr="00EE1BFB" w:rsidRDefault="00EE1BFB" w:rsidP="00EE1BFB">
            <w:pPr>
              <w:rPr>
                <w:sz w:val="28"/>
                <w:szCs w:val="20"/>
              </w:rPr>
            </w:pPr>
          </w:p>
          <w:p w14:paraId="51622EF7" w14:textId="77777777" w:rsidR="00EE1BFB" w:rsidRPr="00EE1BFB" w:rsidRDefault="00EE1BFB" w:rsidP="00EE1BFB">
            <w:pPr>
              <w:rPr>
                <w:sz w:val="28"/>
                <w:szCs w:val="20"/>
              </w:rPr>
            </w:pPr>
          </w:p>
          <w:p w14:paraId="3EB0A63A" w14:textId="77777777" w:rsidR="00EE1BFB" w:rsidRPr="00EE1BFB" w:rsidRDefault="00EE1BFB" w:rsidP="00EE1BFB">
            <w:pPr>
              <w:rPr>
                <w:sz w:val="28"/>
                <w:szCs w:val="20"/>
              </w:rPr>
            </w:pPr>
          </w:p>
          <w:p w14:paraId="19E5D983" w14:textId="77777777" w:rsidR="00EE1BFB" w:rsidRPr="00EE1BFB" w:rsidRDefault="00EE1BFB" w:rsidP="00EE1BFB">
            <w:pPr>
              <w:rPr>
                <w:sz w:val="28"/>
                <w:szCs w:val="20"/>
              </w:rPr>
            </w:pPr>
          </w:p>
          <w:p w14:paraId="21D63349" w14:textId="77777777" w:rsidR="00EE1BFB" w:rsidRPr="00EE1BFB" w:rsidRDefault="00EE1BFB" w:rsidP="00EE1BFB">
            <w:pPr>
              <w:rPr>
                <w:sz w:val="28"/>
                <w:szCs w:val="20"/>
              </w:rPr>
            </w:pPr>
          </w:p>
          <w:p w14:paraId="317A2FF1" w14:textId="77777777" w:rsidR="00EE1BFB" w:rsidRPr="00EE1BFB" w:rsidRDefault="00EE1BFB" w:rsidP="00EE1BFB">
            <w:pPr>
              <w:rPr>
                <w:sz w:val="28"/>
                <w:szCs w:val="20"/>
              </w:rPr>
            </w:pPr>
          </w:p>
          <w:p w14:paraId="378E01C6" w14:textId="77777777" w:rsidR="00EE1BFB" w:rsidRPr="00EE1BFB" w:rsidRDefault="00EE1BFB" w:rsidP="00EE1BFB">
            <w:pPr>
              <w:rPr>
                <w:sz w:val="28"/>
                <w:szCs w:val="20"/>
              </w:rPr>
            </w:pPr>
          </w:p>
          <w:p w14:paraId="5DE6DEDF" w14:textId="77777777" w:rsidR="00EE1BFB" w:rsidRPr="00EE1BFB" w:rsidRDefault="00EE1BFB" w:rsidP="00EE1BFB">
            <w:pPr>
              <w:rPr>
                <w:sz w:val="28"/>
                <w:szCs w:val="20"/>
              </w:rPr>
            </w:pPr>
          </w:p>
          <w:p w14:paraId="6AF1D6CF" w14:textId="77777777" w:rsidR="00EE1BFB" w:rsidRPr="00EE1BFB" w:rsidRDefault="00EE1BFB" w:rsidP="001B6F34">
            <w:pPr>
              <w:rPr>
                <w:sz w:val="28"/>
                <w:szCs w:val="20"/>
              </w:rPr>
            </w:pPr>
          </w:p>
        </w:tc>
      </w:tr>
      <w:tr w:rsidR="00F52B5B" w:rsidRPr="00AE1059" w14:paraId="0AD68836" w14:textId="77777777" w:rsidTr="00DE14CA">
        <w:trPr>
          <w:trHeight w:val="5382"/>
        </w:trPr>
        <w:tc>
          <w:tcPr>
            <w:tcW w:w="14029" w:type="dxa"/>
            <w:hideMark/>
          </w:tcPr>
          <w:p w14:paraId="239BE11D" w14:textId="77777777" w:rsidR="007259F8" w:rsidRDefault="00F52B5B" w:rsidP="001B6F34">
            <w:pPr>
              <w:rPr>
                <w:i/>
                <w:iCs/>
                <w:color w:val="FF0000"/>
                <w:sz w:val="28"/>
                <w:szCs w:val="20"/>
              </w:rPr>
            </w:pPr>
            <w:r w:rsidRPr="00EE1BFB">
              <w:rPr>
                <w:sz w:val="28"/>
                <w:szCs w:val="20"/>
              </w:rPr>
              <w:t>Lesson Closure:</w:t>
            </w:r>
            <w:r w:rsidRPr="00EE1BFB">
              <w:rPr>
                <w:color w:val="FF0000"/>
                <w:sz w:val="28"/>
                <w:szCs w:val="20"/>
              </w:rPr>
              <w:t xml:space="preserve"> </w:t>
            </w:r>
            <w:r w:rsidRPr="00EE1BFB">
              <w:rPr>
                <w:i/>
                <w:iCs/>
                <w:color w:val="FF0000"/>
                <w:sz w:val="28"/>
                <w:szCs w:val="20"/>
              </w:rPr>
              <w:t>How will you bring the lesson to a conclusion?</w:t>
            </w:r>
            <w:r w:rsidR="00F87BEC" w:rsidRPr="00EE1BFB">
              <w:rPr>
                <w:i/>
                <w:iCs/>
                <w:color w:val="FF0000"/>
                <w:sz w:val="28"/>
                <w:szCs w:val="20"/>
              </w:rPr>
              <w:t xml:space="preserve"> </w:t>
            </w:r>
          </w:p>
          <w:p w14:paraId="6330B69F" w14:textId="77777777" w:rsidR="00DE14CA" w:rsidRDefault="00DE14CA" w:rsidP="001B6F34">
            <w:pPr>
              <w:rPr>
                <w:i/>
                <w:iCs/>
                <w:color w:val="FF0000"/>
                <w:sz w:val="28"/>
                <w:szCs w:val="20"/>
              </w:rPr>
            </w:pPr>
          </w:p>
          <w:p w14:paraId="0B45DEAC" w14:textId="77777777" w:rsidR="00DE14CA" w:rsidRDefault="00DE14CA" w:rsidP="001B6F34">
            <w:pPr>
              <w:rPr>
                <w:i/>
                <w:iCs/>
                <w:color w:val="FF0000"/>
                <w:sz w:val="28"/>
                <w:szCs w:val="20"/>
              </w:rPr>
            </w:pPr>
          </w:p>
          <w:p w14:paraId="3F27EEF0" w14:textId="77777777" w:rsidR="00DE14CA" w:rsidRDefault="00DE14CA" w:rsidP="001B6F34">
            <w:pPr>
              <w:rPr>
                <w:i/>
                <w:iCs/>
                <w:color w:val="FF0000"/>
                <w:sz w:val="28"/>
                <w:szCs w:val="20"/>
              </w:rPr>
            </w:pPr>
          </w:p>
          <w:p w14:paraId="70E48BDD" w14:textId="127C21C3" w:rsidR="00DE14CA" w:rsidRPr="001B6F34" w:rsidRDefault="00DE14CA" w:rsidP="001B6F34">
            <w:pPr>
              <w:rPr>
                <w:b/>
                <w:sz w:val="20"/>
                <w:szCs w:val="20"/>
              </w:rPr>
            </w:pPr>
          </w:p>
        </w:tc>
      </w:tr>
    </w:tbl>
    <w:p w14:paraId="500AB0AB" w14:textId="77777777" w:rsidR="00DE14CA" w:rsidRDefault="00DE14CA" w:rsidP="00DE14CA">
      <w:pPr>
        <w:jc w:val="right"/>
      </w:pPr>
    </w:p>
    <w:p w14:paraId="328F5079" w14:textId="4D4E0F7D" w:rsidR="00DE14CA" w:rsidRDefault="00DE14CA" w:rsidP="00DE14CA">
      <w:pPr>
        <w:jc w:val="right"/>
      </w:pPr>
      <w:r>
        <w:t>Please turn page over</w:t>
      </w:r>
    </w:p>
    <w:p w14:paraId="46B51882" w14:textId="77777777" w:rsidR="00DE14CA" w:rsidRDefault="00DE14CA" w:rsidP="00DE14CA">
      <w:pPr>
        <w:jc w:val="right"/>
      </w:pPr>
    </w:p>
    <w:tbl>
      <w:tblPr>
        <w:tblStyle w:val="GridTable1Light-Accent2"/>
        <w:tblW w:w="13708" w:type="dxa"/>
        <w:tblLook w:val="0420" w:firstRow="1" w:lastRow="0" w:firstColumn="0" w:lastColumn="0" w:noHBand="0" w:noVBand="1"/>
      </w:tblPr>
      <w:tblGrid>
        <w:gridCol w:w="13708"/>
      </w:tblGrid>
      <w:tr w:rsidR="00DE14CA" w:rsidRPr="00EE1BFB" w14:paraId="5260DEF3" w14:textId="77777777" w:rsidTr="00A3243E">
        <w:trPr>
          <w:cnfStyle w:val="100000000000" w:firstRow="1" w:lastRow="0" w:firstColumn="0" w:lastColumn="0" w:oddVBand="0" w:evenVBand="0" w:oddHBand="0" w:evenHBand="0" w:firstRowFirstColumn="0" w:firstRowLastColumn="0" w:lastRowFirstColumn="0" w:lastRowLastColumn="0"/>
          <w:trHeight w:val="11314"/>
        </w:trPr>
        <w:tc>
          <w:tcPr>
            <w:tcW w:w="13708" w:type="dxa"/>
            <w:hideMark/>
          </w:tcPr>
          <w:p w14:paraId="512EE638" w14:textId="77777777" w:rsidR="00DE14CA" w:rsidRPr="00DE14CA" w:rsidRDefault="00DE14CA" w:rsidP="00A3243E">
            <w:pPr>
              <w:rPr>
                <w:b w:val="0"/>
                <w:i/>
                <w:iCs/>
                <w:color w:val="FF0000"/>
                <w:sz w:val="28"/>
                <w:szCs w:val="28"/>
              </w:rPr>
            </w:pPr>
            <w:r w:rsidRPr="00DE14CA">
              <w:rPr>
                <w:b w:val="0"/>
                <w:sz w:val="28"/>
                <w:szCs w:val="28"/>
              </w:rPr>
              <w:t xml:space="preserve">Assessment: </w:t>
            </w:r>
            <w:r w:rsidRPr="00DE14CA">
              <w:rPr>
                <w:b w:val="0"/>
                <w:i/>
                <w:iCs/>
                <w:color w:val="FF0000"/>
                <w:sz w:val="28"/>
                <w:szCs w:val="28"/>
              </w:rPr>
              <w:t>How will you know whether the students achieved what you wanted them to achieve?</w:t>
            </w:r>
          </w:p>
          <w:p w14:paraId="0F42CDAF" w14:textId="77777777" w:rsidR="00DE14CA" w:rsidRPr="00EE1BFB" w:rsidRDefault="00DE14CA" w:rsidP="00A3243E">
            <w:pPr>
              <w:rPr>
                <w:i/>
                <w:iCs/>
                <w:color w:val="FF0000"/>
                <w:sz w:val="28"/>
                <w:szCs w:val="28"/>
              </w:rPr>
            </w:pPr>
          </w:p>
          <w:p w14:paraId="10D9762A" w14:textId="77777777" w:rsidR="00DE14CA" w:rsidRPr="00EE1BFB" w:rsidRDefault="00DE14CA" w:rsidP="00A3243E">
            <w:pPr>
              <w:rPr>
                <w:i/>
                <w:iCs/>
                <w:color w:val="FF0000"/>
                <w:sz w:val="28"/>
                <w:szCs w:val="28"/>
              </w:rPr>
            </w:pPr>
          </w:p>
          <w:p w14:paraId="0196D698" w14:textId="77777777" w:rsidR="00DE14CA" w:rsidRPr="00EE1BFB" w:rsidRDefault="00DE14CA" w:rsidP="00A3243E">
            <w:pPr>
              <w:rPr>
                <w:i/>
                <w:iCs/>
                <w:color w:val="FF0000"/>
                <w:sz w:val="28"/>
                <w:szCs w:val="28"/>
              </w:rPr>
            </w:pPr>
          </w:p>
          <w:p w14:paraId="12B33494" w14:textId="77777777" w:rsidR="00DE14CA" w:rsidRPr="00EE1BFB" w:rsidRDefault="00DE14CA" w:rsidP="00A3243E">
            <w:pPr>
              <w:rPr>
                <w:i/>
                <w:iCs/>
                <w:color w:val="FF0000"/>
                <w:sz w:val="28"/>
                <w:szCs w:val="28"/>
              </w:rPr>
            </w:pPr>
          </w:p>
          <w:p w14:paraId="7FF4BD72" w14:textId="77777777" w:rsidR="00DE14CA" w:rsidRPr="00EE1BFB" w:rsidRDefault="00DE14CA" w:rsidP="00A3243E">
            <w:pPr>
              <w:rPr>
                <w:i/>
                <w:iCs/>
                <w:color w:val="FF0000"/>
                <w:sz w:val="28"/>
                <w:szCs w:val="28"/>
              </w:rPr>
            </w:pPr>
          </w:p>
          <w:p w14:paraId="6B14C625" w14:textId="77777777" w:rsidR="00DE14CA" w:rsidRPr="00EE1BFB" w:rsidRDefault="00DE14CA" w:rsidP="00A3243E">
            <w:pPr>
              <w:rPr>
                <w:i/>
                <w:iCs/>
                <w:color w:val="FF0000"/>
                <w:sz w:val="28"/>
                <w:szCs w:val="28"/>
              </w:rPr>
            </w:pPr>
          </w:p>
          <w:p w14:paraId="1702681D" w14:textId="77777777" w:rsidR="00DE14CA" w:rsidRPr="00EE1BFB" w:rsidRDefault="00DE14CA" w:rsidP="00A3243E">
            <w:pPr>
              <w:rPr>
                <w:sz w:val="28"/>
                <w:szCs w:val="28"/>
              </w:rPr>
            </w:pPr>
          </w:p>
        </w:tc>
      </w:tr>
      <w:tr w:rsidR="00DE14CA" w:rsidRPr="00EE1BFB" w14:paraId="21C69E45" w14:textId="77777777" w:rsidTr="000442E0">
        <w:trPr>
          <w:trHeight w:val="8559"/>
        </w:trPr>
        <w:tc>
          <w:tcPr>
            <w:tcW w:w="13708" w:type="dxa"/>
          </w:tcPr>
          <w:p w14:paraId="6955F5E1" w14:textId="77777777" w:rsidR="00DE14CA" w:rsidRPr="00EE1BFB" w:rsidRDefault="00DE14CA" w:rsidP="00A3243E">
            <w:pPr>
              <w:rPr>
                <w:sz w:val="28"/>
                <w:szCs w:val="20"/>
              </w:rPr>
            </w:pPr>
            <w:r w:rsidRPr="00EE1BFB">
              <w:rPr>
                <w:sz w:val="28"/>
                <w:szCs w:val="20"/>
              </w:rPr>
              <w:t xml:space="preserve">Resources: </w:t>
            </w:r>
            <w:r w:rsidRPr="00EE1BFB">
              <w:rPr>
                <w:i/>
                <w:iCs/>
                <w:color w:val="FF0000"/>
                <w:sz w:val="28"/>
                <w:szCs w:val="20"/>
              </w:rPr>
              <w:t>What materials do you need for this lesson? Have you used ideas from elsewhere?</w:t>
            </w:r>
          </w:p>
        </w:tc>
      </w:tr>
    </w:tbl>
    <w:p w14:paraId="3FA8FE41" w14:textId="77777777" w:rsidR="00DE14CA" w:rsidRDefault="00DE14CA" w:rsidP="001B6F34"/>
    <w:sectPr w:rsidR="00DE14CA" w:rsidSect="001B6F34">
      <w:headerReference w:type="default" r:id="rId8"/>
      <w:footerReference w:type="default" r:id="rId9"/>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69132" w14:textId="77777777" w:rsidR="002543A9" w:rsidRDefault="002543A9" w:rsidP="00973865">
      <w:pPr>
        <w:spacing w:after="0" w:line="240" w:lineRule="auto"/>
      </w:pPr>
      <w:r>
        <w:separator/>
      </w:r>
    </w:p>
  </w:endnote>
  <w:endnote w:type="continuationSeparator" w:id="0">
    <w:p w14:paraId="211B73F9" w14:textId="77777777" w:rsidR="002543A9" w:rsidRDefault="002543A9" w:rsidP="0097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E90DB" w14:textId="12F6536B" w:rsidR="00973865" w:rsidRDefault="00973865">
    <w:pPr>
      <w:pStyle w:val="Footer"/>
    </w:pPr>
    <w:r>
      <w:t>Dr Elena</w:t>
    </w:r>
    <w:r w:rsidR="008B3E8C">
      <w:t xml:space="preserve"> </w:t>
    </w:r>
    <w:r>
      <w:t>Prieto</w:t>
    </w:r>
    <w:r w:rsidR="001B6F34">
      <w:t xml:space="preserve"> and </w:t>
    </w:r>
    <w:r w:rsidR="00DC2D04">
      <w:t xml:space="preserve">Mr </w:t>
    </w:r>
    <w:r w:rsidR="001B6F34">
      <w:t>Daniel Hickmott</w:t>
    </w:r>
    <w:r>
      <w:tab/>
    </w:r>
    <w:r>
      <w:tab/>
    </w:r>
    <w:r w:rsidR="00AC483D">
      <w:tab/>
    </w:r>
    <w:r w:rsidR="00AC483D">
      <w:tab/>
    </w:r>
    <w:r w:rsidR="00AC483D">
      <w:tab/>
    </w:r>
    <w:r w:rsidR="00AC483D">
      <w:tab/>
    </w:r>
    <w:r w:rsidR="00E97847">
      <w:t>2</w:t>
    </w:r>
    <w:r w:rsidR="0027043B">
      <w:t>2</w:t>
    </w:r>
    <w:r w:rsidR="00FD5510">
      <w:t xml:space="preserve"> </w:t>
    </w:r>
    <w:r w:rsidR="00E97847">
      <w:t>April</w:t>
    </w:r>
    <w:r w:rsidR="00FD5510">
      <w:t xml:space="preserve"> 201</w:t>
    </w:r>
    <w:r w:rsidR="001B6F34">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7E808" w14:textId="77777777" w:rsidR="002543A9" w:rsidRDefault="002543A9" w:rsidP="00973865">
      <w:pPr>
        <w:spacing w:after="0" w:line="240" w:lineRule="auto"/>
      </w:pPr>
      <w:r>
        <w:separator/>
      </w:r>
    </w:p>
  </w:footnote>
  <w:footnote w:type="continuationSeparator" w:id="0">
    <w:p w14:paraId="563ED402" w14:textId="77777777" w:rsidR="002543A9" w:rsidRDefault="002543A9" w:rsidP="0097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E96C" w14:textId="77777777" w:rsidR="00973865" w:rsidRDefault="00973865">
    <w:pPr>
      <w:pStyle w:val="Header"/>
    </w:pPr>
    <w:r>
      <w:rPr>
        <w:noProof/>
        <w:lang w:eastAsia="en-AU"/>
      </w:rPr>
      <w:drawing>
        <wp:anchor distT="0" distB="0" distL="114300" distR="114300" simplePos="0" relativeHeight="251658240" behindDoc="1" locked="0" layoutInCell="1" allowOverlap="1" wp14:anchorId="6B67F8AA" wp14:editId="0EBB7D82">
          <wp:simplePos x="0" y="0"/>
          <wp:positionH relativeFrom="column">
            <wp:posOffset>7043922</wp:posOffset>
          </wp:positionH>
          <wp:positionV relativeFrom="paragraph">
            <wp:posOffset>-280670</wp:posOffset>
          </wp:positionV>
          <wp:extent cx="1457325" cy="742950"/>
          <wp:effectExtent l="0" t="0" r="9525" b="0"/>
          <wp:wrapTight wrapText="bothSides">
            <wp:wrapPolygon edited="0">
              <wp:start x="0" y="0"/>
              <wp:lineTo x="0" y="21046"/>
              <wp:lineTo x="21459" y="21046"/>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57325"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B5535"/>
    <w:multiLevelType w:val="hybridMultilevel"/>
    <w:tmpl w:val="30083272"/>
    <w:lvl w:ilvl="0" w:tplc="0C090011">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2695793"/>
    <w:multiLevelType w:val="hybridMultilevel"/>
    <w:tmpl w:val="A42E27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0572D6"/>
    <w:multiLevelType w:val="hybridMultilevel"/>
    <w:tmpl w:val="72826D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0273BF"/>
    <w:multiLevelType w:val="hybridMultilevel"/>
    <w:tmpl w:val="8A0C6E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3C11B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64"/>
    <w:rsid w:val="00027D85"/>
    <w:rsid w:val="000442E0"/>
    <w:rsid w:val="00100F17"/>
    <w:rsid w:val="001814B6"/>
    <w:rsid w:val="001B6F34"/>
    <w:rsid w:val="001D6A1C"/>
    <w:rsid w:val="001E5FE2"/>
    <w:rsid w:val="002543A9"/>
    <w:rsid w:val="0026104C"/>
    <w:rsid w:val="00266E27"/>
    <w:rsid w:val="0027043B"/>
    <w:rsid w:val="002A27C1"/>
    <w:rsid w:val="002E1D33"/>
    <w:rsid w:val="00386E84"/>
    <w:rsid w:val="003F5C72"/>
    <w:rsid w:val="004A6C90"/>
    <w:rsid w:val="00575C72"/>
    <w:rsid w:val="005A51CF"/>
    <w:rsid w:val="005E2890"/>
    <w:rsid w:val="007122CB"/>
    <w:rsid w:val="007259F8"/>
    <w:rsid w:val="00777615"/>
    <w:rsid w:val="0078440B"/>
    <w:rsid w:val="007D4DEF"/>
    <w:rsid w:val="008B3E8C"/>
    <w:rsid w:val="00941024"/>
    <w:rsid w:val="00973865"/>
    <w:rsid w:val="00991FB6"/>
    <w:rsid w:val="00993602"/>
    <w:rsid w:val="00A00A42"/>
    <w:rsid w:val="00A1566C"/>
    <w:rsid w:val="00A66371"/>
    <w:rsid w:val="00A777D2"/>
    <w:rsid w:val="00AC12DD"/>
    <w:rsid w:val="00AC483D"/>
    <w:rsid w:val="00AE1059"/>
    <w:rsid w:val="00AF5852"/>
    <w:rsid w:val="00B71DC0"/>
    <w:rsid w:val="00B72FC6"/>
    <w:rsid w:val="00BA706D"/>
    <w:rsid w:val="00BD2563"/>
    <w:rsid w:val="00C57989"/>
    <w:rsid w:val="00CA63BB"/>
    <w:rsid w:val="00CC6664"/>
    <w:rsid w:val="00D372F6"/>
    <w:rsid w:val="00D6444D"/>
    <w:rsid w:val="00DC2D04"/>
    <w:rsid w:val="00DC572F"/>
    <w:rsid w:val="00DE14CA"/>
    <w:rsid w:val="00DE170F"/>
    <w:rsid w:val="00DE4C17"/>
    <w:rsid w:val="00E53C42"/>
    <w:rsid w:val="00E57286"/>
    <w:rsid w:val="00E97847"/>
    <w:rsid w:val="00EE1BFB"/>
    <w:rsid w:val="00F52B5B"/>
    <w:rsid w:val="00F67011"/>
    <w:rsid w:val="00F6769B"/>
    <w:rsid w:val="00F7718B"/>
    <w:rsid w:val="00F8344F"/>
    <w:rsid w:val="00F85351"/>
    <w:rsid w:val="00F87BEC"/>
    <w:rsid w:val="00F96D8E"/>
    <w:rsid w:val="00FD5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5989C"/>
  <w15:docId w15:val="{AC127A87-CA23-486B-A868-691DE48C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64"/>
    <w:rPr>
      <w:rFonts w:ascii="Tahoma" w:hAnsi="Tahoma" w:cs="Tahoma"/>
      <w:sz w:val="16"/>
      <w:szCs w:val="16"/>
    </w:rPr>
  </w:style>
  <w:style w:type="character" w:styleId="Hyperlink">
    <w:name w:val="Hyperlink"/>
    <w:basedOn w:val="DefaultParagraphFont"/>
    <w:uiPriority w:val="99"/>
    <w:unhideWhenUsed/>
    <w:rsid w:val="0026104C"/>
    <w:rPr>
      <w:color w:val="0000FF" w:themeColor="hyperlink"/>
      <w:u w:val="single"/>
    </w:rPr>
  </w:style>
  <w:style w:type="paragraph" w:styleId="ListParagraph">
    <w:name w:val="List Paragraph"/>
    <w:basedOn w:val="Normal"/>
    <w:uiPriority w:val="34"/>
    <w:qFormat/>
    <w:rsid w:val="00F6769B"/>
    <w:pPr>
      <w:ind w:left="720"/>
      <w:contextualSpacing/>
    </w:pPr>
  </w:style>
  <w:style w:type="character" w:styleId="FollowedHyperlink">
    <w:name w:val="FollowedHyperlink"/>
    <w:basedOn w:val="DefaultParagraphFont"/>
    <w:uiPriority w:val="99"/>
    <w:semiHidden/>
    <w:unhideWhenUsed/>
    <w:rsid w:val="00F6769B"/>
    <w:rPr>
      <w:color w:val="800080" w:themeColor="followedHyperlink"/>
      <w:u w:val="single"/>
    </w:rPr>
  </w:style>
  <w:style w:type="paragraph" w:styleId="Header">
    <w:name w:val="header"/>
    <w:basedOn w:val="Normal"/>
    <w:link w:val="HeaderChar"/>
    <w:uiPriority w:val="99"/>
    <w:unhideWhenUsed/>
    <w:rsid w:val="00973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865"/>
  </w:style>
  <w:style w:type="paragraph" w:styleId="Footer">
    <w:name w:val="footer"/>
    <w:basedOn w:val="Normal"/>
    <w:link w:val="FooterChar"/>
    <w:uiPriority w:val="99"/>
    <w:unhideWhenUsed/>
    <w:rsid w:val="00973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865"/>
  </w:style>
  <w:style w:type="paragraph" w:styleId="Quote">
    <w:name w:val="Quote"/>
    <w:basedOn w:val="Normal"/>
    <w:next w:val="Normal"/>
    <w:link w:val="QuoteChar"/>
    <w:uiPriority w:val="29"/>
    <w:qFormat/>
    <w:rsid w:val="00B71DC0"/>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B71DC0"/>
    <w:rPr>
      <w:rFonts w:eastAsiaTheme="minorEastAsia"/>
      <w:i/>
      <w:iCs/>
      <w:color w:val="000000" w:themeColor="text1"/>
      <w:lang w:val="en-US" w:eastAsia="ja-JP"/>
    </w:rPr>
  </w:style>
  <w:style w:type="table" w:styleId="GridTable1Light-Accent2">
    <w:name w:val="Grid Table 1 Light Accent 2"/>
    <w:basedOn w:val="TableNormal"/>
    <w:uiPriority w:val="46"/>
    <w:rsid w:val="001B6F3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4531">
      <w:bodyDiv w:val="1"/>
      <w:marLeft w:val="0"/>
      <w:marRight w:val="0"/>
      <w:marTop w:val="0"/>
      <w:marBottom w:val="0"/>
      <w:divBdr>
        <w:top w:val="none" w:sz="0" w:space="0" w:color="auto"/>
        <w:left w:val="none" w:sz="0" w:space="0" w:color="auto"/>
        <w:bottom w:val="none" w:sz="0" w:space="0" w:color="auto"/>
        <w:right w:val="none" w:sz="0" w:space="0" w:color="auto"/>
      </w:divBdr>
    </w:div>
    <w:div w:id="20946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66DCE-8ADB-8A41-B2BF-657FEAF13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Newcastle</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Daniel Hickmott</cp:lastModifiedBy>
  <cp:revision>9</cp:revision>
  <cp:lastPrinted>2012-04-23T05:53:00Z</cp:lastPrinted>
  <dcterms:created xsi:type="dcterms:W3CDTF">2018-05-03T00:54:00Z</dcterms:created>
  <dcterms:modified xsi:type="dcterms:W3CDTF">2018-07-12T07:56:00Z</dcterms:modified>
</cp:coreProperties>
</file>