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2D2" w:rsidRDefault="001B02D2" w:rsidP="001B02D2">
      <w:pPr>
        <w:pStyle w:val="BodyText"/>
        <w:rPr>
          <w:rFonts w:ascii="Times New Roman" w:hAnsi="Times New Roman" w:cs="Times New Roman"/>
        </w:rPr>
      </w:pPr>
    </w:p>
    <w:p w:rsidR="001B02D2" w:rsidRDefault="001B02D2" w:rsidP="001B02D2">
      <w:pPr>
        <w:pStyle w:val="BodyText"/>
        <w:rPr>
          <w:rFonts w:ascii="Times New Roman" w:hAnsi="Times New Roman" w:cs="Times New Roman"/>
        </w:rPr>
      </w:pPr>
    </w:p>
    <w:p w:rsidR="001B02D2" w:rsidRDefault="001B02D2" w:rsidP="001B02D2">
      <w:pPr>
        <w:pStyle w:val="BodyText"/>
        <w:jc w:val="center"/>
      </w:pPr>
      <w:r>
        <w:rPr>
          <w:rFonts w:ascii="Times New Roman" w:hAnsi="Times New Roman" w:cs="Times New Roman"/>
        </w:rPr>
        <w:br/>
      </w:r>
    </w:p>
    <w:p w:rsidR="001B02D2" w:rsidRDefault="001B02D2" w:rsidP="001B02D2">
      <w:pPr>
        <w:pStyle w:val="BodyText"/>
        <w:jc w:val="center"/>
        <w:rPr>
          <w:rFonts w:ascii="Times New Roman" w:hAnsi="Times New Roman" w:cs="Times New Roman"/>
        </w:rPr>
      </w:pPr>
    </w:p>
    <w:p w:rsidR="001B02D2" w:rsidRDefault="001B02D2" w:rsidP="001B02D2">
      <w:pPr>
        <w:pStyle w:val="BodyText"/>
        <w:jc w:val="center"/>
        <w:rPr>
          <w:rFonts w:ascii="Times New Roman" w:hAnsi="Times New Roman" w:cs="Times New Roman"/>
        </w:rPr>
      </w:pPr>
    </w:p>
    <w:p w:rsidR="001B02D2" w:rsidRDefault="001B02D2" w:rsidP="001B02D2">
      <w:pPr>
        <w:pStyle w:val="BodyText"/>
        <w:jc w:val="center"/>
        <w:rPr>
          <w:rFonts w:ascii="Times New Roman" w:hAnsi="Times New Roman" w:cs="Times New Roman"/>
        </w:rPr>
      </w:pPr>
    </w:p>
    <w:p w:rsidR="001B02D2" w:rsidRDefault="001B02D2" w:rsidP="001B02D2">
      <w:pPr>
        <w:pStyle w:val="BodyText"/>
        <w:jc w:val="center"/>
        <w:rPr>
          <w:rFonts w:ascii="Times New Roman" w:hAnsi="Times New Roman" w:cs="Times New Roman"/>
        </w:rPr>
      </w:pPr>
    </w:p>
    <w:p w:rsidR="001B02D2" w:rsidRDefault="001B02D2" w:rsidP="001B02D2">
      <w:pPr>
        <w:pStyle w:val="BodyText"/>
        <w:jc w:val="center"/>
        <w:rPr>
          <w:rFonts w:ascii="Times New Roman" w:hAnsi="Times New Roman" w:cs="Times New Roman"/>
        </w:rPr>
      </w:pPr>
    </w:p>
    <w:p w:rsidR="001B02D2" w:rsidRDefault="001B02D2" w:rsidP="001B02D2">
      <w:pPr>
        <w:pStyle w:val="BodyText"/>
        <w:jc w:val="center"/>
        <w:rPr>
          <w:rFonts w:ascii="Times New Roman" w:hAnsi="Times New Roman" w:cs="Times New Roman"/>
        </w:rPr>
      </w:pPr>
    </w:p>
    <w:p w:rsidR="001B02D2" w:rsidRDefault="001B02D2" w:rsidP="001B02D2">
      <w:pPr>
        <w:pStyle w:val="BodyText"/>
        <w:jc w:val="center"/>
        <w:rPr>
          <w:rFonts w:ascii="Times New Roman" w:hAnsi="Times New Roman" w:cs="Times New Roman"/>
        </w:rPr>
      </w:pPr>
    </w:p>
    <w:p w:rsidR="001B02D2" w:rsidRDefault="001B02D2" w:rsidP="001B02D2">
      <w:pPr>
        <w:pStyle w:val="BodyText"/>
        <w:jc w:val="center"/>
        <w:rPr>
          <w:rFonts w:ascii="Times New Roman" w:hAnsi="Times New Roman" w:cs="Times New Roman"/>
        </w:rPr>
      </w:pPr>
    </w:p>
    <w:p w:rsidR="001B02D2" w:rsidRPr="007A30ED" w:rsidRDefault="001B02D2" w:rsidP="001B02D2">
      <w:pPr>
        <w:pStyle w:val="BodyText"/>
        <w:jc w:val="center"/>
        <w:rPr>
          <w:b/>
        </w:rPr>
      </w:pPr>
      <w:r>
        <w:rPr>
          <w:rFonts w:ascii="Times New Roman" w:hAnsi="Times New Roman" w:cs="Times New Roman"/>
        </w:rPr>
        <w:br/>
      </w:r>
      <w:r w:rsidRPr="007A30ED">
        <w:rPr>
          <w:rFonts w:ascii="Times New Roman" w:hAnsi="Times New Roman" w:cs="Times New Roman"/>
          <w:b/>
          <w:sz w:val="60"/>
          <w:szCs w:val="60"/>
        </w:rPr>
        <w:t>CS-684-2018 Final Report</w:t>
      </w:r>
    </w:p>
    <w:p w:rsidR="001B02D2" w:rsidRPr="007A30ED" w:rsidRDefault="001B02D2" w:rsidP="001B02D2">
      <w:pPr>
        <w:pStyle w:val="BodyText"/>
        <w:jc w:val="center"/>
        <w:rPr>
          <w:sz w:val="48"/>
          <w:szCs w:val="48"/>
        </w:rPr>
      </w:pPr>
      <w:r w:rsidRPr="007A30ED">
        <w:rPr>
          <w:rFonts w:ascii="Times New Roman" w:hAnsi="Times New Roman" w:cs="Times New Roman"/>
          <w:b/>
          <w:sz w:val="48"/>
          <w:szCs w:val="48"/>
        </w:rPr>
        <w:t>Next Jan Transport System</w:t>
      </w:r>
    </w:p>
    <w:p w:rsidR="001B02D2" w:rsidRPr="007A30ED" w:rsidRDefault="001B02D2" w:rsidP="001B02D2">
      <w:pPr>
        <w:pStyle w:val="BodyText"/>
        <w:jc w:val="center"/>
        <w:rPr>
          <w:rFonts w:ascii="Times New Roman" w:hAnsi="Times New Roman" w:cs="Times New Roman"/>
          <w:sz w:val="40"/>
          <w:szCs w:val="40"/>
        </w:rPr>
      </w:pPr>
      <w:r w:rsidRPr="007A30ED">
        <w:rPr>
          <w:rFonts w:ascii="Times New Roman" w:hAnsi="Times New Roman" w:cs="Times New Roman"/>
          <w:sz w:val="40"/>
          <w:szCs w:val="40"/>
        </w:rPr>
        <w:t>Abhijit Divekar, 163079036</w:t>
      </w:r>
    </w:p>
    <w:p w:rsidR="001B02D2" w:rsidRPr="007A30ED" w:rsidRDefault="001B02D2" w:rsidP="001B02D2">
      <w:pPr>
        <w:pStyle w:val="BodyText"/>
        <w:jc w:val="center"/>
        <w:rPr>
          <w:rFonts w:ascii="Times New Roman" w:hAnsi="Times New Roman" w:cs="Times New Roman"/>
          <w:sz w:val="40"/>
          <w:szCs w:val="40"/>
        </w:rPr>
      </w:pPr>
      <w:r w:rsidRPr="007A30ED">
        <w:rPr>
          <w:rFonts w:ascii="Times New Roman" w:hAnsi="Times New Roman" w:cs="Times New Roman"/>
          <w:sz w:val="40"/>
          <w:szCs w:val="40"/>
        </w:rPr>
        <w:t>AjayKumar Maurya, 16307R009</w:t>
      </w:r>
    </w:p>
    <w:p w:rsidR="001B02D2" w:rsidRDefault="001B02D2" w:rsidP="001B02D2">
      <w:pPr>
        <w:pStyle w:val="BodyText"/>
        <w:jc w:val="center"/>
        <w:sectPr w:rsidR="001B02D2">
          <w:footerReference w:type="default" r:id="rId7"/>
          <w:footerReference w:type="first" r:id="rId8"/>
          <w:pgSz w:w="11906" w:h="16838"/>
          <w:pgMar w:top="1134" w:right="1134" w:bottom="1693" w:left="1134" w:header="720" w:footer="1134" w:gutter="0"/>
          <w:cols w:space="720"/>
          <w:titlePg/>
          <w:docGrid w:linePitch="240"/>
        </w:sectPr>
      </w:pPr>
      <w:r w:rsidRPr="007A30ED">
        <w:rPr>
          <w:rFonts w:ascii="Times New Roman" w:hAnsi="Times New Roman" w:cs="Times New Roman"/>
          <w:sz w:val="40"/>
          <w:szCs w:val="40"/>
        </w:rPr>
        <w:t>Punit Jain, 17307R016</w:t>
      </w:r>
      <w:r w:rsidRPr="007A30ED">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1B02D2" w:rsidRDefault="001B02D2" w:rsidP="001B02D2">
      <w:pPr>
        <w:pStyle w:val="BodyText"/>
        <w:rPr>
          <w:rFonts w:ascii="Times New Roman" w:hAnsi="Times New Roman" w:cs="Times New Roman"/>
        </w:rPr>
        <w:sectPr w:rsidR="001B02D2">
          <w:footerReference w:type="even" r:id="rId9"/>
          <w:footerReference w:type="default" r:id="rId10"/>
          <w:footerReference w:type="first" r:id="rId11"/>
          <w:pgSz w:w="11906" w:h="16838"/>
          <w:pgMar w:top="1134" w:right="1134" w:bottom="1693" w:left="1134" w:header="720" w:footer="1134" w:gutter="0"/>
          <w:cols w:space="720"/>
          <w:docGrid w:linePitch="240"/>
        </w:sectPr>
      </w:pPr>
    </w:p>
    <w:p w:rsidR="001B02D2" w:rsidRDefault="001B02D2" w:rsidP="001B02D2">
      <w:pPr>
        <w:pStyle w:val="TOAHeading"/>
        <w:sectPr w:rsidR="001B02D2">
          <w:type w:val="continuous"/>
          <w:pgSz w:w="11906" w:h="16838"/>
          <w:pgMar w:top="1134" w:right="1134" w:bottom="1693" w:left="1134" w:header="720" w:footer="1134" w:gutter="0"/>
          <w:cols w:space="720"/>
          <w:docGrid w:linePitch="240"/>
        </w:sectPr>
      </w:pPr>
      <w:r>
        <w:lastRenderedPageBreak/>
        <w:t>Table of Contents</w:t>
      </w:r>
    </w:p>
    <w:p w:rsidR="001B02D2" w:rsidRDefault="002F691E" w:rsidP="001B02D2">
      <w:pPr>
        <w:pStyle w:val="TOC2"/>
        <w:tabs>
          <w:tab w:val="clear" w:pos="9355"/>
          <w:tab w:val="right" w:leader="dot" w:pos="9638"/>
        </w:tabs>
      </w:pPr>
      <w:hyperlink w:anchor="__RefHeading__27_1832536793" w:history="1">
        <w:r w:rsidR="001B02D2">
          <w:rPr>
            <w:rStyle w:val="IndexLink"/>
            <w:rFonts w:ascii="Times New Roman" w:hAnsi="Times New Roman" w:cs="Times New Roman"/>
          </w:rPr>
          <w:t>1. Introduction</w:t>
        </w:r>
        <w:r w:rsidR="001B02D2">
          <w:rPr>
            <w:rStyle w:val="IndexLink"/>
            <w:rFonts w:ascii="Times New Roman" w:hAnsi="Times New Roman" w:cs="Times New Roman"/>
          </w:rPr>
          <w:tab/>
          <w:t>3</w:t>
        </w:r>
      </w:hyperlink>
    </w:p>
    <w:p w:rsidR="001B02D2" w:rsidRDefault="002F691E" w:rsidP="001B02D2">
      <w:pPr>
        <w:pStyle w:val="TOC2"/>
        <w:tabs>
          <w:tab w:val="clear" w:pos="9355"/>
          <w:tab w:val="right" w:leader="dot" w:pos="9638"/>
        </w:tabs>
      </w:pPr>
      <w:hyperlink w:anchor="__RefHeading__29_1832536793" w:history="1">
        <w:r w:rsidR="001B02D2">
          <w:rPr>
            <w:rStyle w:val="IndexLink"/>
            <w:rFonts w:ascii="Times New Roman" w:hAnsi="Times New Roman" w:cs="Times New Roman"/>
          </w:rPr>
          <w:t>2. Problem Statement</w:t>
        </w:r>
        <w:r w:rsidR="001B02D2">
          <w:rPr>
            <w:rStyle w:val="IndexLink"/>
            <w:rFonts w:ascii="Times New Roman" w:hAnsi="Times New Roman" w:cs="Times New Roman"/>
          </w:rPr>
          <w:tab/>
          <w:t>3</w:t>
        </w:r>
      </w:hyperlink>
    </w:p>
    <w:p w:rsidR="001B02D2" w:rsidRDefault="002F691E" w:rsidP="001B02D2">
      <w:pPr>
        <w:pStyle w:val="TOC2"/>
        <w:tabs>
          <w:tab w:val="clear" w:pos="9355"/>
          <w:tab w:val="right" w:leader="dot" w:pos="9638"/>
        </w:tabs>
      </w:pPr>
      <w:hyperlink w:anchor="__RefHeading__31_1832536793" w:history="1">
        <w:r w:rsidR="001B02D2">
          <w:rPr>
            <w:rStyle w:val="IndexLink"/>
            <w:rFonts w:ascii="Times New Roman" w:hAnsi="Times New Roman" w:cs="Times New Roman"/>
          </w:rPr>
          <w:t>3. Requirements</w:t>
        </w:r>
        <w:r w:rsidR="001B02D2">
          <w:rPr>
            <w:rStyle w:val="IndexLink"/>
            <w:rFonts w:ascii="Times New Roman" w:hAnsi="Times New Roman" w:cs="Times New Roman"/>
          </w:rPr>
          <w:tab/>
        </w:r>
        <w:r w:rsidR="00D65D54">
          <w:rPr>
            <w:rStyle w:val="IndexLink"/>
            <w:rFonts w:ascii="Times New Roman" w:hAnsi="Times New Roman" w:cs="Times New Roman"/>
          </w:rPr>
          <w:t>3</w:t>
        </w:r>
      </w:hyperlink>
    </w:p>
    <w:p w:rsidR="001B02D2" w:rsidRDefault="002F691E" w:rsidP="001B02D2">
      <w:pPr>
        <w:pStyle w:val="TOC3"/>
      </w:pPr>
      <w:hyperlink w:anchor="__RefHeading__37_1832536793" w:history="1">
        <w:r w:rsidR="001B02D2">
          <w:rPr>
            <w:rStyle w:val="IndexLink"/>
            <w:rFonts w:ascii="Times New Roman" w:hAnsi="Times New Roman" w:cs="Times New Roman"/>
          </w:rPr>
          <w:t>3.1 Hardware Requirements</w:t>
        </w:r>
        <w:r w:rsidR="001B02D2">
          <w:rPr>
            <w:rStyle w:val="IndexLink"/>
            <w:rFonts w:ascii="Times New Roman" w:hAnsi="Times New Roman" w:cs="Times New Roman"/>
          </w:rPr>
          <w:tab/>
        </w:r>
        <w:r w:rsidR="00D65D54">
          <w:rPr>
            <w:rStyle w:val="IndexLink"/>
            <w:rFonts w:ascii="Times New Roman" w:hAnsi="Times New Roman" w:cs="Times New Roman"/>
          </w:rPr>
          <w:t>3</w:t>
        </w:r>
      </w:hyperlink>
    </w:p>
    <w:p w:rsidR="001B02D2" w:rsidRDefault="002F691E" w:rsidP="001B02D2">
      <w:pPr>
        <w:pStyle w:val="TOC3"/>
      </w:pPr>
      <w:hyperlink w:anchor="__RefHeading__39_1832536793" w:history="1">
        <w:r w:rsidR="001B02D2">
          <w:rPr>
            <w:rStyle w:val="IndexLink"/>
            <w:rFonts w:ascii="Times New Roman" w:hAnsi="Times New Roman" w:cs="Times New Roman"/>
          </w:rPr>
          <w:t>3.2 Software Requirements</w:t>
        </w:r>
        <w:r w:rsidR="001B02D2">
          <w:rPr>
            <w:rStyle w:val="IndexLink"/>
            <w:rFonts w:ascii="Times New Roman" w:hAnsi="Times New Roman" w:cs="Times New Roman"/>
          </w:rPr>
          <w:tab/>
        </w:r>
        <w:r w:rsidR="00CA502B">
          <w:rPr>
            <w:rStyle w:val="IndexLink"/>
            <w:rFonts w:ascii="Times New Roman" w:hAnsi="Times New Roman" w:cs="Times New Roman"/>
          </w:rPr>
          <w:t>4</w:t>
        </w:r>
      </w:hyperlink>
    </w:p>
    <w:p w:rsidR="001B02D2" w:rsidRDefault="002F691E" w:rsidP="001B02D2">
      <w:pPr>
        <w:pStyle w:val="TOC2"/>
        <w:tabs>
          <w:tab w:val="clear" w:pos="9355"/>
          <w:tab w:val="right" w:leader="dot" w:pos="9638"/>
        </w:tabs>
      </w:pPr>
      <w:hyperlink w:anchor="__RefHeading__41_1832536793" w:history="1">
        <w:r w:rsidR="001B02D2">
          <w:rPr>
            <w:rStyle w:val="IndexLink"/>
            <w:rFonts w:ascii="Times New Roman" w:hAnsi="Times New Roman" w:cs="Times New Roman"/>
          </w:rPr>
          <w:t>4. System Design</w:t>
        </w:r>
        <w:r w:rsidR="001B02D2">
          <w:rPr>
            <w:rStyle w:val="IndexLink"/>
            <w:rFonts w:ascii="Times New Roman" w:hAnsi="Times New Roman" w:cs="Times New Roman"/>
          </w:rPr>
          <w:tab/>
        </w:r>
        <w:r w:rsidR="00D65D54">
          <w:rPr>
            <w:rStyle w:val="IndexLink"/>
            <w:rFonts w:ascii="Times New Roman" w:hAnsi="Times New Roman" w:cs="Times New Roman"/>
          </w:rPr>
          <w:t>5</w:t>
        </w:r>
      </w:hyperlink>
    </w:p>
    <w:p w:rsidR="001B02D2" w:rsidRDefault="002F691E" w:rsidP="001B02D2">
      <w:pPr>
        <w:pStyle w:val="TOC2"/>
        <w:tabs>
          <w:tab w:val="clear" w:pos="9355"/>
          <w:tab w:val="right" w:leader="dot" w:pos="9638"/>
        </w:tabs>
      </w:pPr>
      <w:hyperlink w:anchor="__RefHeading__43_1832536793" w:history="1">
        <w:r w:rsidR="001B02D2">
          <w:rPr>
            <w:rStyle w:val="IndexLink"/>
            <w:rFonts w:ascii="Times New Roman" w:hAnsi="Times New Roman" w:cs="Times New Roman"/>
          </w:rPr>
          <w:t>5. Working of the System and Test results</w:t>
        </w:r>
        <w:r w:rsidR="001B02D2">
          <w:rPr>
            <w:rStyle w:val="IndexLink"/>
            <w:rFonts w:ascii="Times New Roman" w:hAnsi="Times New Roman" w:cs="Times New Roman"/>
          </w:rPr>
          <w:tab/>
        </w:r>
        <w:r w:rsidR="00D65D54">
          <w:rPr>
            <w:rStyle w:val="IndexLink"/>
            <w:rFonts w:ascii="Times New Roman" w:hAnsi="Times New Roman" w:cs="Times New Roman"/>
          </w:rPr>
          <w:t>6</w:t>
        </w:r>
      </w:hyperlink>
    </w:p>
    <w:p w:rsidR="001B02D2" w:rsidRDefault="002F691E" w:rsidP="001B02D2">
      <w:pPr>
        <w:pStyle w:val="TOC2"/>
        <w:tabs>
          <w:tab w:val="clear" w:pos="9355"/>
          <w:tab w:val="right" w:leader="dot" w:pos="9638"/>
        </w:tabs>
      </w:pPr>
      <w:hyperlink w:anchor="__RefHeading__45_1832536793" w:history="1">
        <w:r w:rsidR="001B02D2">
          <w:rPr>
            <w:rStyle w:val="IndexLink"/>
            <w:rFonts w:ascii="Times New Roman" w:hAnsi="Times New Roman" w:cs="Times New Roman"/>
          </w:rPr>
          <w:t>6. Discussion of System</w:t>
        </w:r>
        <w:r w:rsidR="001B02D2">
          <w:rPr>
            <w:rStyle w:val="IndexLink"/>
            <w:rFonts w:ascii="Times New Roman" w:hAnsi="Times New Roman" w:cs="Times New Roman"/>
          </w:rPr>
          <w:tab/>
        </w:r>
        <w:r w:rsidR="00D65D54">
          <w:rPr>
            <w:rStyle w:val="IndexLink"/>
            <w:rFonts w:ascii="Times New Roman" w:hAnsi="Times New Roman" w:cs="Times New Roman"/>
          </w:rPr>
          <w:t>8</w:t>
        </w:r>
      </w:hyperlink>
    </w:p>
    <w:p w:rsidR="001B02D2" w:rsidRDefault="002F691E" w:rsidP="001B02D2">
      <w:pPr>
        <w:pStyle w:val="TOC2"/>
        <w:tabs>
          <w:tab w:val="clear" w:pos="9355"/>
          <w:tab w:val="right" w:leader="dot" w:pos="9638"/>
        </w:tabs>
      </w:pPr>
      <w:hyperlink w:anchor="__RefHeading__47_1832536793" w:history="1">
        <w:r w:rsidR="001B02D2">
          <w:rPr>
            <w:rStyle w:val="IndexLink"/>
            <w:rFonts w:ascii="Times New Roman" w:hAnsi="Times New Roman" w:cs="Times New Roman"/>
          </w:rPr>
          <w:t>7. Future Work</w:t>
        </w:r>
        <w:r w:rsidR="001B02D2">
          <w:rPr>
            <w:rStyle w:val="IndexLink"/>
            <w:rFonts w:ascii="Times New Roman" w:hAnsi="Times New Roman" w:cs="Times New Roman"/>
          </w:rPr>
          <w:tab/>
        </w:r>
        <w:r w:rsidR="00D65D54">
          <w:rPr>
            <w:rStyle w:val="IndexLink"/>
            <w:rFonts w:ascii="Times New Roman" w:hAnsi="Times New Roman" w:cs="Times New Roman"/>
          </w:rPr>
          <w:t>8</w:t>
        </w:r>
      </w:hyperlink>
    </w:p>
    <w:p w:rsidR="001B02D2" w:rsidRDefault="002F691E" w:rsidP="001B02D2">
      <w:pPr>
        <w:pStyle w:val="TOC2"/>
        <w:tabs>
          <w:tab w:val="clear" w:pos="9355"/>
          <w:tab w:val="right" w:leader="dot" w:pos="9638"/>
        </w:tabs>
      </w:pPr>
      <w:hyperlink w:anchor="__RefHeading__49_1832536793" w:history="1">
        <w:r w:rsidR="001B02D2">
          <w:rPr>
            <w:rStyle w:val="IndexLink"/>
            <w:rFonts w:ascii="Times New Roman" w:hAnsi="Times New Roman" w:cs="Times New Roman"/>
          </w:rPr>
          <w:t>8. Conclusions</w:t>
        </w:r>
        <w:r w:rsidR="001B02D2">
          <w:rPr>
            <w:rStyle w:val="IndexLink"/>
            <w:rFonts w:ascii="Times New Roman" w:hAnsi="Times New Roman" w:cs="Times New Roman"/>
          </w:rPr>
          <w:tab/>
        </w:r>
        <w:r w:rsidR="00D65D54">
          <w:rPr>
            <w:rStyle w:val="IndexLink"/>
            <w:rFonts w:ascii="Times New Roman" w:hAnsi="Times New Roman" w:cs="Times New Roman"/>
          </w:rPr>
          <w:t>9</w:t>
        </w:r>
      </w:hyperlink>
    </w:p>
    <w:p w:rsidR="001B02D2" w:rsidRDefault="002F691E" w:rsidP="001B02D2">
      <w:pPr>
        <w:pStyle w:val="TOC2"/>
        <w:tabs>
          <w:tab w:val="clear" w:pos="9355"/>
          <w:tab w:val="right" w:leader="dot" w:pos="9638"/>
        </w:tabs>
        <w:rPr>
          <w:rFonts w:ascii="Times New Roman" w:hAnsi="Times New Roman" w:cs="Times New Roman"/>
        </w:rPr>
        <w:sectPr w:rsidR="001B02D2">
          <w:type w:val="continuous"/>
          <w:pgSz w:w="11906" w:h="16838"/>
          <w:pgMar w:top="1134" w:right="1134" w:bottom="1693" w:left="1134" w:header="720" w:footer="1134" w:gutter="0"/>
          <w:cols w:space="720"/>
          <w:docGrid w:linePitch="240"/>
        </w:sectPr>
      </w:pPr>
      <w:hyperlink w:anchor="__RefHeading__51_1832536793" w:history="1">
        <w:r w:rsidR="001B02D2">
          <w:rPr>
            <w:rStyle w:val="IndexLink"/>
            <w:rFonts w:ascii="Times New Roman" w:hAnsi="Times New Roman" w:cs="Times New Roman"/>
          </w:rPr>
          <w:t>9. References</w:t>
        </w:r>
        <w:r w:rsidR="001B02D2">
          <w:rPr>
            <w:rStyle w:val="IndexLink"/>
            <w:rFonts w:ascii="Times New Roman" w:hAnsi="Times New Roman" w:cs="Times New Roman"/>
          </w:rPr>
          <w:tab/>
        </w:r>
        <w:r w:rsidR="00D65D54">
          <w:rPr>
            <w:rStyle w:val="IndexLink"/>
            <w:rFonts w:ascii="Times New Roman" w:hAnsi="Times New Roman" w:cs="Times New Roman"/>
          </w:rPr>
          <w:t>9</w:t>
        </w:r>
      </w:hyperlink>
    </w:p>
    <w:p w:rsidR="001B02D2" w:rsidRDefault="001B02D2" w:rsidP="001B02D2">
      <w:pPr>
        <w:pStyle w:val="BodyText"/>
        <w:tabs>
          <w:tab w:val="clear" w:pos="709"/>
          <w:tab w:val="right" w:leader="dot" w:pos="9638"/>
        </w:tabs>
        <w:rPr>
          <w:rFonts w:ascii="Times New Roman" w:hAnsi="Times New Roman" w:cs="Times New Roman"/>
        </w:rPr>
      </w:pPr>
    </w:p>
    <w:p w:rsidR="001B02D2" w:rsidRDefault="001B02D2" w:rsidP="001B02D2">
      <w:pPr>
        <w:pStyle w:val="Heading2"/>
        <w:pageBreakBefore/>
      </w:pPr>
      <w:bookmarkStart w:id="0" w:name="__RefHeading__27_1832536793"/>
      <w:bookmarkStart w:id="1" w:name="__RefHeading__218_784909196"/>
      <w:bookmarkStart w:id="2" w:name="__RefHeading__126_1774586604"/>
      <w:bookmarkEnd w:id="0"/>
      <w:bookmarkEnd w:id="1"/>
      <w:bookmarkEnd w:id="2"/>
      <w:r>
        <w:rPr>
          <w:rFonts w:ascii="Times New Roman" w:hAnsi="Times New Roman" w:cs="Times New Roman"/>
        </w:rPr>
        <w:lastRenderedPageBreak/>
        <w:t>1. Introduction</w:t>
      </w:r>
    </w:p>
    <w:p w:rsidR="001B02D2" w:rsidRPr="004D77F8" w:rsidRDefault="001B02D2" w:rsidP="001B02D2">
      <w:pPr>
        <w:pStyle w:val="BodyText"/>
        <w:rPr>
          <w:rFonts w:ascii="Times New Roman" w:hAnsi="Times New Roman" w:cs="Times New Roman"/>
        </w:rPr>
      </w:pPr>
      <w:r w:rsidRPr="004D77F8">
        <w:rPr>
          <w:rFonts w:ascii="Times New Roman" w:hAnsi="Times New Roman" w:cs="Times New Roman"/>
        </w:rPr>
        <w:t xml:space="preserve">In a Metropolitan city like Mumbai, majority of population depends on public transport i.e. Local Trains and Buses. </w:t>
      </w:r>
    </w:p>
    <w:p w:rsidR="001B02D2" w:rsidRPr="004D77F8" w:rsidRDefault="001B02D2" w:rsidP="001B02D2">
      <w:pPr>
        <w:pStyle w:val="BodyText"/>
        <w:rPr>
          <w:rFonts w:ascii="Times New Roman" w:hAnsi="Times New Roman" w:cs="Times New Roman"/>
        </w:rPr>
      </w:pPr>
      <w:r w:rsidRPr="004D77F8">
        <w:rPr>
          <w:rFonts w:ascii="Times New Roman" w:hAnsi="Times New Roman" w:cs="Times New Roman"/>
        </w:rPr>
        <w:t xml:space="preserve">Out of the two, buses are the one that reaches each and every corner of the city. </w:t>
      </w:r>
    </w:p>
    <w:p w:rsidR="001B02D2" w:rsidRPr="004D77F8" w:rsidRDefault="001B02D2" w:rsidP="001B02D2">
      <w:pPr>
        <w:pStyle w:val="BodyText"/>
        <w:rPr>
          <w:rFonts w:ascii="Times New Roman" w:hAnsi="Times New Roman" w:cs="Times New Roman"/>
        </w:rPr>
      </w:pPr>
      <w:r w:rsidRPr="004D77F8">
        <w:rPr>
          <w:rFonts w:ascii="Times New Roman" w:hAnsi="Times New Roman" w:cs="Times New Roman"/>
        </w:rPr>
        <w:t>But, buses are very unpredictable and in case if there is any delay/cancella</w:t>
      </w:r>
      <w:r>
        <w:rPr>
          <w:rFonts w:ascii="Times New Roman" w:hAnsi="Times New Roman" w:cs="Times New Roman"/>
        </w:rPr>
        <w:t xml:space="preserve">tion, people are not informed, </w:t>
      </w:r>
      <w:r w:rsidRPr="004D77F8">
        <w:rPr>
          <w:rFonts w:ascii="Times New Roman" w:hAnsi="Times New Roman" w:cs="Times New Roman"/>
        </w:rPr>
        <w:t xml:space="preserve">which leads to formation of large queues at the Bus stop and people are then forced to take other expensive means of transport. </w:t>
      </w:r>
    </w:p>
    <w:p w:rsidR="001B02D2" w:rsidRPr="004D77F8" w:rsidRDefault="001B02D2" w:rsidP="001B02D2">
      <w:pPr>
        <w:pStyle w:val="BodyText"/>
        <w:rPr>
          <w:rFonts w:ascii="Times New Roman" w:hAnsi="Times New Roman" w:cs="Times New Roman"/>
        </w:rPr>
      </w:pPr>
      <w:r w:rsidRPr="004D77F8">
        <w:rPr>
          <w:rFonts w:ascii="Times New Roman" w:hAnsi="Times New Roman" w:cs="Times New Roman"/>
        </w:rPr>
        <w:t>Next Jan Transpor</w:t>
      </w:r>
      <w:r>
        <w:rPr>
          <w:rFonts w:ascii="Times New Roman" w:hAnsi="Times New Roman" w:cs="Times New Roman"/>
        </w:rPr>
        <w:t>t System (NJTS) uses GPS and EspLoRa32 network</w:t>
      </w:r>
      <w:r w:rsidRPr="004D77F8">
        <w:rPr>
          <w:rFonts w:ascii="Times New Roman" w:hAnsi="Times New Roman" w:cs="Times New Roman"/>
        </w:rPr>
        <w:t xml:space="preserve"> to locate the exact position of buses and </w:t>
      </w:r>
      <w:r>
        <w:rPr>
          <w:rFonts w:ascii="Times New Roman" w:hAnsi="Times New Roman" w:cs="Times New Roman"/>
        </w:rPr>
        <w:t>Google API's to calculate the Estimated Time of Arrival (ETA) at the bus-stops</w:t>
      </w:r>
      <w:r w:rsidRPr="004D77F8">
        <w:rPr>
          <w:rFonts w:ascii="Times New Roman" w:hAnsi="Times New Roman" w:cs="Times New Roman"/>
        </w:rPr>
        <w:t>.</w:t>
      </w:r>
    </w:p>
    <w:p w:rsidR="001B02D2" w:rsidRPr="004D77F8" w:rsidRDefault="001B02D2" w:rsidP="001B02D2">
      <w:pPr>
        <w:pStyle w:val="BodyText"/>
        <w:rPr>
          <w:rFonts w:ascii="Times New Roman" w:hAnsi="Times New Roman" w:cs="Times New Roman"/>
        </w:rPr>
      </w:pPr>
      <w:r w:rsidRPr="004D77F8">
        <w:rPr>
          <w:rFonts w:ascii="Times New Roman" w:hAnsi="Times New Roman" w:cs="Times New Roman"/>
        </w:rPr>
        <w:t>The Information regarding location o</w:t>
      </w:r>
      <w:r>
        <w:rPr>
          <w:rFonts w:ascii="Times New Roman" w:hAnsi="Times New Roman" w:cs="Times New Roman"/>
        </w:rPr>
        <w:t xml:space="preserve">f buses with their respective Bus IDs and </w:t>
      </w:r>
      <w:r w:rsidRPr="004D77F8">
        <w:rPr>
          <w:rFonts w:ascii="Times New Roman" w:hAnsi="Times New Roman" w:cs="Times New Roman"/>
        </w:rPr>
        <w:t>timesta</w:t>
      </w:r>
      <w:r>
        <w:rPr>
          <w:rFonts w:ascii="Times New Roman" w:hAnsi="Times New Roman" w:cs="Times New Roman"/>
        </w:rPr>
        <w:t>mp</w:t>
      </w:r>
      <w:r w:rsidRPr="004D77F8">
        <w:rPr>
          <w:rFonts w:ascii="Times New Roman" w:hAnsi="Times New Roman" w:cs="Times New Roman"/>
        </w:rPr>
        <w:t xml:space="preserve"> is sto</w:t>
      </w:r>
      <w:r>
        <w:rPr>
          <w:rFonts w:ascii="Times New Roman" w:hAnsi="Times New Roman" w:cs="Times New Roman"/>
        </w:rPr>
        <w:t>red at AWS (Amazon Web Services)-DynamoDB Database</w:t>
      </w:r>
      <w:r w:rsidRPr="004D77F8">
        <w:rPr>
          <w:rFonts w:ascii="Times New Roman" w:hAnsi="Times New Roman" w:cs="Times New Roman"/>
        </w:rPr>
        <w:t>.</w:t>
      </w:r>
    </w:p>
    <w:p w:rsidR="001B02D2" w:rsidRPr="004D77F8" w:rsidRDefault="001B02D2" w:rsidP="001B02D2">
      <w:pPr>
        <w:pStyle w:val="BodyText"/>
        <w:rPr>
          <w:rFonts w:ascii="Times New Roman" w:hAnsi="Times New Roman" w:cs="Times New Roman"/>
        </w:rPr>
      </w:pPr>
      <w:r w:rsidRPr="004D77F8">
        <w:rPr>
          <w:rFonts w:ascii="Times New Roman" w:hAnsi="Times New Roman" w:cs="Times New Roman"/>
        </w:rPr>
        <w:t xml:space="preserve">This data from DynamoDB </w:t>
      </w:r>
      <w:r>
        <w:rPr>
          <w:rFonts w:ascii="Times New Roman" w:hAnsi="Times New Roman" w:cs="Times New Roman"/>
        </w:rPr>
        <w:t>is</w:t>
      </w:r>
      <w:r w:rsidRPr="004D77F8">
        <w:rPr>
          <w:rFonts w:ascii="Times New Roman" w:hAnsi="Times New Roman" w:cs="Times New Roman"/>
        </w:rPr>
        <w:t xml:space="preserve"> accessed by </w:t>
      </w:r>
      <w:r>
        <w:rPr>
          <w:rFonts w:ascii="Times New Roman" w:hAnsi="Times New Roman" w:cs="Times New Roman"/>
        </w:rPr>
        <w:t>a</w:t>
      </w:r>
      <w:r w:rsidRPr="004D77F8">
        <w:rPr>
          <w:rFonts w:ascii="Times New Roman" w:hAnsi="Times New Roman" w:cs="Times New Roman"/>
        </w:rPr>
        <w:t xml:space="preserve"> webpage in which location of bus-stops</w:t>
      </w:r>
      <w:r>
        <w:rPr>
          <w:rFonts w:ascii="Times New Roman" w:hAnsi="Times New Roman" w:cs="Times New Roman"/>
        </w:rPr>
        <w:t xml:space="preserve"> </w:t>
      </w:r>
      <w:r w:rsidRPr="004D77F8">
        <w:rPr>
          <w:rFonts w:ascii="Times New Roman" w:hAnsi="Times New Roman" w:cs="Times New Roman"/>
        </w:rPr>
        <w:t xml:space="preserve">(currently hard-coded) can be used to calculate ETA using Google Maps API. </w:t>
      </w:r>
    </w:p>
    <w:p w:rsidR="001B02D2" w:rsidRDefault="001B02D2" w:rsidP="001B02D2">
      <w:pPr>
        <w:pStyle w:val="BodyText"/>
        <w:rPr>
          <w:rFonts w:ascii="Times New Roman" w:hAnsi="Times New Roman" w:cs="Times New Roman"/>
        </w:rPr>
      </w:pPr>
      <w:r w:rsidRPr="004D77F8">
        <w:rPr>
          <w:rFonts w:ascii="Times New Roman" w:hAnsi="Times New Roman" w:cs="Times New Roman"/>
        </w:rPr>
        <w:t>This implementation will help the public to efficiently manage their time and money, and also it will improve the standards of the service providers which would increase their number of users.</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This is sort of a hybrid (RF + IoT) solution which ensures to be a cost effective solution for bus service providers.</w:t>
      </w:r>
    </w:p>
    <w:p w:rsidR="001B02D2" w:rsidRDefault="001B02D2" w:rsidP="001B02D2">
      <w:pPr>
        <w:pStyle w:val="Heading2"/>
      </w:pPr>
      <w:bookmarkStart w:id="3" w:name="__RefHeading__128_1774586604"/>
      <w:bookmarkStart w:id="4" w:name="__RefHeading__220_784909196"/>
      <w:bookmarkStart w:id="5" w:name="__RefHeading__29_1832536793"/>
      <w:bookmarkEnd w:id="3"/>
      <w:bookmarkEnd w:id="4"/>
      <w:bookmarkEnd w:id="5"/>
      <w:r>
        <w:rPr>
          <w:rFonts w:ascii="Times New Roman" w:hAnsi="Times New Roman" w:cs="Times New Roman"/>
        </w:rPr>
        <w:t>2. Problem Statement</w:t>
      </w:r>
    </w:p>
    <w:p w:rsidR="001B02D2" w:rsidRDefault="001B02D2" w:rsidP="001B02D2">
      <w:pPr>
        <w:pStyle w:val="BodyText"/>
        <w:rPr>
          <w:rFonts w:ascii="Times New Roman" w:hAnsi="Times New Roman" w:cs="Times New Roman"/>
        </w:rPr>
      </w:pPr>
      <w:r>
        <w:rPr>
          <w:rFonts w:ascii="Times New Roman" w:hAnsi="Times New Roman" w:cs="Times New Roman"/>
        </w:rPr>
        <w:t xml:space="preserve">Public transports are considered as an important feature of city as it ensures proper functioning of city. Public transport services like buses are important ad they are cheap and can reach each and every corner of the city. However, this service is also highly unpredictable which leads to unnecessary inconvenience to passengers and this reduces their interest in using the service. The reduction here chooses private means which firstly, are expensive and secondly, leads to huge traffic on roads.    </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Ensuring the predictability of such a service can increase the number of passengers. This in-turn leads to unclogging of roads and ensures a cheaper travel.</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 xml:space="preserve">The current Implementation uses GPS-GPRS that sends the just the location data whenever requested through an SMS. </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 xml:space="preserve">With Next Jan Transportation system, we think of building a EspLoRa32 network that can provide real time update of location and Estimated Time of Arrival of that bus on a particular bus stop. This ensures free info update to passengers (website or App) as well as statistical data to bus service providers that can help them to take decisions over route and bus frequency.    </w:t>
      </w:r>
    </w:p>
    <w:p w:rsidR="001B02D2" w:rsidRPr="004D77F8" w:rsidRDefault="001B02D2" w:rsidP="001B02D2">
      <w:pPr>
        <w:pStyle w:val="Heading2"/>
      </w:pPr>
      <w:bookmarkStart w:id="6" w:name="__RefHeading__124_1774586604"/>
      <w:bookmarkStart w:id="7" w:name="__RefHeading__222_784909196"/>
      <w:bookmarkStart w:id="8" w:name="__RefHeading__31_1832536793"/>
      <w:bookmarkEnd w:id="6"/>
      <w:bookmarkEnd w:id="7"/>
      <w:bookmarkEnd w:id="8"/>
      <w:r>
        <w:rPr>
          <w:rFonts w:ascii="Times New Roman" w:hAnsi="Times New Roman" w:cs="Times New Roman"/>
        </w:rPr>
        <w:t>3. Requirements</w:t>
      </w:r>
    </w:p>
    <w:p w:rsidR="001B02D2" w:rsidRDefault="001B02D2" w:rsidP="001B02D2">
      <w:pPr>
        <w:pStyle w:val="Heading3"/>
        <w:rPr>
          <w:rFonts w:ascii="Times New Roman" w:hAnsi="Times New Roman" w:cs="Times New Roman"/>
        </w:rPr>
      </w:pPr>
      <w:bookmarkStart w:id="9" w:name="__RefHeading__18_1774586604"/>
      <w:bookmarkStart w:id="10" w:name="__RefHeading__644_784909196"/>
      <w:bookmarkStart w:id="11" w:name="__RefHeading__37_1832536793"/>
      <w:bookmarkEnd w:id="9"/>
      <w:bookmarkEnd w:id="10"/>
      <w:bookmarkEnd w:id="11"/>
      <w:r>
        <w:rPr>
          <w:rFonts w:ascii="Times New Roman" w:hAnsi="Times New Roman" w:cs="Times New Roman"/>
        </w:rPr>
        <w:t>3.1 Hardware Requirements</w:t>
      </w:r>
    </w:p>
    <w:p w:rsidR="001B02D2" w:rsidRDefault="001B02D2" w:rsidP="001B02D2">
      <w:pPr>
        <w:pStyle w:val="BodyText"/>
        <w:numPr>
          <w:ilvl w:val="0"/>
          <w:numId w:val="2"/>
        </w:numPr>
      </w:pPr>
      <w:r w:rsidRPr="00EA119A">
        <w:rPr>
          <w:b/>
        </w:rPr>
        <w:t xml:space="preserve">Heltec Wi-Fi </w:t>
      </w:r>
      <w:r w:rsidR="00F35142">
        <w:rPr>
          <w:b/>
        </w:rPr>
        <w:t>LoRa</w:t>
      </w:r>
      <w:r w:rsidRPr="00EA119A">
        <w:rPr>
          <w:b/>
        </w:rPr>
        <w:t xml:space="preserve"> 32(EspLoRa32):</w:t>
      </w:r>
      <w:r>
        <w:t xml:space="preserve"> For Sending data to another EspLoRa32 using RF and to cloud using internet.</w:t>
      </w:r>
    </w:p>
    <w:p w:rsidR="001B02D2" w:rsidRPr="004D77F8" w:rsidRDefault="001B02D2" w:rsidP="001B02D2">
      <w:pPr>
        <w:pStyle w:val="BodyText"/>
        <w:numPr>
          <w:ilvl w:val="0"/>
          <w:numId w:val="2"/>
        </w:numPr>
      </w:pPr>
      <w:r w:rsidRPr="00EA119A">
        <w:rPr>
          <w:b/>
        </w:rPr>
        <w:t>NEO 6M GPS:</w:t>
      </w:r>
      <w:r>
        <w:t xml:space="preserve"> For getting current location (latitude, longitude) of the bus. </w:t>
      </w:r>
    </w:p>
    <w:p w:rsidR="001B02D2" w:rsidRDefault="001B02D2" w:rsidP="001B02D2">
      <w:pPr>
        <w:pStyle w:val="Heading3"/>
      </w:pPr>
      <w:bookmarkStart w:id="12" w:name="__RefHeading__39_1832536793"/>
      <w:bookmarkStart w:id="13" w:name="__RefHeading__646_784909196"/>
      <w:bookmarkStart w:id="14" w:name="__RefHeading__20_1774586604"/>
      <w:bookmarkEnd w:id="12"/>
      <w:bookmarkEnd w:id="13"/>
      <w:bookmarkEnd w:id="14"/>
      <w:r>
        <w:rPr>
          <w:rFonts w:ascii="Times New Roman" w:hAnsi="Times New Roman" w:cs="Times New Roman"/>
        </w:rPr>
        <w:lastRenderedPageBreak/>
        <w:t>3.2 Software Requirements</w:t>
      </w:r>
    </w:p>
    <w:p w:rsidR="001B02D2" w:rsidRDefault="001B02D2" w:rsidP="001B02D2">
      <w:pPr>
        <w:pStyle w:val="BodyText"/>
        <w:numPr>
          <w:ilvl w:val="0"/>
          <w:numId w:val="3"/>
        </w:numPr>
        <w:spacing w:after="0" w:line="264" w:lineRule="auto"/>
        <w:rPr>
          <w:rFonts w:ascii="Times New Roman" w:hAnsi="Times New Roman" w:cs="Times New Roman"/>
        </w:rPr>
      </w:pPr>
      <w:r w:rsidRPr="00EA119A">
        <w:rPr>
          <w:rFonts w:ascii="Times New Roman" w:hAnsi="Times New Roman" w:cs="Times New Roman"/>
          <w:b/>
        </w:rPr>
        <w:t>Arduino IDE:</w:t>
      </w:r>
      <w:r>
        <w:rPr>
          <w:rFonts w:ascii="Times New Roman" w:hAnsi="Times New Roman" w:cs="Times New Roman"/>
        </w:rPr>
        <w:t xml:space="preserve"> For compiling and uploading program on EspLoRa32.</w:t>
      </w:r>
    </w:p>
    <w:p w:rsidR="001B02D2" w:rsidRDefault="001B02D2" w:rsidP="001B02D2">
      <w:pPr>
        <w:pStyle w:val="BodyText"/>
        <w:numPr>
          <w:ilvl w:val="0"/>
          <w:numId w:val="3"/>
        </w:numPr>
        <w:spacing w:after="0" w:line="264" w:lineRule="auto"/>
        <w:rPr>
          <w:rFonts w:ascii="Times New Roman" w:hAnsi="Times New Roman" w:cs="Times New Roman"/>
        </w:rPr>
      </w:pPr>
      <w:r w:rsidRPr="00EA119A">
        <w:rPr>
          <w:rFonts w:ascii="Times New Roman" w:hAnsi="Times New Roman" w:cs="Times New Roman"/>
          <w:b/>
        </w:rPr>
        <w:t>AWS-IoT:</w:t>
      </w:r>
      <w:r>
        <w:rPr>
          <w:rFonts w:ascii="Times New Roman" w:hAnsi="Times New Roman" w:cs="Times New Roman"/>
        </w:rPr>
        <w:t xml:space="preserve"> For Secure communication between EspLoRa32 and Cloud.(Protocol-MQTT)</w:t>
      </w:r>
    </w:p>
    <w:p w:rsidR="001B02D2" w:rsidRDefault="001B02D2" w:rsidP="001B02D2">
      <w:pPr>
        <w:pStyle w:val="BodyText"/>
        <w:numPr>
          <w:ilvl w:val="0"/>
          <w:numId w:val="3"/>
        </w:numPr>
        <w:spacing w:after="0" w:line="264" w:lineRule="auto"/>
        <w:rPr>
          <w:rFonts w:ascii="Times New Roman" w:hAnsi="Times New Roman" w:cs="Times New Roman"/>
        </w:rPr>
      </w:pPr>
      <w:r>
        <w:rPr>
          <w:rFonts w:ascii="Times New Roman" w:hAnsi="Times New Roman" w:cs="Times New Roman"/>
          <w:b/>
        </w:rPr>
        <w:t xml:space="preserve">AWS IoT and </w:t>
      </w:r>
      <w:r w:rsidRPr="00EA119A">
        <w:rPr>
          <w:rFonts w:ascii="Times New Roman" w:hAnsi="Times New Roman" w:cs="Times New Roman"/>
          <w:b/>
        </w:rPr>
        <w:t>DynamoDB</w:t>
      </w:r>
      <w:r>
        <w:rPr>
          <w:rFonts w:ascii="Times New Roman" w:hAnsi="Times New Roman" w:cs="Times New Roman"/>
          <w:b/>
        </w:rPr>
        <w:t xml:space="preserve"> services</w:t>
      </w:r>
      <w:r w:rsidRPr="00EA119A">
        <w:rPr>
          <w:rFonts w:ascii="Times New Roman" w:hAnsi="Times New Roman" w:cs="Times New Roman"/>
          <w:b/>
        </w:rPr>
        <w:t>:</w:t>
      </w:r>
      <w:r>
        <w:rPr>
          <w:rFonts w:ascii="Times New Roman" w:hAnsi="Times New Roman" w:cs="Times New Roman"/>
        </w:rPr>
        <w:t xml:space="preserve"> For secure communication with device and Storing Information/Data (Bus ID, gps coordinates, Timestamp) related to bus.</w:t>
      </w:r>
    </w:p>
    <w:p w:rsidR="001B02D2" w:rsidRDefault="001B02D2" w:rsidP="001B02D2">
      <w:pPr>
        <w:pStyle w:val="BodyText"/>
        <w:numPr>
          <w:ilvl w:val="0"/>
          <w:numId w:val="3"/>
        </w:numPr>
        <w:spacing w:after="0" w:line="264" w:lineRule="auto"/>
        <w:rPr>
          <w:rFonts w:ascii="Times New Roman" w:hAnsi="Times New Roman" w:cs="Times New Roman"/>
        </w:rPr>
      </w:pPr>
      <w:r w:rsidRPr="00EA119A">
        <w:rPr>
          <w:rFonts w:ascii="Times New Roman" w:hAnsi="Times New Roman" w:cs="Times New Roman"/>
          <w:b/>
        </w:rPr>
        <w:t>Google Maps API’s:</w:t>
      </w:r>
      <w:r>
        <w:rPr>
          <w:rFonts w:ascii="Times New Roman" w:hAnsi="Times New Roman" w:cs="Times New Roman"/>
        </w:rPr>
        <w:t xml:space="preserve"> For Estimated Time of Arrival calculation, for reverse geo-coding (making a human readable address out of gps coordinates).</w:t>
      </w:r>
    </w:p>
    <w:p w:rsidR="001B02D2" w:rsidRDefault="001B02D2" w:rsidP="001B02D2">
      <w:pPr>
        <w:pStyle w:val="BodyText"/>
        <w:spacing w:after="0" w:line="264" w:lineRule="auto"/>
        <w:ind w:left="720"/>
        <w:rPr>
          <w:rFonts w:ascii="Times New Roman" w:hAnsi="Times New Roman" w:cs="Times New Roman"/>
        </w:rPr>
      </w:pPr>
    </w:p>
    <w:p w:rsidR="00C54986" w:rsidRPr="00C54986" w:rsidRDefault="0043370C" w:rsidP="0043370C">
      <w:pPr>
        <w:pStyle w:val="Heading2"/>
      </w:pPr>
      <w:bookmarkStart w:id="15" w:name="__RefHeading__130_1774586604"/>
      <w:bookmarkStart w:id="16" w:name="__RefHeading__648_784909196"/>
      <w:bookmarkStart w:id="17" w:name="__RefHeading__41_1832536793"/>
      <w:bookmarkEnd w:id="15"/>
      <w:bookmarkEnd w:id="16"/>
      <w:bookmarkEnd w:id="17"/>
      <w:r>
        <w:rPr>
          <w:rFonts w:ascii="Times New Roman" w:hAnsi="Times New Roman" w:cs="Times New Roman"/>
        </w:rPr>
        <w:t xml:space="preserve">4. </w:t>
      </w:r>
      <w:r w:rsidR="00CA502B">
        <w:rPr>
          <w:rFonts w:ascii="Times New Roman" w:hAnsi="Times New Roman" w:cs="Times New Roman"/>
        </w:rPr>
        <w:t>System Design</w:t>
      </w:r>
    </w:p>
    <w:p w:rsidR="001B02D2" w:rsidRPr="00F35142" w:rsidRDefault="00C54986" w:rsidP="001B02D2">
      <w:pPr>
        <w:pStyle w:val="BodyText"/>
        <w:spacing w:after="0" w:line="264" w:lineRule="auto"/>
        <w:rPr>
          <w:rFonts w:ascii="Times New Roman" w:hAnsi="Times New Roman" w:cs="Times New Roman"/>
          <w:sz w:val="36"/>
          <w:szCs w:val="36"/>
        </w:rPr>
      </w:pPr>
      <w:r w:rsidRPr="00F35142">
        <w:rPr>
          <w:rFonts w:ascii="Times New Roman" w:hAnsi="Times New Roman" w:cs="Times New Roman"/>
          <w:sz w:val="36"/>
          <w:szCs w:val="36"/>
        </w:rPr>
        <w:t>Block Diagram</w:t>
      </w:r>
    </w:p>
    <w:p w:rsidR="001B02D2" w:rsidRDefault="00C54986" w:rsidP="001B02D2">
      <w:pPr>
        <w:pStyle w:val="BodyText"/>
        <w:spacing w:after="0" w:line="264" w:lineRule="auto"/>
        <w:rPr>
          <w:rFonts w:ascii="Times New Roman" w:hAnsi="Times New Roman" w:cs="Times New Roman"/>
          <w:i/>
          <w:color w:val="0000FF"/>
        </w:rPr>
      </w:pPr>
      <w:r>
        <w:rPr>
          <w:rFonts w:ascii="Times New Roman" w:hAnsi="Times New Roman" w:cs="Times New Roman"/>
          <w:i/>
          <w:noProof/>
          <w:color w:val="0000FF"/>
          <w:lang w:val="en-US" w:eastAsia="en-US" w:bidi="ar-SA"/>
        </w:rPr>
        <w:drawing>
          <wp:inline distT="0" distB="0" distL="0" distR="0">
            <wp:extent cx="6104095" cy="3808325"/>
            <wp:effectExtent l="19050" t="0" r="0" b="0"/>
            <wp:docPr id="5" name="Picture 4" descr="NJTS_Block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TS_BlockDiagram1.png"/>
                    <pic:cNvPicPr/>
                  </pic:nvPicPr>
                  <pic:blipFill>
                    <a:blip r:embed="rId12"/>
                    <a:stretch>
                      <a:fillRect/>
                    </a:stretch>
                  </pic:blipFill>
                  <pic:spPr>
                    <a:xfrm>
                      <a:off x="0" y="0"/>
                      <a:ext cx="6120130" cy="3818329"/>
                    </a:xfrm>
                    <a:prstGeom prst="rect">
                      <a:avLst/>
                    </a:prstGeom>
                  </pic:spPr>
                </pic:pic>
              </a:graphicData>
            </a:graphic>
          </wp:inline>
        </w:drawing>
      </w:r>
    </w:p>
    <w:p w:rsidR="00F35142" w:rsidRDefault="00F35142" w:rsidP="001B02D2">
      <w:pPr>
        <w:pStyle w:val="BodyText"/>
        <w:spacing w:after="0" w:line="264" w:lineRule="auto"/>
        <w:rPr>
          <w:rFonts w:ascii="Times New Roman" w:hAnsi="Times New Roman" w:cs="Times New Roman"/>
          <w:i/>
          <w:color w:val="0000FF"/>
        </w:rPr>
      </w:pPr>
    </w:p>
    <w:p w:rsidR="00F35142" w:rsidRDefault="00F35142" w:rsidP="001B02D2">
      <w:pPr>
        <w:pStyle w:val="BodyText"/>
        <w:spacing w:after="0" w:line="264" w:lineRule="auto"/>
        <w:rPr>
          <w:rFonts w:ascii="Times New Roman" w:hAnsi="Times New Roman" w:cs="Times New Roman"/>
          <w:i/>
          <w:color w:val="0000FF"/>
        </w:rPr>
      </w:pPr>
    </w:p>
    <w:p w:rsidR="00F35142" w:rsidRDefault="00F35142" w:rsidP="001B02D2">
      <w:pPr>
        <w:pStyle w:val="BodyText"/>
        <w:spacing w:after="0" w:line="264" w:lineRule="auto"/>
        <w:rPr>
          <w:rFonts w:ascii="Times New Roman" w:hAnsi="Times New Roman" w:cs="Times New Roman"/>
          <w:i/>
          <w:color w:val="0000FF"/>
        </w:rPr>
      </w:pPr>
    </w:p>
    <w:p w:rsidR="00F35142" w:rsidRDefault="00F35142" w:rsidP="001B02D2">
      <w:pPr>
        <w:pStyle w:val="BodyText"/>
        <w:spacing w:after="0" w:line="264" w:lineRule="auto"/>
        <w:rPr>
          <w:rFonts w:ascii="Times New Roman" w:hAnsi="Times New Roman" w:cs="Times New Roman"/>
          <w:i/>
          <w:color w:val="0000FF"/>
        </w:rPr>
      </w:pPr>
    </w:p>
    <w:p w:rsidR="00F35142" w:rsidRDefault="00F35142" w:rsidP="001B02D2">
      <w:pPr>
        <w:pStyle w:val="BodyText"/>
        <w:spacing w:after="0" w:line="264" w:lineRule="auto"/>
        <w:rPr>
          <w:rFonts w:ascii="Times New Roman" w:hAnsi="Times New Roman" w:cs="Times New Roman"/>
          <w:i/>
          <w:color w:val="0000FF"/>
        </w:rPr>
      </w:pPr>
    </w:p>
    <w:p w:rsidR="00F35142" w:rsidRDefault="00F35142" w:rsidP="001B02D2">
      <w:pPr>
        <w:pStyle w:val="BodyText"/>
        <w:spacing w:after="0" w:line="264" w:lineRule="auto"/>
        <w:rPr>
          <w:rFonts w:ascii="Times New Roman" w:hAnsi="Times New Roman" w:cs="Times New Roman"/>
          <w:i/>
          <w:color w:val="0000FF"/>
        </w:rPr>
      </w:pPr>
    </w:p>
    <w:p w:rsidR="00F35142" w:rsidRDefault="00F35142" w:rsidP="001B02D2">
      <w:pPr>
        <w:pStyle w:val="BodyText"/>
        <w:spacing w:after="0" w:line="264" w:lineRule="auto"/>
        <w:rPr>
          <w:rFonts w:ascii="Times New Roman" w:hAnsi="Times New Roman" w:cs="Times New Roman"/>
          <w:i/>
          <w:color w:val="0000FF"/>
        </w:rPr>
      </w:pPr>
    </w:p>
    <w:p w:rsidR="00F35142" w:rsidRDefault="00F35142" w:rsidP="001B02D2">
      <w:pPr>
        <w:pStyle w:val="BodyText"/>
        <w:spacing w:after="0" w:line="264" w:lineRule="auto"/>
        <w:rPr>
          <w:rFonts w:ascii="Times New Roman" w:hAnsi="Times New Roman" w:cs="Times New Roman"/>
          <w:i/>
          <w:color w:val="0000FF"/>
        </w:rPr>
      </w:pPr>
    </w:p>
    <w:p w:rsidR="007A30ED" w:rsidRDefault="007A30ED" w:rsidP="001B02D2">
      <w:pPr>
        <w:pStyle w:val="BodyText"/>
        <w:spacing w:after="0" w:line="264" w:lineRule="auto"/>
        <w:rPr>
          <w:rFonts w:ascii="Times New Roman" w:hAnsi="Times New Roman" w:cs="Times New Roman"/>
          <w:b/>
          <w:color w:val="auto"/>
          <w:sz w:val="36"/>
          <w:szCs w:val="36"/>
        </w:rPr>
      </w:pPr>
    </w:p>
    <w:p w:rsidR="00E57E4F" w:rsidRDefault="00E57E4F" w:rsidP="001B02D2">
      <w:pPr>
        <w:pStyle w:val="BodyText"/>
        <w:spacing w:after="0" w:line="264" w:lineRule="auto"/>
        <w:rPr>
          <w:rFonts w:ascii="Times New Roman" w:hAnsi="Times New Roman" w:cs="Times New Roman"/>
          <w:b/>
          <w:color w:val="auto"/>
          <w:sz w:val="36"/>
          <w:szCs w:val="36"/>
        </w:rPr>
      </w:pPr>
    </w:p>
    <w:p w:rsidR="00E57E4F" w:rsidRDefault="00E57E4F" w:rsidP="001B02D2">
      <w:pPr>
        <w:pStyle w:val="BodyText"/>
        <w:spacing w:after="0" w:line="264" w:lineRule="auto"/>
        <w:rPr>
          <w:rFonts w:ascii="Times New Roman" w:hAnsi="Times New Roman" w:cs="Times New Roman"/>
          <w:b/>
          <w:color w:val="auto"/>
          <w:sz w:val="36"/>
          <w:szCs w:val="36"/>
        </w:rPr>
      </w:pPr>
    </w:p>
    <w:p w:rsidR="00F35142" w:rsidRPr="00F35142" w:rsidRDefault="00F35142" w:rsidP="001B02D2">
      <w:pPr>
        <w:pStyle w:val="BodyText"/>
        <w:spacing w:after="0" w:line="264" w:lineRule="auto"/>
        <w:rPr>
          <w:rFonts w:ascii="Times New Roman" w:hAnsi="Times New Roman" w:cs="Times New Roman"/>
          <w:b/>
          <w:color w:val="auto"/>
          <w:sz w:val="36"/>
          <w:szCs w:val="36"/>
        </w:rPr>
      </w:pPr>
      <w:r w:rsidRPr="00F35142">
        <w:rPr>
          <w:rFonts w:ascii="Times New Roman" w:hAnsi="Times New Roman" w:cs="Times New Roman"/>
          <w:b/>
          <w:color w:val="auto"/>
          <w:sz w:val="36"/>
          <w:szCs w:val="36"/>
        </w:rPr>
        <w:lastRenderedPageBreak/>
        <w:t xml:space="preserve">Pin-outs and Connection: </w:t>
      </w:r>
    </w:p>
    <w:p w:rsidR="001B02D2" w:rsidRDefault="001B02D2" w:rsidP="001B02D2">
      <w:pPr>
        <w:pStyle w:val="BodyText"/>
        <w:rPr>
          <w:rFonts w:ascii="Times New Roman" w:hAnsi="Times New Roman" w:cs="Times New Roman"/>
        </w:rPr>
      </w:pPr>
      <w:r>
        <w:rPr>
          <w:rFonts w:ascii="Times New Roman" w:hAnsi="Times New Roman" w:cs="Times New Roman"/>
          <w:noProof/>
          <w:lang w:val="en-US" w:eastAsia="en-US" w:bidi="ar-SA"/>
        </w:rPr>
        <w:drawing>
          <wp:inline distT="0" distB="0" distL="0" distR="0">
            <wp:extent cx="6119495" cy="3667760"/>
            <wp:effectExtent l="19050" t="0" r="0" b="0"/>
            <wp:docPr id="1" name="Picture 1" descr="Heltec_WIFI-LoRa-32_Diagram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tec_WIFI-LoRa-32_DiagramPinout"/>
                    <pic:cNvPicPr>
                      <a:picLocks noChangeAspect="1" noChangeArrowheads="1"/>
                    </pic:cNvPicPr>
                  </pic:nvPicPr>
                  <pic:blipFill>
                    <a:blip r:embed="rId13"/>
                    <a:srcRect/>
                    <a:stretch>
                      <a:fillRect/>
                    </a:stretch>
                  </pic:blipFill>
                  <pic:spPr bwMode="auto">
                    <a:xfrm>
                      <a:off x="0" y="0"/>
                      <a:ext cx="6119495" cy="3667760"/>
                    </a:xfrm>
                    <a:prstGeom prst="rect">
                      <a:avLst/>
                    </a:prstGeom>
                    <a:noFill/>
                    <a:ln w="9525">
                      <a:noFill/>
                      <a:miter lim="800000"/>
                      <a:headEnd/>
                      <a:tailEnd/>
                    </a:ln>
                  </pic:spPr>
                </pic:pic>
              </a:graphicData>
            </a:graphic>
          </wp:inline>
        </w:drawing>
      </w:r>
    </w:p>
    <w:p w:rsidR="001B02D2" w:rsidRDefault="001B02D2" w:rsidP="001B02D2">
      <w:pPr>
        <w:pStyle w:val="BodyText"/>
        <w:rPr>
          <w:rFonts w:ascii="Times New Roman" w:hAnsi="Times New Roman" w:cs="Times New Roman"/>
        </w:rPr>
      </w:pPr>
      <w:r>
        <w:rPr>
          <w:rFonts w:ascii="Times New Roman" w:hAnsi="Times New Roman" w:cs="Times New Roman"/>
          <w:noProof/>
          <w:lang w:val="en-US" w:eastAsia="en-US" w:bidi="ar-SA"/>
        </w:rPr>
        <w:drawing>
          <wp:inline distT="0" distB="0" distL="0" distR="0">
            <wp:extent cx="2472055" cy="1849120"/>
            <wp:effectExtent l="19050" t="0" r="4445"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4"/>
                    <a:srcRect/>
                    <a:stretch>
                      <a:fillRect/>
                    </a:stretch>
                  </pic:blipFill>
                  <pic:spPr bwMode="auto">
                    <a:xfrm>
                      <a:off x="0" y="0"/>
                      <a:ext cx="2472055" cy="1849120"/>
                    </a:xfrm>
                    <a:prstGeom prst="rect">
                      <a:avLst/>
                    </a:prstGeom>
                    <a:noFill/>
                    <a:ln w="9525">
                      <a:noFill/>
                      <a:miter lim="800000"/>
                      <a:headEnd/>
                      <a:tailEnd/>
                    </a:ln>
                  </pic:spPr>
                </pic:pic>
              </a:graphicData>
            </a:graphic>
          </wp:inline>
        </w:drawing>
      </w:r>
    </w:p>
    <w:p w:rsidR="001B02D2" w:rsidRDefault="001B02D2" w:rsidP="001B02D2">
      <w:pPr>
        <w:pStyle w:val="BodyText"/>
        <w:rPr>
          <w:rFonts w:ascii="Times New Roman" w:hAnsi="Times New Roman" w:cs="Times New Roman"/>
        </w:rPr>
      </w:pPr>
    </w:p>
    <w:p w:rsidR="001B02D2" w:rsidRDefault="001B02D2" w:rsidP="001B02D2">
      <w:pPr>
        <w:pStyle w:val="BodyText"/>
        <w:numPr>
          <w:ilvl w:val="0"/>
          <w:numId w:val="4"/>
        </w:numPr>
        <w:rPr>
          <w:rFonts w:ascii="Times New Roman" w:hAnsi="Times New Roman" w:cs="Times New Roman"/>
        </w:rPr>
      </w:pPr>
      <w:r>
        <w:rPr>
          <w:rFonts w:ascii="Times New Roman" w:hAnsi="Times New Roman" w:cs="Times New Roman"/>
        </w:rPr>
        <w:t xml:space="preserve">On Transmitter Side. </w:t>
      </w:r>
    </w:p>
    <w:p w:rsidR="001B02D2" w:rsidRDefault="001B02D2" w:rsidP="001B02D2">
      <w:pPr>
        <w:pStyle w:val="BodyText"/>
        <w:numPr>
          <w:ilvl w:val="0"/>
          <w:numId w:val="6"/>
        </w:numPr>
        <w:rPr>
          <w:rFonts w:ascii="Times New Roman" w:hAnsi="Times New Roman" w:cs="Times New Roman"/>
        </w:rPr>
      </w:pPr>
      <w:r>
        <w:rPr>
          <w:rFonts w:ascii="Times New Roman" w:hAnsi="Times New Roman" w:cs="Times New Roman"/>
        </w:rPr>
        <w:t>UART communication between Neo-6M and EspLoRa32 at 115200 baud rate.</w:t>
      </w:r>
    </w:p>
    <w:p w:rsidR="001B02D2" w:rsidRDefault="001B02D2" w:rsidP="001B02D2">
      <w:pPr>
        <w:pStyle w:val="BodyText"/>
        <w:numPr>
          <w:ilvl w:val="0"/>
          <w:numId w:val="6"/>
        </w:numPr>
        <w:rPr>
          <w:rFonts w:ascii="Times New Roman" w:hAnsi="Times New Roman" w:cs="Times New Roman"/>
        </w:rPr>
      </w:pPr>
      <w:r>
        <w:rPr>
          <w:rFonts w:ascii="Times New Roman" w:hAnsi="Times New Roman" w:cs="Times New Roman"/>
        </w:rPr>
        <w:t>Connect VCC, GND to +5V Supply and ground respectively.</w:t>
      </w:r>
    </w:p>
    <w:p w:rsidR="001B02D2" w:rsidRDefault="001B02D2" w:rsidP="001B02D2">
      <w:pPr>
        <w:pStyle w:val="BodyText"/>
        <w:numPr>
          <w:ilvl w:val="0"/>
          <w:numId w:val="6"/>
        </w:numPr>
        <w:rPr>
          <w:rFonts w:ascii="Times New Roman" w:hAnsi="Times New Roman" w:cs="Times New Roman"/>
        </w:rPr>
      </w:pPr>
      <w:r>
        <w:rPr>
          <w:rFonts w:ascii="Times New Roman" w:hAnsi="Times New Roman" w:cs="Times New Roman"/>
        </w:rPr>
        <w:t>Connect RX of NEO- 6M to TX of EspLoRa32 (GPIO Pin 17).</w:t>
      </w:r>
    </w:p>
    <w:p w:rsidR="001B02D2" w:rsidRPr="00E01E39" w:rsidRDefault="001B02D2" w:rsidP="001B02D2">
      <w:pPr>
        <w:pStyle w:val="BodyText"/>
        <w:numPr>
          <w:ilvl w:val="0"/>
          <w:numId w:val="6"/>
        </w:numPr>
        <w:rPr>
          <w:rFonts w:ascii="Times New Roman" w:hAnsi="Times New Roman" w:cs="Times New Roman"/>
        </w:rPr>
      </w:pPr>
      <w:r>
        <w:rPr>
          <w:rFonts w:ascii="Times New Roman" w:hAnsi="Times New Roman" w:cs="Times New Roman"/>
        </w:rPr>
        <w:t>Connect TX of NEO- 6M to RX of EspLoRa32 (GPIO Pin 16).</w:t>
      </w:r>
    </w:p>
    <w:p w:rsidR="001B02D2" w:rsidRDefault="001B02D2" w:rsidP="001B02D2">
      <w:pPr>
        <w:pStyle w:val="BodyText"/>
        <w:numPr>
          <w:ilvl w:val="0"/>
          <w:numId w:val="4"/>
        </w:numPr>
        <w:rPr>
          <w:rFonts w:ascii="Times New Roman" w:hAnsi="Times New Roman" w:cs="Times New Roman"/>
        </w:rPr>
      </w:pPr>
      <w:r>
        <w:rPr>
          <w:rFonts w:ascii="Times New Roman" w:hAnsi="Times New Roman" w:cs="Times New Roman"/>
        </w:rPr>
        <w:t>On Receiver/Gateway Side.</w:t>
      </w:r>
    </w:p>
    <w:p w:rsidR="001B02D2" w:rsidRDefault="001B02D2" w:rsidP="001B02D2">
      <w:pPr>
        <w:pStyle w:val="BodyText"/>
        <w:numPr>
          <w:ilvl w:val="0"/>
          <w:numId w:val="5"/>
        </w:numPr>
        <w:rPr>
          <w:rFonts w:ascii="Times New Roman" w:hAnsi="Times New Roman" w:cs="Times New Roman"/>
        </w:rPr>
      </w:pPr>
      <w:r>
        <w:rPr>
          <w:rFonts w:ascii="Times New Roman" w:hAnsi="Times New Roman" w:cs="Times New Roman"/>
        </w:rPr>
        <w:t xml:space="preserve">Wi-Fi required for sending data to cloud. </w:t>
      </w:r>
    </w:p>
    <w:p w:rsidR="001B02D2" w:rsidRDefault="001B02D2" w:rsidP="001B02D2">
      <w:pPr>
        <w:pStyle w:val="BodyText"/>
        <w:numPr>
          <w:ilvl w:val="0"/>
          <w:numId w:val="5"/>
        </w:numPr>
        <w:rPr>
          <w:rFonts w:ascii="Times New Roman" w:hAnsi="Times New Roman" w:cs="Times New Roman"/>
        </w:rPr>
      </w:pPr>
      <w:r>
        <w:rPr>
          <w:rFonts w:ascii="Times New Roman" w:hAnsi="Times New Roman" w:cs="Times New Roman"/>
        </w:rPr>
        <w:t>AWS – Mutual Authentication Using Certificates is done by registering a “thing” in AWS_IOT.</w:t>
      </w:r>
    </w:p>
    <w:p w:rsidR="001B02D2" w:rsidRDefault="001B02D2" w:rsidP="001B02D2">
      <w:pPr>
        <w:pStyle w:val="BodyText"/>
        <w:numPr>
          <w:ilvl w:val="0"/>
          <w:numId w:val="5"/>
        </w:numPr>
        <w:rPr>
          <w:rFonts w:ascii="Times New Roman" w:hAnsi="Times New Roman" w:cs="Times New Roman"/>
        </w:rPr>
      </w:pPr>
      <w:r>
        <w:rPr>
          <w:rFonts w:ascii="Times New Roman" w:hAnsi="Times New Roman" w:cs="Times New Roman"/>
        </w:rPr>
        <w:t xml:space="preserve"> Certificates for the “thing” are generated by AWS. Download these certificates.</w:t>
      </w:r>
    </w:p>
    <w:p w:rsidR="001B02D2" w:rsidRDefault="001B02D2" w:rsidP="001B02D2">
      <w:pPr>
        <w:pStyle w:val="BodyText"/>
        <w:numPr>
          <w:ilvl w:val="0"/>
          <w:numId w:val="5"/>
        </w:numPr>
        <w:rPr>
          <w:rFonts w:ascii="Times New Roman" w:hAnsi="Times New Roman" w:cs="Times New Roman"/>
        </w:rPr>
      </w:pPr>
      <w:r>
        <w:rPr>
          <w:rFonts w:ascii="Times New Roman" w:hAnsi="Times New Roman" w:cs="Times New Roman"/>
        </w:rPr>
        <w:lastRenderedPageBreak/>
        <w:t xml:space="preserve"> The Certificates are then uploaded in “aws-certificate.c” file in EspLoRa32 library.  </w:t>
      </w:r>
    </w:p>
    <w:p w:rsidR="001B02D2" w:rsidRDefault="001B02D2" w:rsidP="001B02D2">
      <w:pPr>
        <w:pStyle w:val="BodyText"/>
        <w:numPr>
          <w:ilvl w:val="0"/>
          <w:numId w:val="5"/>
        </w:numPr>
        <w:rPr>
          <w:rFonts w:ascii="Times New Roman" w:hAnsi="Times New Roman" w:cs="Times New Roman"/>
        </w:rPr>
      </w:pPr>
      <w:r>
        <w:rPr>
          <w:rFonts w:ascii="Times New Roman" w:hAnsi="Times New Roman" w:cs="Times New Roman"/>
        </w:rPr>
        <w:t>The Certificates helps AWS in authenticating the device. The device can then create a topic and AWS can then subscribe to that topic to obtain the message sent by the device.</w:t>
      </w:r>
    </w:p>
    <w:p w:rsidR="001B02D2" w:rsidRDefault="001B02D2" w:rsidP="001B02D2">
      <w:pPr>
        <w:pStyle w:val="BodyText"/>
        <w:numPr>
          <w:ilvl w:val="0"/>
          <w:numId w:val="5"/>
        </w:numPr>
        <w:rPr>
          <w:rFonts w:ascii="Times New Roman" w:hAnsi="Times New Roman" w:cs="Times New Roman"/>
        </w:rPr>
      </w:pPr>
      <w:r>
        <w:rPr>
          <w:rFonts w:ascii="Times New Roman" w:hAnsi="Times New Roman" w:cs="Times New Roman"/>
        </w:rPr>
        <w:t>This is Message Queuing Transport Telemetry (MQTT) protocol.</w:t>
      </w:r>
    </w:p>
    <w:p w:rsidR="001B02D2" w:rsidRDefault="001B02D2" w:rsidP="001B02D2">
      <w:pPr>
        <w:pStyle w:val="BodyText"/>
        <w:numPr>
          <w:ilvl w:val="0"/>
          <w:numId w:val="4"/>
        </w:numPr>
        <w:rPr>
          <w:rFonts w:ascii="Times New Roman" w:hAnsi="Times New Roman" w:cs="Times New Roman"/>
        </w:rPr>
      </w:pPr>
      <w:r>
        <w:rPr>
          <w:rFonts w:ascii="Times New Roman" w:hAnsi="Times New Roman" w:cs="Times New Roman"/>
        </w:rPr>
        <w:t>On AWS Side.</w:t>
      </w:r>
    </w:p>
    <w:p w:rsidR="001B02D2" w:rsidRDefault="001B02D2" w:rsidP="001B02D2">
      <w:pPr>
        <w:pStyle w:val="BodyText"/>
        <w:numPr>
          <w:ilvl w:val="0"/>
          <w:numId w:val="7"/>
        </w:numPr>
        <w:rPr>
          <w:rFonts w:ascii="Times New Roman" w:hAnsi="Times New Roman" w:cs="Times New Roman"/>
        </w:rPr>
      </w:pPr>
      <w:r>
        <w:rPr>
          <w:rFonts w:ascii="Times New Roman" w:hAnsi="Times New Roman" w:cs="Times New Roman"/>
        </w:rPr>
        <w:t>A DynamoDB Rule is created.</w:t>
      </w:r>
    </w:p>
    <w:p w:rsidR="001B02D2" w:rsidRDefault="001B02D2" w:rsidP="001B02D2">
      <w:pPr>
        <w:pStyle w:val="BodyText"/>
        <w:numPr>
          <w:ilvl w:val="0"/>
          <w:numId w:val="7"/>
        </w:numPr>
        <w:rPr>
          <w:rFonts w:ascii="Times New Roman" w:hAnsi="Times New Roman" w:cs="Times New Roman"/>
        </w:rPr>
      </w:pPr>
      <w:r>
        <w:rPr>
          <w:rFonts w:ascii="Times New Roman" w:hAnsi="Times New Roman" w:cs="Times New Roman"/>
        </w:rPr>
        <w:t>A Rule is something which is triggered when an event happens. A Rule also describes Action to be performed when such an event occurs.</w:t>
      </w:r>
    </w:p>
    <w:p w:rsidR="001B02D2" w:rsidRDefault="001B02D2" w:rsidP="001B02D2">
      <w:pPr>
        <w:pStyle w:val="BodyText"/>
        <w:numPr>
          <w:ilvl w:val="0"/>
          <w:numId w:val="7"/>
        </w:numPr>
        <w:rPr>
          <w:rFonts w:ascii="Times New Roman" w:hAnsi="Times New Roman" w:cs="Times New Roman"/>
        </w:rPr>
      </w:pPr>
      <w:r>
        <w:rPr>
          <w:rFonts w:ascii="Times New Roman" w:hAnsi="Times New Roman" w:cs="Times New Roman"/>
        </w:rPr>
        <w:t>The DynamoDB Rule in our case triggers when it receives anything over MQTT and Action is “Inserting into DynamoDB”.</w:t>
      </w:r>
    </w:p>
    <w:p w:rsidR="001B02D2" w:rsidRPr="001863EE" w:rsidRDefault="001B02D2" w:rsidP="001B02D2">
      <w:pPr>
        <w:pStyle w:val="BodyText"/>
        <w:numPr>
          <w:ilvl w:val="0"/>
          <w:numId w:val="7"/>
        </w:numPr>
        <w:rPr>
          <w:rFonts w:ascii="Times New Roman" w:hAnsi="Times New Roman" w:cs="Times New Roman"/>
        </w:rPr>
      </w:pPr>
      <w:r>
        <w:rPr>
          <w:rFonts w:ascii="Times New Roman" w:hAnsi="Times New Roman" w:cs="Times New Roman"/>
        </w:rPr>
        <w:t xml:space="preserve">Create a Table in DynamoDB that can store this data. </w:t>
      </w:r>
    </w:p>
    <w:p w:rsidR="001B02D2" w:rsidRDefault="001B02D2" w:rsidP="001B02D2">
      <w:pPr>
        <w:pStyle w:val="Heading2"/>
      </w:pPr>
      <w:bookmarkStart w:id="18" w:name="__RefHeading__132_1774586604"/>
      <w:bookmarkStart w:id="19" w:name="__RefHeading__650_784909196"/>
      <w:bookmarkStart w:id="20" w:name="__RefHeading__43_1832536793"/>
      <w:bookmarkEnd w:id="18"/>
      <w:bookmarkEnd w:id="19"/>
      <w:bookmarkEnd w:id="20"/>
      <w:r>
        <w:rPr>
          <w:rFonts w:ascii="Times New Roman" w:hAnsi="Times New Roman" w:cs="Times New Roman"/>
        </w:rPr>
        <w:t>5. Working of the System and Test results</w:t>
      </w:r>
    </w:p>
    <w:p w:rsidR="00C54986" w:rsidRDefault="00C54986" w:rsidP="001B02D2">
      <w:pPr>
        <w:pStyle w:val="BodyText"/>
        <w:spacing w:after="0" w:line="264" w:lineRule="auto"/>
      </w:pPr>
    </w:p>
    <w:p w:rsidR="001B02D2" w:rsidRDefault="001B02D2" w:rsidP="001B02D2">
      <w:pPr>
        <w:pStyle w:val="BodyText"/>
        <w:rPr>
          <w:rFonts w:ascii="Times New Roman" w:hAnsi="Times New Roman" w:cs="Times New Roman"/>
        </w:rPr>
      </w:pPr>
      <w:r>
        <w:rPr>
          <w:rFonts w:ascii="Times New Roman" w:hAnsi="Times New Roman" w:cs="Times New Roman"/>
        </w:rPr>
        <w:t xml:space="preserve">The whole System consists of a Transmitter (GPS+EspLoRa32), Receiver/Gateway module (EspLora32-Registered on AWS-IoT), and AWS IoT and DynamoDB services.       </w:t>
      </w:r>
    </w:p>
    <w:p w:rsidR="001B02D2" w:rsidRDefault="001B02D2" w:rsidP="001B02D2">
      <w:pPr>
        <w:pStyle w:val="BodyText"/>
        <w:rPr>
          <w:rFonts w:ascii="Times New Roman" w:hAnsi="Times New Roman" w:cs="Times New Roman"/>
        </w:rPr>
      </w:pPr>
      <w:r w:rsidRPr="00EA119A">
        <w:rPr>
          <w:rFonts w:ascii="Times New Roman" w:hAnsi="Times New Roman" w:cs="Times New Roman"/>
          <w:b/>
        </w:rPr>
        <w:t xml:space="preserve">Heltec Wi-Fi </w:t>
      </w:r>
      <w:r w:rsidR="00F35142">
        <w:rPr>
          <w:rFonts w:ascii="Times New Roman" w:hAnsi="Times New Roman" w:cs="Times New Roman"/>
          <w:b/>
        </w:rPr>
        <w:t>LoRa</w:t>
      </w:r>
      <w:r w:rsidRPr="00EA119A">
        <w:rPr>
          <w:rFonts w:ascii="Times New Roman" w:hAnsi="Times New Roman" w:cs="Times New Roman"/>
          <w:b/>
        </w:rPr>
        <w:t xml:space="preserve"> 32 (EspLoRa32)</w:t>
      </w:r>
      <w:r w:rsidRPr="00E01E39">
        <w:rPr>
          <w:rFonts w:ascii="Times New Roman" w:hAnsi="Times New Roman" w:cs="Times New Roman"/>
        </w:rPr>
        <w:t xml:space="preserve"> is based on the ESP32 chip and has onboard Wi</w:t>
      </w:r>
      <w:r>
        <w:rPr>
          <w:rFonts w:ascii="Times New Roman" w:hAnsi="Times New Roman" w:cs="Times New Roman"/>
        </w:rPr>
        <w:t>-</w:t>
      </w:r>
      <w:r w:rsidRPr="00E01E39">
        <w:rPr>
          <w:rFonts w:ascii="Times New Roman" w:hAnsi="Times New Roman" w:cs="Times New Roman"/>
        </w:rPr>
        <w:t>Fi, Bluetooth, a 0.96 OLED display and a CP2102 USB to serial interface. It also works with the Arduino IDE.</w:t>
      </w:r>
    </w:p>
    <w:p w:rsidR="001B02D2" w:rsidRDefault="001B02D2" w:rsidP="001B02D2">
      <w:pPr>
        <w:pStyle w:val="BodyText"/>
        <w:rPr>
          <w:rFonts w:ascii="Times New Roman" w:hAnsi="Times New Roman" w:cs="Times New Roman"/>
        </w:rPr>
      </w:pPr>
      <w:r>
        <w:rPr>
          <w:rFonts w:ascii="Times New Roman" w:hAnsi="Times New Roman" w:cs="Times New Roman"/>
        </w:rPr>
        <w:t xml:space="preserve">On transmitter side, EspLoRa32 (abbreviated as Esp) is connected with </w:t>
      </w:r>
      <w:r w:rsidRPr="00EA119A">
        <w:rPr>
          <w:rFonts w:ascii="Times New Roman" w:hAnsi="Times New Roman" w:cs="Times New Roman"/>
          <w:b/>
        </w:rPr>
        <w:t>Neo-6M GPS</w:t>
      </w:r>
      <w:r>
        <w:rPr>
          <w:rFonts w:ascii="Times New Roman" w:hAnsi="Times New Roman" w:cs="Times New Roman"/>
        </w:rPr>
        <w:t xml:space="preserve"> module. The GPS transmits data serially over UART at 115200 baud rate. GPS data is of NMEA format.</w:t>
      </w:r>
    </w:p>
    <w:p w:rsidR="001B02D2" w:rsidRDefault="001B02D2" w:rsidP="001B02D2">
      <w:pPr>
        <w:pStyle w:val="BodyText"/>
        <w:rPr>
          <w:rFonts w:ascii="Times New Roman" w:hAnsi="Times New Roman" w:cs="Times New Roman"/>
        </w:rPr>
      </w:pPr>
      <w:r>
        <w:rPr>
          <w:rFonts w:ascii="Times New Roman" w:hAnsi="Times New Roman" w:cs="Times New Roman"/>
        </w:rPr>
        <w:t xml:space="preserve">This data is then parsed at transmitter side on Esp and information regarding the bus like Bus ID is appended. This data is then broadcasted over </w:t>
      </w:r>
      <w:r w:rsidRPr="00EA119A">
        <w:rPr>
          <w:rFonts w:ascii="Times New Roman" w:hAnsi="Times New Roman" w:cs="Times New Roman"/>
          <w:b/>
        </w:rPr>
        <w:t>RF 433 MHz.</w:t>
      </w:r>
    </w:p>
    <w:p w:rsidR="001B02D2" w:rsidRDefault="001B02D2" w:rsidP="001B02D2">
      <w:pPr>
        <w:pStyle w:val="BodyText"/>
        <w:rPr>
          <w:rFonts w:ascii="Times New Roman" w:hAnsi="Times New Roman" w:cs="Times New Roman"/>
        </w:rPr>
      </w:pPr>
      <w:r>
        <w:rPr>
          <w:rFonts w:ascii="Times New Roman" w:hAnsi="Times New Roman" w:cs="Times New Roman"/>
        </w:rPr>
        <w:t>Range tests were done to determine maximum distance at which Receiver/Gateway module could be to successfully obtain packets sent by transmitter.</w:t>
      </w:r>
    </w:p>
    <w:p w:rsidR="001B02D2" w:rsidRDefault="001B02D2" w:rsidP="001B02D2">
      <w:pPr>
        <w:pStyle w:val="BodyText"/>
        <w:jc w:val="center"/>
        <w:rPr>
          <w:rFonts w:ascii="Times New Roman" w:hAnsi="Times New Roman" w:cs="Times New Roman"/>
          <w:b/>
        </w:rPr>
      </w:pPr>
      <w:r w:rsidRPr="001863EE">
        <w:rPr>
          <w:rFonts w:ascii="Times New Roman" w:hAnsi="Times New Roman" w:cs="Times New Roman"/>
          <w:b/>
        </w:rPr>
        <w:t>Range Test Results</w:t>
      </w:r>
    </w:p>
    <w:tbl>
      <w:tblPr>
        <w:tblW w:w="0" w:type="auto"/>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50"/>
        <w:gridCol w:w="4320"/>
      </w:tblGrid>
      <w:tr w:rsidR="001B02D2" w:rsidTr="009C77F2">
        <w:trPr>
          <w:trHeight w:val="449"/>
        </w:trPr>
        <w:tc>
          <w:tcPr>
            <w:tcW w:w="3750" w:type="dxa"/>
          </w:tcPr>
          <w:p w:rsidR="001B02D2" w:rsidRDefault="001B02D2" w:rsidP="009C77F2">
            <w:pPr>
              <w:pStyle w:val="BodyText"/>
              <w:jc w:val="center"/>
              <w:rPr>
                <w:rFonts w:ascii="Times New Roman" w:hAnsi="Times New Roman" w:cs="Times New Roman"/>
                <w:b/>
              </w:rPr>
            </w:pPr>
            <w:r>
              <w:rPr>
                <w:rFonts w:ascii="Times New Roman" w:hAnsi="Times New Roman" w:cs="Times New Roman"/>
                <w:b/>
              </w:rPr>
              <w:t>Line of Sight</w:t>
            </w:r>
          </w:p>
        </w:tc>
        <w:tc>
          <w:tcPr>
            <w:tcW w:w="4320" w:type="dxa"/>
          </w:tcPr>
          <w:p w:rsidR="001B02D2" w:rsidRDefault="00896710" w:rsidP="009C77F2">
            <w:pPr>
              <w:pStyle w:val="BodyText"/>
              <w:jc w:val="center"/>
              <w:rPr>
                <w:rFonts w:ascii="Times New Roman" w:hAnsi="Times New Roman" w:cs="Times New Roman"/>
                <w:b/>
              </w:rPr>
            </w:pPr>
            <w:r>
              <w:rPr>
                <w:rFonts w:ascii="Times New Roman" w:hAnsi="Times New Roman" w:cs="Times New Roman"/>
                <w:b/>
              </w:rPr>
              <w:t>3</w:t>
            </w:r>
            <w:r w:rsidR="001B02D2">
              <w:rPr>
                <w:rFonts w:ascii="Times New Roman" w:hAnsi="Times New Roman" w:cs="Times New Roman"/>
                <w:b/>
              </w:rPr>
              <w:t>.6 km</w:t>
            </w:r>
          </w:p>
        </w:tc>
      </w:tr>
      <w:tr w:rsidR="001B02D2" w:rsidTr="009C77F2">
        <w:trPr>
          <w:trHeight w:val="431"/>
        </w:trPr>
        <w:tc>
          <w:tcPr>
            <w:tcW w:w="3750" w:type="dxa"/>
          </w:tcPr>
          <w:p w:rsidR="001B02D2" w:rsidRDefault="001B02D2" w:rsidP="009C77F2">
            <w:pPr>
              <w:pStyle w:val="BodyText"/>
              <w:jc w:val="center"/>
              <w:rPr>
                <w:rFonts w:ascii="Times New Roman" w:hAnsi="Times New Roman" w:cs="Times New Roman"/>
                <w:b/>
              </w:rPr>
            </w:pPr>
            <w:r>
              <w:rPr>
                <w:rFonts w:ascii="Times New Roman" w:hAnsi="Times New Roman" w:cs="Times New Roman"/>
                <w:b/>
              </w:rPr>
              <w:t>Non Line of Sight</w:t>
            </w:r>
          </w:p>
        </w:tc>
        <w:tc>
          <w:tcPr>
            <w:tcW w:w="4320" w:type="dxa"/>
          </w:tcPr>
          <w:p w:rsidR="001B02D2" w:rsidRDefault="001B02D2" w:rsidP="009C77F2">
            <w:pPr>
              <w:pStyle w:val="BodyText"/>
              <w:jc w:val="center"/>
              <w:rPr>
                <w:rFonts w:ascii="Times New Roman" w:hAnsi="Times New Roman" w:cs="Times New Roman"/>
                <w:b/>
              </w:rPr>
            </w:pPr>
            <w:r>
              <w:rPr>
                <w:rFonts w:ascii="Times New Roman" w:hAnsi="Times New Roman" w:cs="Times New Roman"/>
                <w:b/>
              </w:rPr>
              <w:t>1.3 km</w:t>
            </w:r>
          </w:p>
        </w:tc>
      </w:tr>
    </w:tbl>
    <w:p w:rsidR="001B02D2" w:rsidRPr="00C666E4" w:rsidRDefault="001B02D2" w:rsidP="001B02D2">
      <w:pPr>
        <w:pStyle w:val="BodyText"/>
        <w:rPr>
          <w:rFonts w:ascii="Times New Roman" w:hAnsi="Times New Roman" w:cs="Times New Roman"/>
        </w:rPr>
      </w:pPr>
      <w:r>
        <w:rPr>
          <w:rFonts w:ascii="Times New Roman" w:hAnsi="Times New Roman" w:cs="Times New Roman"/>
        </w:rPr>
        <w:t>However this range was obtained with small antenna (</w:t>
      </w:r>
      <w:r w:rsidR="00896710">
        <w:rPr>
          <w:rFonts w:ascii="Times New Roman" w:hAnsi="Times New Roman" w:cs="Times New Roman"/>
        </w:rPr>
        <w:t xml:space="preserve">frequency: 433MHz, Gain: 3dBi) </w:t>
      </w:r>
      <w:r>
        <w:rPr>
          <w:rFonts w:ascii="Times New Roman" w:hAnsi="Times New Roman" w:cs="Times New Roman"/>
        </w:rPr>
        <w:t>with power amplifier and a better antenna</w:t>
      </w:r>
      <w:r w:rsidR="00896710">
        <w:rPr>
          <w:rFonts w:ascii="Times New Roman" w:hAnsi="Times New Roman" w:cs="Times New Roman"/>
        </w:rPr>
        <w:t xml:space="preserve"> (a dipole)</w:t>
      </w:r>
      <w:r>
        <w:rPr>
          <w:rFonts w:ascii="Times New Roman" w:hAnsi="Times New Roman" w:cs="Times New Roman"/>
        </w:rPr>
        <w:t xml:space="preserve"> this range could be enhanced till </w:t>
      </w:r>
      <w:r w:rsidRPr="00C666E4">
        <w:rPr>
          <w:rFonts w:ascii="Times New Roman" w:hAnsi="Times New Roman" w:cs="Times New Roman"/>
          <w:b/>
        </w:rPr>
        <w:t>10kms</w:t>
      </w:r>
      <w:r>
        <w:rPr>
          <w:rFonts w:ascii="Times New Roman" w:hAnsi="Times New Roman" w:cs="Times New Roman"/>
          <w:b/>
        </w:rPr>
        <w:t xml:space="preserve">. </w:t>
      </w:r>
    </w:p>
    <w:p w:rsidR="001B02D2" w:rsidRDefault="001B02D2" w:rsidP="001B02D2">
      <w:pPr>
        <w:pStyle w:val="BodyText"/>
        <w:rPr>
          <w:rFonts w:ascii="Times New Roman" w:hAnsi="Times New Roman" w:cs="Times New Roman"/>
        </w:rPr>
      </w:pPr>
      <w:r>
        <w:rPr>
          <w:rFonts w:ascii="Times New Roman" w:hAnsi="Times New Roman" w:cs="Times New Roman"/>
        </w:rPr>
        <w:t xml:space="preserve">Receiver/Gateway module (EspLoRa32), in the range, receives this data and modifies it into JSON format so as to be stored in </w:t>
      </w:r>
      <w:r w:rsidRPr="00EA119A">
        <w:rPr>
          <w:rFonts w:ascii="Times New Roman" w:hAnsi="Times New Roman" w:cs="Times New Roman"/>
          <w:b/>
        </w:rPr>
        <w:t>DynamoDB database</w:t>
      </w:r>
      <w:r>
        <w:rPr>
          <w:rFonts w:ascii="Times New Roman" w:hAnsi="Times New Roman" w:cs="Times New Roman"/>
        </w:rPr>
        <w:t>.</w:t>
      </w:r>
    </w:p>
    <w:p w:rsidR="001B02D2" w:rsidRDefault="001B02D2" w:rsidP="001B02D2">
      <w:pPr>
        <w:pStyle w:val="BodyText"/>
        <w:rPr>
          <w:rFonts w:ascii="Times New Roman" w:hAnsi="Times New Roman" w:cs="Times New Roman"/>
        </w:rPr>
      </w:pPr>
      <w:r>
        <w:rPr>
          <w:rFonts w:ascii="Times New Roman" w:hAnsi="Times New Roman" w:cs="Times New Roman"/>
        </w:rPr>
        <w:t>For communicating with AWS, receiver/gateway module first has to be registered on AWS and certificates generated by AWS for that have to be uploaded on receiver module.</w:t>
      </w:r>
    </w:p>
    <w:p w:rsidR="001B02D2" w:rsidRDefault="001B02D2" w:rsidP="001B02D2">
      <w:pPr>
        <w:pStyle w:val="BodyText"/>
        <w:rPr>
          <w:rFonts w:ascii="Times New Roman" w:hAnsi="Times New Roman" w:cs="Times New Roman"/>
        </w:rPr>
      </w:pPr>
      <w:r>
        <w:rPr>
          <w:rFonts w:ascii="Times New Roman" w:hAnsi="Times New Roman" w:cs="Times New Roman"/>
        </w:rPr>
        <w:t xml:space="preserve">Once registered the module can publish the formatted data over MQTT by creating a “topic” and AWS can listen to this by subscribing to it. This data is then stored in DynamoDB table by creating a Rule in AWS that triggers on receiving data over that topic and takes action by storing it in specified DynamoDB table. </w:t>
      </w:r>
    </w:p>
    <w:p w:rsidR="00480A8B" w:rsidRDefault="00480A8B" w:rsidP="001B02D2">
      <w:pPr>
        <w:pStyle w:val="BodyText"/>
        <w:rPr>
          <w:rFonts w:ascii="Times New Roman" w:hAnsi="Times New Roman" w:cs="Times New Roman"/>
        </w:rPr>
      </w:pPr>
    </w:p>
    <w:p w:rsidR="001B02D2" w:rsidRDefault="001B02D2" w:rsidP="001B02D2">
      <w:pPr>
        <w:pStyle w:val="BodyText"/>
        <w:rPr>
          <w:rFonts w:ascii="Times New Roman" w:hAnsi="Times New Roman" w:cs="Times New Roman"/>
        </w:rPr>
      </w:pPr>
      <w:r>
        <w:rPr>
          <w:rFonts w:ascii="Times New Roman" w:hAnsi="Times New Roman" w:cs="Times New Roman"/>
        </w:rPr>
        <w:lastRenderedPageBreak/>
        <w:t>A webpage is created that accesses this DynamoDB table and Queries Google Maps API with source address as Bus location and Destination address as Bus-stop Location to calculate Estimated Time of Arrival (ETA) at the destination. This webpage queries DyanmoDB and Google API’s at an interval of every10 seconds. The Location thus obtained is tagged in Google Maps and below is the screenshot of that webpage.(An alternative output that displays destination with “D”(red) marker and Buses with “O”(yellow) marker is also attached).</w:t>
      </w:r>
    </w:p>
    <w:p w:rsidR="001B02D2" w:rsidRDefault="001B02D2" w:rsidP="001B02D2">
      <w:pPr>
        <w:pStyle w:val="BodyText"/>
        <w:rPr>
          <w:rFonts w:ascii="Times New Roman" w:hAnsi="Times New Roman" w:cs="Times New Roman"/>
        </w:rPr>
      </w:pPr>
      <w:r>
        <w:rPr>
          <w:rFonts w:ascii="Times New Roman" w:hAnsi="Times New Roman" w:cs="Times New Roman"/>
          <w:noProof/>
          <w:lang w:val="en-US" w:eastAsia="en-US" w:bidi="ar-SA"/>
        </w:rPr>
        <w:drawing>
          <wp:inline distT="0" distB="0" distL="0" distR="0">
            <wp:extent cx="6119495" cy="3436620"/>
            <wp:effectExtent l="19050" t="0" r="0" b="0"/>
            <wp:docPr id="3" name="Picture 3" descr="website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siteOutput"/>
                    <pic:cNvPicPr>
                      <a:picLocks noChangeAspect="1" noChangeArrowheads="1"/>
                    </pic:cNvPicPr>
                  </pic:nvPicPr>
                  <pic:blipFill>
                    <a:blip r:embed="rId15"/>
                    <a:srcRect/>
                    <a:stretch>
                      <a:fillRect/>
                    </a:stretch>
                  </pic:blipFill>
                  <pic:spPr bwMode="auto">
                    <a:xfrm>
                      <a:off x="0" y="0"/>
                      <a:ext cx="6119495" cy="3436620"/>
                    </a:xfrm>
                    <a:prstGeom prst="rect">
                      <a:avLst/>
                    </a:prstGeom>
                    <a:noFill/>
                    <a:ln w="9525">
                      <a:noFill/>
                      <a:miter lim="800000"/>
                      <a:headEnd/>
                      <a:tailEnd/>
                    </a:ln>
                  </pic:spPr>
                </pic:pic>
              </a:graphicData>
            </a:graphic>
          </wp:inline>
        </w:drawing>
      </w:r>
    </w:p>
    <w:p w:rsidR="001B02D2" w:rsidRDefault="001B02D2" w:rsidP="001B02D2">
      <w:pPr>
        <w:pStyle w:val="BodyText"/>
        <w:rPr>
          <w:rFonts w:ascii="Times New Roman" w:hAnsi="Times New Roman" w:cs="Times New Roman"/>
        </w:rPr>
      </w:pPr>
      <w:r>
        <w:rPr>
          <w:rFonts w:ascii="Times New Roman" w:hAnsi="Times New Roman" w:cs="Times New Roman"/>
          <w:noProof/>
          <w:lang w:val="en-US" w:eastAsia="en-US" w:bidi="ar-SA"/>
        </w:rPr>
        <w:drawing>
          <wp:inline distT="0" distB="0" distL="0" distR="0">
            <wp:extent cx="6119495" cy="3336290"/>
            <wp:effectExtent l="19050" t="0" r="0" b="0"/>
            <wp:docPr id="4" name="Picture 4" descr="multiMarke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MarkerOutput"/>
                    <pic:cNvPicPr>
                      <a:picLocks noChangeAspect="1" noChangeArrowheads="1"/>
                    </pic:cNvPicPr>
                  </pic:nvPicPr>
                  <pic:blipFill>
                    <a:blip r:embed="rId16"/>
                    <a:srcRect/>
                    <a:stretch>
                      <a:fillRect/>
                    </a:stretch>
                  </pic:blipFill>
                  <pic:spPr bwMode="auto">
                    <a:xfrm>
                      <a:off x="0" y="0"/>
                      <a:ext cx="6119495" cy="3336290"/>
                    </a:xfrm>
                    <a:prstGeom prst="rect">
                      <a:avLst/>
                    </a:prstGeom>
                    <a:noFill/>
                    <a:ln w="9525">
                      <a:noFill/>
                      <a:miter lim="800000"/>
                      <a:headEnd/>
                      <a:tailEnd/>
                    </a:ln>
                  </pic:spPr>
                </pic:pic>
              </a:graphicData>
            </a:graphic>
          </wp:inline>
        </w:drawing>
      </w:r>
      <w:r>
        <w:rPr>
          <w:rFonts w:ascii="Times New Roman" w:hAnsi="Times New Roman" w:cs="Times New Roman"/>
        </w:rPr>
        <w:t xml:space="preserve">    </w:t>
      </w:r>
    </w:p>
    <w:p w:rsidR="00E57E4F" w:rsidRDefault="00E57E4F" w:rsidP="00E57E4F">
      <w:pPr>
        <w:pStyle w:val="Heading2"/>
        <w:ind w:left="0" w:firstLine="0"/>
      </w:pPr>
      <w:bookmarkStart w:id="21" w:name="__RefHeading__45_1832536793"/>
      <w:bookmarkStart w:id="22" w:name="__RefHeading__652_784909196"/>
      <w:bookmarkStart w:id="23" w:name="__RefHeading__134_1774586604"/>
      <w:bookmarkEnd w:id="21"/>
      <w:bookmarkEnd w:id="22"/>
      <w:bookmarkEnd w:id="23"/>
    </w:p>
    <w:p w:rsidR="00E57E4F" w:rsidRPr="00E57E4F" w:rsidRDefault="00E57E4F" w:rsidP="00E57E4F">
      <w:pPr>
        <w:pStyle w:val="BodyText"/>
      </w:pPr>
    </w:p>
    <w:p w:rsidR="001B02D2" w:rsidRDefault="001B02D2" w:rsidP="001B02D2">
      <w:pPr>
        <w:pStyle w:val="Heading2"/>
      </w:pPr>
      <w:r>
        <w:rPr>
          <w:rFonts w:ascii="Times New Roman" w:hAnsi="Times New Roman" w:cs="Times New Roman"/>
        </w:rPr>
        <w:lastRenderedPageBreak/>
        <w:t>6. Discussion of System</w:t>
      </w:r>
    </w:p>
    <w:p w:rsidR="001B02D2" w:rsidRDefault="001B02D2" w:rsidP="001B02D2">
      <w:pPr>
        <w:pStyle w:val="BodyText"/>
        <w:spacing w:after="0" w:line="264" w:lineRule="auto"/>
        <w:rPr>
          <w:rFonts w:ascii="Times New Roman" w:hAnsi="Times New Roman" w:cs="Times New Roman"/>
        </w:rPr>
      </w:pPr>
    </w:p>
    <w:p w:rsidR="001B02D2" w:rsidRPr="00F35142" w:rsidRDefault="001B02D2" w:rsidP="001B02D2">
      <w:pPr>
        <w:pStyle w:val="BodyText"/>
        <w:spacing w:after="0" w:line="264" w:lineRule="auto"/>
        <w:rPr>
          <w:b/>
        </w:rPr>
      </w:pPr>
      <w:r w:rsidRPr="00F35142">
        <w:rPr>
          <w:rFonts w:ascii="Times New Roman" w:hAnsi="Times New Roman" w:cs="Times New Roman"/>
          <w:b/>
          <w:color w:val="000000"/>
        </w:rPr>
        <w:t>a) What all components of your project worked as per plan?</w:t>
      </w:r>
    </w:p>
    <w:p w:rsidR="001B02D2" w:rsidRDefault="001B02D2" w:rsidP="001B02D2">
      <w:pPr>
        <w:pStyle w:val="BodyText"/>
        <w:spacing w:after="0" w:line="264" w:lineRule="auto"/>
        <w:rPr>
          <w:rFonts w:ascii="Times New Roman" w:hAnsi="Times New Roman" w:cs="Times New Roman"/>
        </w:rPr>
      </w:pP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Everything worked as per plan, only issues faced were in limits on number of Queries</w:t>
      </w:r>
      <w:r w:rsidR="00896710">
        <w:rPr>
          <w:rFonts w:ascii="Times New Roman" w:hAnsi="Times New Roman" w:cs="Times New Roman"/>
        </w:rPr>
        <w:t xml:space="preserve"> made per second</w:t>
      </w:r>
      <w:r>
        <w:rPr>
          <w:rFonts w:ascii="Times New Roman" w:hAnsi="Times New Roman" w:cs="Times New Roman"/>
        </w:rPr>
        <w:t xml:space="preserve"> that could be made to Google API.  As we were using free plan there was a limit on number of Queries, but this could be mitigated using Premium plan.</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 xml:space="preserve">   </w:t>
      </w:r>
    </w:p>
    <w:p w:rsidR="001B02D2" w:rsidRPr="00F35142" w:rsidRDefault="001B02D2" w:rsidP="001B02D2">
      <w:pPr>
        <w:pStyle w:val="BodyText"/>
        <w:spacing w:after="0" w:line="264" w:lineRule="auto"/>
        <w:rPr>
          <w:b/>
        </w:rPr>
      </w:pPr>
      <w:r w:rsidRPr="00F35142">
        <w:rPr>
          <w:rFonts w:ascii="Times New Roman" w:hAnsi="Times New Roman" w:cs="Times New Roman"/>
          <w:b/>
          <w:color w:val="000000"/>
        </w:rPr>
        <w:t>b) What we added more than discussed in SRS?</w:t>
      </w:r>
    </w:p>
    <w:p w:rsidR="001B02D2" w:rsidRDefault="001B02D2" w:rsidP="001B02D2">
      <w:pPr>
        <w:pStyle w:val="BodyText"/>
        <w:spacing w:after="0" w:line="264" w:lineRule="auto"/>
        <w:rPr>
          <w:rFonts w:ascii="Times New Roman" w:hAnsi="Times New Roman" w:cs="Times New Roman"/>
        </w:rPr>
      </w:pP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In earlier discussions, plan was display the location information in just list format indexed by Bus ID. Tagging this information (using Marker) with Google Maps made it more usable.</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Also Multiple Markers are added (one per bus) that tags location of each buses.</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 xml:space="preserve">This can now be used for single bus info (by passenger), for multiple (selected) buses info (by Bus stops) and for all buses info (by Bus service providers) depending upon query that was made. </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 xml:space="preserve">  </w:t>
      </w:r>
    </w:p>
    <w:p w:rsidR="001B02D2" w:rsidRPr="00F35142" w:rsidRDefault="001B02D2" w:rsidP="001B02D2">
      <w:pPr>
        <w:pStyle w:val="BodyText"/>
        <w:spacing w:after="0" w:line="264" w:lineRule="auto"/>
        <w:rPr>
          <w:b/>
        </w:rPr>
      </w:pPr>
      <w:r w:rsidRPr="00F35142">
        <w:rPr>
          <w:rFonts w:ascii="Times New Roman" w:hAnsi="Times New Roman" w:cs="Times New Roman"/>
          <w:b/>
          <w:color w:val="000000"/>
        </w:rPr>
        <w:t>c) Changes made in plan from SRS:</w:t>
      </w:r>
    </w:p>
    <w:p w:rsidR="001B02D2" w:rsidRDefault="001B02D2" w:rsidP="001B02D2">
      <w:pPr>
        <w:pStyle w:val="BodyText"/>
        <w:spacing w:after="0" w:line="264" w:lineRule="auto"/>
        <w:rPr>
          <w:rFonts w:ascii="Times New Roman" w:hAnsi="Times New Roman" w:cs="Times New Roman"/>
        </w:rPr>
      </w:pP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 xml:space="preserve">In earlier discussions, plan was to build a full IoT solution. That was changed to a Hybrid (RF+IoT) because full IoT implied internet availability on every bus this could be very expensive from Bus service providers perspective. Instead, a network of Gateway modules and transmitter module could be created that receives broadcasted info by transmitter modules (buses) and push that to cloud. Since this network would have a very less number of Gateway modules as compared to large number of buses the number of internet hotspots needed would be very less this could reduce the charges faced by bus service providers dramatically. </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 xml:space="preserve"> </w:t>
      </w:r>
    </w:p>
    <w:p w:rsidR="001B02D2" w:rsidRDefault="001B02D2" w:rsidP="001B02D2">
      <w:pPr>
        <w:pStyle w:val="BodyText"/>
        <w:spacing w:after="0" w:line="264" w:lineRule="auto"/>
        <w:rPr>
          <w:rFonts w:ascii="Times New Roman" w:hAnsi="Times New Roman" w:cs="Times New Roman"/>
        </w:rPr>
      </w:pPr>
    </w:p>
    <w:p w:rsidR="001B02D2" w:rsidRPr="00F35142" w:rsidRDefault="001B02D2" w:rsidP="00F35142">
      <w:pPr>
        <w:pStyle w:val="Heading2"/>
      </w:pPr>
      <w:bookmarkStart w:id="24" w:name="__RefHeading__136_1774586604"/>
      <w:bookmarkStart w:id="25" w:name="__RefHeading__654_784909196"/>
      <w:bookmarkStart w:id="26" w:name="__RefHeading__47_1832536793"/>
      <w:bookmarkEnd w:id="24"/>
      <w:bookmarkEnd w:id="25"/>
      <w:bookmarkEnd w:id="26"/>
      <w:r>
        <w:rPr>
          <w:rFonts w:ascii="Times New Roman" w:hAnsi="Times New Roman" w:cs="Times New Roman"/>
        </w:rPr>
        <w:t>7. Future Work</w:t>
      </w:r>
    </w:p>
    <w:p w:rsidR="001B02D2" w:rsidRDefault="001B02D2" w:rsidP="001B02D2">
      <w:pPr>
        <w:pStyle w:val="BodyText"/>
        <w:numPr>
          <w:ilvl w:val="0"/>
          <w:numId w:val="8"/>
        </w:numPr>
        <w:spacing w:after="0" w:line="264" w:lineRule="auto"/>
        <w:rPr>
          <w:rFonts w:ascii="Times New Roman" w:hAnsi="Times New Roman" w:cs="Times New Roman"/>
        </w:rPr>
      </w:pPr>
      <w:r>
        <w:rPr>
          <w:rFonts w:ascii="Times New Roman" w:hAnsi="Times New Roman" w:cs="Times New Roman"/>
        </w:rPr>
        <w:t xml:space="preserve">The Gateway module is currently programmed for receiving info from single transmitter (due to unavailability of hardware). This could be extended to receiving info from multiple hardware using carrier-sense multiple access with collision detection (CSMA/CD).  </w:t>
      </w:r>
    </w:p>
    <w:p w:rsidR="001B02D2" w:rsidRDefault="001B02D2" w:rsidP="001B02D2">
      <w:pPr>
        <w:pStyle w:val="BodyText"/>
        <w:spacing w:after="0" w:line="264" w:lineRule="auto"/>
        <w:ind w:left="720"/>
        <w:rPr>
          <w:rFonts w:ascii="Times New Roman" w:hAnsi="Times New Roman" w:cs="Times New Roman"/>
        </w:rPr>
      </w:pPr>
    </w:p>
    <w:p w:rsidR="001B02D2" w:rsidRDefault="001B02D2" w:rsidP="001B02D2">
      <w:pPr>
        <w:pStyle w:val="BodyText"/>
        <w:numPr>
          <w:ilvl w:val="0"/>
          <w:numId w:val="8"/>
        </w:numPr>
        <w:spacing w:after="0" w:line="264" w:lineRule="auto"/>
        <w:rPr>
          <w:rFonts w:ascii="Times New Roman" w:hAnsi="Times New Roman" w:cs="Times New Roman"/>
        </w:rPr>
      </w:pPr>
      <w:r>
        <w:rPr>
          <w:rFonts w:ascii="Times New Roman" w:hAnsi="Times New Roman" w:cs="Times New Roman"/>
        </w:rPr>
        <w:t>An Android Application can be built that can access similar info from DynamoDB and display it to user.</w:t>
      </w:r>
    </w:p>
    <w:p w:rsidR="001B02D2" w:rsidRDefault="001B02D2" w:rsidP="001B02D2">
      <w:pPr>
        <w:pStyle w:val="BodyText"/>
        <w:spacing w:after="0" w:line="264" w:lineRule="auto"/>
        <w:rPr>
          <w:rFonts w:ascii="Times New Roman" w:hAnsi="Times New Roman" w:cs="Times New Roman"/>
        </w:rPr>
      </w:pPr>
    </w:p>
    <w:p w:rsidR="001B02D2" w:rsidRDefault="001B02D2" w:rsidP="001B02D2">
      <w:pPr>
        <w:pStyle w:val="BodyText"/>
        <w:numPr>
          <w:ilvl w:val="0"/>
          <w:numId w:val="8"/>
        </w:numPr>
        <w:spacing w:after="0" w:line="264" w:lineRule="auto"/>
        <w:rPr>
          <w:rFonts w:ascii="Times New Roman" w:hAnsi="Times New Roman" w:cs="Times New Roman"/>
        </w:rPr>
      </w:pPr>
      <w:r>
        <w:rPr>
          <w:rFonts w:ascii="Times New Roman" w:hAnsi="Times New Roman" w:cs="Times New Roman"/>
        </w:rPr>
        <w:t>The data generated could be logged and provided to Bus service providers. The statistics can give them peculiar insights about a particular route like, traffic density on the route, at what time of the day is traffic very dense. This statistics can help them to efficiently manage the frequency of buses on that route/ divert it to another route in near future. Also, it can help them in making a prediction system with higher accuracy of estimated time of arrival</w:t>
      </w:r>
      <w:r w:rsidR="00F35142">
        <w:rPr>
          <w:rFonts w:ascii="Times New Roman" w:hAnsi="Times New Roman" w:cs="Times New Roman"/>
        </w:rPr>
        <w:t>.</w:t>
      </w:r>
    </w:p>
    <w:p w:rsidR="00F35142" w:rsidRDefault="00F35142" w:rsidP="00F35142">
      <w:pPr>
        <w:pStyle w:val="ListParagraph"/>
        <w:rPr>
          <w:rFonts w:ascii="Times New Roman" w:hAnsi="Times New Roman" w:cs="Times New Roman"/>
        </w:rPr>
      </w:pPr>
    </w:p>
    <w:p w:rsidR="00E34736" w:rsidRPr="00E34736" w:rsidRDefault="00F35142" w:rsidP="00E34736">
      <w:pPr>
        <w:pStyle w:val="BodyText"/>
        <w:numPr>
          <w:ilvl w:val="0"/>
          <w:numId w:val="8"/>
        </w:numPr>
        <w:spacing w:after="0" w:line="264" w:lineRule="auto"/>
        <w:rPr>
          <w:rFonts w:ascii="Times New Roman" w:hAnsi="Times New Roman" w:cs="Times New Roman"/>
        </w:rPr>
      </w:pPr>
      <w:r>
        <w:rPr>
          <w:rFonts w:ascii="Times New Roman" w:hAnsi="Times New Roman" w:cs="Times New Roman"/>
        </w:rPr>
        <w:t>The netw</w:t>
      </w:r>
      <w:r w:rsidR="00E34736">
        <w:rPr>
          <w:rFonts w:ascii="Times New Roman" w:hAnsi="Times New Roman" w:cs="Times New Roman"/>
        </w:rPr>
        <w:t>ork thus built can be used for others applications where data from different points are to be collected and processed.</w:t>
      </w:r>
    </w:p>
    <w:p w:rsidR="001B02D2" w:rsidRDefault="001B02D2" w:rsidP="001B02D2">
      <w:pPr>
        <w:pStyle w:val="Heading2"/>
      </w:pPr>
      <w:bookmarkStart w:id="27" w:name="__RefHeading__138_1774586604"/>
      <w:bookmarkStart w:id="28" w:name="__RefHeading__656_784909196"/>
      <w:bookmarkStart w:id="29" w:name="__RefHeading__49_1832536793"/>
      <w:bookmarkEnd w:id="27"/>
      <w:bookmarkEnd w:id="28"/>
      <w:bookmarkEnd w:id="29"/>
      <w:r>
        <w:rPr>
          <w:rFonts w:ascii="Times New Roman" w:hAnsi="Times New Roman" w:cs="Times New Roman"/>
        </w:rPr>
        <w:lastRenderedPageBreak/>
        <w:t>8. Conclusions</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Next Jan Transport System thus built can improve the standards of public transport by respecting the time and money of passengers and bus service providers.</w:t>
      </w:r>
    </w:p>
    <w:p w:rsidR="001B02D2" w:rsidRDefault="001B02D2" w:rsidP="001B02D2">
      <w:pPr>
        <w:pStyle w:val="BodyText"/>
        <w:spacing w:after="0" w:line="264" w:lineRule="auto"/>
        <w:rPr>
          <w:rFonts w:ascii="Times New Roman" w:hAnsi="Times New Roman" w:cs="Times New Roman"/>
        </w:rPr>
      </w:pPr>
      <w:r>
        <w:rPr>
          <w:rFonts w:ascii="Times New Roman" w:hAnsi="Times New Roman" w:cs="Times New Roman"/>
        </w:rPr>
        <w:t xml:space="preserve">This is a small step towards smart transportation which in turn can be thought of as an integral part towards building smart cities. </w:t>
      </w:r>
    </w:p>
    <w:p w:rsidR="001B02D2" w:rsidRDefault="001B02D2" w:rsidP="001B02D2">
      <w:pPr>
        <w:pStyle w:val="BodyText"/>
        <w:spacing w:after="0" w:line="264" w:lineRule="auto"/>
        <w:rPr>
          <w:rFonts w:ascii="Times New Roman" w:hAnsi="Times New Roman" w:cs="Times New Roman"/>
        </w:rPr>
      </w:pPr>
    </w:p>
    <w:p w:rsidR="001B02D2" w:rsidRDefault="001B02D2" w:rsidP="001B02D2">
      <w:pPr>
        <w:pStyle w:val="Heading2"/>
      </w:pPr>
      <w:bookmarkStart w:id="30" w:name="__RefHeading__140_1774586604"/>
      <w:bookmarkStart w:id="31" w:name="__RefHeading__658_784909196"/>
      <w:bookmarkStart w:id="32" w:name="__RefHeading__51_1832536793"/>
      <w:bookmarkEnd w:id="30"/>
      <w:bookmarkEnd w:id="31"/>
      <w:bookmarkEnd w:id="32"/>
      <w:r>
        <w:rPr>
          <w:rFonts w:ascii="Times New Roman" w:hAnsi="Times New Roman" w:cs="Times New Roman"/>
        </w:rPr>
        <w:t>9. References</w:t>
      </w:r>
    </w:p>
    <w:p w:rsidR="001B02D2" w:rsidRDefault="001B02D2" w:rsidP="001B02D2">
      <w:pPr>
        <w:pStyle w:val="BodyText"/>
        <w:numPr>
          <w:ilvl w:val="0"/>
          <w:numId w:val="9"/>
        </w:numPr>
        <w:rPr>
          <w:rFonts w:ascii="Times New Roman" w:hAnsi="Times New Roman" w:cs="Times New Roman"/>
        </w:rPr>
      </w:pPr>
      <w:r w:rsidRPr="00FA5AB3">
        <w:rPr>
          <w:rFonts w:ascii="Times New Roman" w:hAnsi="Times New Roman" w:cs="Times New Roman"/>
        </w:rPr>
        <w:t xml:space="preserve">Registering </w:t>
      </w:r>
      <w:r>
        <w:rPr>
          <w:rFonts w:ascii="Times New Roman" w:hAnsi="Times New Roman" w:cs="Times New Roman"/>
        </w:rPr>
        <w:t>Thing with AWS-IOT and MQTT pub-sub.</w:t>
      </w:r>
    </w:p>
    <w:p w:rsidR="001B02D2" w:rsidRPr="00FA5AB3" w:rsidRDefault="002F691E" w:rsidP="001B02D2">
      <w:pPr>
        <w:pStyle w:val="BodyText"/>
        <w:ind w:left="720"/>
        <w:rPr>
          <w:rFonts w:ascii="Times New Roman" w:hAnsi="Times New Roman" w:cs="Times New Roman"/>
        </w:rPr>
      </w:pPr>
      <w:hyperlink r:id="rId17" w:history="1">
        <w:r w:rsidR="001B02D2" w:rsidRPr="00FF43E9">
          <w:rPr>
            <w:rStyle w:val="Hyperlink"/>
            <w:rFonts w:ascii="Times New Roman" w:hAnsi="Times New Roman" w:cs="Times New Roman"/>
          </w:rPr>
          <w:t>https://www.exploreembedded.com/wiki/Secure_IOT_with_AWS_and_Hornbill_ESP32</w:t>
        </w:r>
      </w:hyperlink>
    </w:p>
    <w:p w:rsidR="001B02D2" w:rsidRDefault="001B02D2" w:rsidP="001B02D2">
      <w:pPr>
        <w:pStyle w:val="BodyText"/>
        <w:numPr>
          <w:ilvl w:val="0"/>
          <w:numId w:val="9"/>
        </w:numPr>
        <w:rPr>
          <w:rFonts w:ascii="Times New Roman" w:hAnsi="Times New Roman" w:cs="Times New Roman"/>
        </w:rPr>
      </w:pPr>
      <w:r>
        <w:rPr>
          <w:rFonts w:ascii="Times New Roman" w:hAnsi="Times New Roman" w:cs="Times New Roman"/>
        </w:rPr>
        <w:t>AWS-IOT Tutorials</w:t>
      </w:r>
    </w:p>
    <w:p w:rsidR="001B02D2" w:rsidRPr="00FA5AB3" w:rsidRDefault="002F691E" w:rsidP="001B02D2">
      <w:pPr>
        <w:pStyle w:val="BodyText"/>
        <w:ind w:left="720"/>
        <w:rPr>
          <w:rFonts w:ascii="Times New Roman" w:hAnsi="Times New Roman" w:cs="Times New Roman"/>
        </w:rPr>
      </w:pPr>
      <w:hyperlink r:id="rId18" w:history="1">
        <w:r w:rsidR="001B02D2" w:rsidRPr="00FF43E9">
          <w:rPr>
            <w:rStyle w:val="Hyperlink"/>
            <w:rFonts w:ascii="Times New Roman" w:hAnsi="Times New Roman" w:cs="Times New Roman"/>
          </w:rPr>
          <w:t>https://docs.aws.amazon.com/iot/latest/developerguide/iot-gs.html</w:t>
        </w:r>
      </w:hyperlink>
    </w:p>
    <w:p w:rsidR="001B02D2" w:rsidRDefault="001B02D2" w:rsidP="001B02D2">
      <w:pPr>
        <w:pStyle w:val="BodyText"/>
        <w:numPr>
          <w:ilvl w:val="0"/>
          <w:numId w:val="9"/>
        </w:numPr>
        <w:rPr>
          <w:rFonts w:ascii="Times New Roman" w:hAnsi="Times New Roman" w:cs="Times New Roman"/>
        </w:rPr>
      </w:pPr>
      <w:r>
        <w:rPr>
          <w:rFonts w:ascii="Times New Roman" w:hAnsi="Times New Roman" w:cs="Times New Roman"/>
        </w:rPr>
        <w:t>AWS-DynamoDB Tutorials</w:t>
      </w:r>
    </w:p>
    <w:p w:rsidR="001B02D2" w:rsidRPr="00FA5AB3" w:rsidRDefault="002F691E" w:rsidP="001B02D2">
      <w:pPr>
        <w:pStyle w:val="BodyText"/>
        <w:ind w:left="720"/>
        <w:rPr>
          <w:rFonts w:ascii="Times New Roman" w:hAnsi="Times New Roman" w:cs="Times New Roman"/>
        </w:rPr>
      </w:pPr>
      <w:hyperlink r:id="rId19" w:history="1">
        <w:r w:rsidR="001B02D2" w:rsidRPr="00FF43E9">
          <w:rPr>
            <w:rStyle w:val="Hyperlink"/>
            <w:rFonts w:ascii="Times New Roman" w:hAnsi="Times New Roman" w:cs="Times New Roman"/>
          </w:rPr>
          <w:t>https://docs.aws.amazon.com/amazondynamodb/latest/developerguide/GettingStarted.html</w:t>
        </w:r>
      </w:hyperlink>
    </w:p>
    <w:p w:rsidR="001B02D2" w:rsidRDefault="001B02D2" w:rsidP="001B02D2">
      <w:pPr>
        <w:pStyle w:val="BodyText"/>
        <w:numPr>
          <w:ilvl w:val="0"/>
          <w:numId w:val="9"/>
        </w:numPr>
        <w:rPr>
          <w:rFonts w:ascii="Times New Roman" w:hAnsi="Times New Roman" w:cs="Times New Roman"/>
        </w:rPr>
      </w:pPr>
      <w:r>
        <w:rPr>
          <w:rFonts w:ascii="Times New Roman" w:hAnsi="Times New Roman" w:cs="Times New Roman"/>
        </w:rPr>
        <w:t xml:space="preserve"> Google Maps API</w:t>
      </w:r>
    </w:p>
    <w:p w:rsidR="001B02D2" w:rsidRDefault="002F691E" w:rsidP="001B02D2">
      <w:pPr>
        <w:pStyle w:val="BodyText"/>
        <w:ind w:left="720"/>
        <w:rPr>
          <w:rFonts w:ascii="Times New Roman" w:hAnsi="Times New Roman" w:cs="Times New Roman"/>
        </w:rPr>
      </w:pPr>
      <w:hyperlink r:id="rId20" w:history="1">
        <w:r w:rsidR="001B02D2" w:rsidRPr="00FF43E9">
          <w:rPr>
            <w:rStyle w:val="Hyperlink"/>
            <w:rFonts w:ascii="Times New Roman" w:hAnsi="Times New Roman" w:cs="Times New Roman"/>
          </w:rPr>
          <w:t>https://developers.google.com/maps/</w:t>
        </w:r>
      </w:hyperlink>
    </w:p>
    <w:p w:rsidR="00C9414B" w:rsidRDefault="00C9414B"/>
    <w:sectPr w:rsidR="00C9414B" w:rsidSect="00F057C9">
      <w:type w:val="continuous"/>
      <w:pgSz w:w="11906" w:h="16838"/>
      <w:pgMar w:top="1134" w:right="1134" w:bottom="1693" w:left="1134" w:header="720" w:footer="1134" w:gutter="0"/>
      <w:cols w:space="72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631" w:rsidRDefault="002E7631" w:rsidP="00F057C9">
      <w:pPr>
        <w:spacing w:after="0" w:line="240" w:lineRule="auto"/>
      </w:pPr>
      <w:r>
        <w:separator/>
      </w:r>
    </w:p>
  </w:endnote>
  <w:endnote w:type="continuationSeparator" w:id="1">
    <w:p w:rsidR="002E7631" w:rsidRDefault="002E7631" w:rsidP="00F057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Micro Hei">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28F" w:rsidRDefault="00C9414B">
    <w:pPr>
      <w:pStyle w:val="Footer"/>
    </w:pPr>
    <w:r>
      <w:rPr>
        <w:i/>
        <w:iCs/>
      </w:rPr>
      <w:t>CS 308 Embedded Systems Lab – Final Report</w:t>
    </w:r>
    <w:r>
      <w:rPr>
        <w:i/>
        <w:iCs/>
      </w:rPr>
      <w:tab/>
    </w:r>
    <w:r>
      <w:rPr>
        <w:i/>
        <w:iCs/>
      </w:rPr>
      <w:tab/>
    </w:r>
    <w:r w:rsidR="002F691E">
      <w:rPr>
        <w:i/>
        <w:iCs/>
      </w:rPr>
      <w:fldChar w:fldCharType="begin"/>
    </w:r>
    <w:r>
      <w:rPr>
        <w:i/>
        <w:iCs/>
      </w:rPr>
      <w:instrText xml:space="preserve"> PAGE </w:instrText>
    </w:r>
    <w:r w:rsidR="002F691E">
      <w:rPr>
        <w:i/>
        <w:iCs/>
      </w:rPr>
      <w:fldChar w:fldCharType="separate"/>
    </w:r>
    <w:r>
      <w:rPr>
        <w:i/>
        <w:iCs/>
      </w:rPr>
      <w:t>0</w:t>
    </w:r>
    <w:r w:rsidR="002F691E">
      <w:rPr>
        <w:i/>
        <w:i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28F" w:rsidRDefault="002E76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28F" w:rsidRDefault="002E7631"/>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28F" w:rsidRDefault="00C9414B">
    <w:pPr>
      <w:pStyle w:val="Footer"/>
    </w:pPr>
    <w:r>
      <w:rPr>
        <w:i/>
        <w:iCs/>
      </w:rPr>
      <w:t>CS 684 Embedded Systems Lab – Final Report</w:t>
    </w:r>
    <w:r>
      <w:rPr>
        <w:i/>
        <w:iCs/>
      </w:rPr>
      <w:tab/>
    </w:r>
    <w:r>
      <w:rPr>
        <w:i/>
        <w:iCs/>
      </w:rPr>
      <w:tab/>
    </w:r>
    <w:r w:rsidR="002F691E">
      <w:rPr>
        <w:i/>
        <w:iCs/>
      </w:rPr>
      <w:fldChar w:fldCharType="begin"/>
    </w:r>
    <w:r>
      <w:rPr>
        <w:i/>
        <w:iCs/>
      </w:rPr>
      <w:instrText xml:space="preserve"> PAGE </w:instrText>
    </w:r>
    <w:r w:rsidR="002F691E">
      <w:rPr>
        <w:i/>
        <w:iCs/>
      </w:rPr>
      <w:fldChar w:fldCharType="separate"/>
    </w:r>
    <w:r w:rsidR="00D65D54">
      <w:rPr>
        <w:i/>
        <w:iCs/>
        <w:noProof/>
      </w:rPr>
      <w:t>2</w:t>
    </w:r>
    <w:r w:rsidR="002F691E">
      <w:rPr>
        <w:i/>
        <w:iCs/>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28F" w:rsidRDefault="002E76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631" w:rsidRDefault="002E7631" w:rsidP="00F057C9">
      <w:pPr>
        <w:spacing w:after="0" w:line="240" w:lineRule="auto"/>
      </w:pPr>
      <w:r>
        <w:separator/>
      </w:r>
    </w:p>
  </w:footnote>
  <w:footnote w:type="continuationSeparator" w:id="1">
    <w:p w:rsidR="002E7631" w:rsidRDefault="002E7631" w:rsidP="00F057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9F4969"/>
    <w:multiLevelType w:val="hybridMultilevel"/>
    <w:tmpl w:val="E1B0B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454AA"/>
    <w:multiLevelType w:val="hybridMultilevel"/>
    <w:tmpl w:val="696258B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0E0C0E8C"/>
    <w:multiLevelType w:val="hybridMultilevel"/>
    <w:tmpl w:val="D07A7102"/>
    <w:lvl w:ilvl="0" w:tplc="88581D2A">
      <w:start w:val="2"/>
      <w:numFmt w:val="bullet"/>
      <w:lvlText w:val=""/>
      <w:lvlJc w:val="left"/>
      <w:pPr>
        <w:ind w:left="720" w:hanging="360"/>
      </w:pPr>
      <w:rPr>
        <w:rFonts w:ascii="Wingdings" w:eastAsia="WenQuanYi Micro He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948A4"/>
    <w:multiLevelType w:val="hybridMultilevel"/>
    <w:tmpl w:val="B1EC33A8"/>
    <w:lvl w:ilvl="0" w:tplc="42BC8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7A53C8"/>
    <w:multiLevelType w:val="hybridMultilevel"/>
    <w:tmpl w:val="3746E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D951E2"/>
    <w:multiLevelType w:val="hybridMultilevel"/>
    <w:tmpl w:val="AAD89D4A"/>
    <w:lvl w:ilvl="0" w:tplc="F5D47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D64029"/>
    <w:multiLevelType w:val="hybridMultilevel"/>
    <w:tmpl w:val="CBE48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523D36"/>
    <w:multiLevelType w:val="hybridMultilevel"/>
    <w:tmpl w:val="1896A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8"/>
  </w:num>
  <w:num w:numId="6">
    <w:abstractNumId w:val="7"/>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1B02D2"/>
    <w:rsid w:val="001B02D2"/>
    <w:rsid w:val="002E7631"/>
    <w:rsid w:val="002F691E"/>
    <w:rsid w:val="0043370C"/>
    <w:rsid w:val="00480A8B"/>
    <w:rsid w:val="007A30ED"/>
    <w:rsid w:val="007B3124"/>
    <w:rsid w:val="00896710"/>
    <w:rsid w:val="00C54986"/>
    <w:rsid w:val="00C9414B"/>
    <w:rsid w:val="00CA502B"/>
    <w:rsid w:val="00D65D54"/>
    <w:rsid w:val="00E34736"/>
    <w:rsid w:val="00E57E4F"/>
    <w:rsid w:val="00F057C9"/>
    <w:rsid w:val="00F35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7C9"/>
  </w:style>
  <w:style w:type="paragraph" w:styleId="Heading2">
    <w:name w:val="heading 2"/>
    <w:basedOn w:val="Normal"/>
    <w:next w:val="BodyText"/>
    <w:link w:val="Heading2Char"/>
    <w:qFormat/>
    <w:rsid w:val="001B02D2"/>
    <w:pPr>
      <w:keepNext/>
      <w:widowControl w:val="0"/>
      <w:tabs>
        <w:tab w:val="num" w:pos="0"/>
        <w:tab w:val="left" w:pos="709"/>
      </w:tabs>
      <w:suppressAutoHyphens/>
      <w:spacing w:before="240" w:after="120" w:line="240" w:lineRule="auto"/>
      <w:ind w:left="576" w:hanging="576"/>
      <w:outlineLvl w:val="1"/>
    </w:pPr>
    <w:rPr>
      <w:rFonts w:ascii="Liberation Serif" w:eastAsia="WenQuanYi Micro Hei" w:hAnsi="Liberation Serif" w:cs="Lohit Hindi"/>
      <w:b/>
      <w:bCs/>
      <w:color w:val="00000A"/>
      <w:kern w:val="1"/>
      <w:sz w:val="36"/>
      <w:szCs w:val="36"/>
      <w:lang w:val="en-IN" w:eastAsia="zh-CN" w:bidi="hi-IN"/>
    </w:rPr>
  </w:style>
  <w:style w:type="paragraph" w:styleId="Heading3">
    <w:name w:val="heading 3"/>
    <w:basedOn w:val="Normal"/>
    <w:next w:val="BodyText"/>
    <w:link w:val="Heading3Char"/>
    <w:qFormat/>
    <w:rsid w:val="001B02D2"/>
    <w:pPr>
      <w:keepNext/>
      <w:widowControl w:val="0"/>
      <w:tabs>
        <w:tab w:val="num" w:pos="0"/>
        <w:tab w:val="left" w:pos="709"/>
      </w:tabs>
      <w:suppressAutoHyphens/>
      <w:spacing w:before="240" w:after="120" w:line="240" w:lineRule="auto"/>
      <w:ind w:left="720" w:hanging="720"/>
      <w:outlineLvl w:val="2"/>
    </w:pPr>
    <w:rPr>
      <w:rFonts w:ascii="Liberation Sans" w:eastAsia="WenQuanYi Micro Hei" w:hAnsi="Liberation Sans" w:cs="Lohit Hindi"/>
      <w:b/>
      <w:bCs/>
      <w:color w:val="00000A"/>
      <w:kern w:val="1"/>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02D2"/>
    <w:rPr>
      <w:rFonts w:ascii="Liberation Serif" w:eastAsia="WenQuanYi Micro Hei" w:hAnsi="Liberation Serif" w:cs="Lohit Hindi"/>
      <w:b/>
      <w:bCs/>
      <w:color w:val="00000A"/>
      <w:kern w:val="1"/>
      <w:sz w:val="36"/>
      <w:szCs w:val="36"/>
      <w:lang w:val="en-IN" w:eastAsia="zh-CN" w:bidi="hi-IN"/>
    </w:rPr>
  </w:style>
  <w:style w:type="character" w:customStyle="1" w:styleId="Heading3Char">
    <w:name w:val="Heading 3 Char"/>
    <w:basedOn w:val="DefaultParagraphFont"/>
    <w:link w:val="Heading3"/>
    <w:rsid w:val="001B02D2"/>
    <w:rPr>
      <w:rFonts w:ascii="Liberation Sans" w:eastAsia="WenQuanYi Micro Hei" w:hAnsi="Liberation Sans" w:cs="Lohit Hindi"/>
      <w:b/>
      <w:bCs/>
      <w:color w:val="00000A"/>
      <w:kern w:val="1"/>
      <w:sz w:val="28"/>
      <w:szCs w:val="28"/>
      <w:lang w:val="en-IN" w:eastAsia="zh-CN" w:bidi="hi-IN"/>
    </w:rPr>
  </w:style>
  <w:style w:type="character" w:customStyle="1" w:styleId="WW8Num2z3">
    <w:name w:val="WW8Num2z3"/>
    <w:rsid w:val="001B02D2"/>
  </w:style>
  <w:style w:type="character" w:styleId="Hyperlink">
    <w:name w:val="Hyperlink"/>
    <w:rsid w:val="001B02D2"/>
    <w:rPr>
      <w:color w:val="000080"/>
      <w:u w:val="single"/>
      <w:lang w:val="en-US" w:bidi="en-US"/>
    </w:rPr>
  </w:style>
  <w:style w:type="character" w:customStyle="1" w:styleId="IndexLink">
    <w:name w:val="Index Link"/>
    <w:rsid w:val="001B02D2"/>
  </w:style>
  <w:style w:type="paragraph" w:styleId="BodyText">
    <w:name w:val="Body Text"/>
    <w:basedOn w:val="Normal"/>
    <w:link w:val="BodyTextChar"/>
    <w:rsid w:val="001B02D2"/>
    <w:pPr>
      <w:widowControl w:val="0"/>
      <w:tabs>
        <w:tab w:val="left" w:pos="709"/>
      </w:tabs>
      <w:suppressAutoHyphens/>
      <w:spacing w:after="120" w:line="240" w:lineRule="auto"/>
    </w:pPr>
    <w:rPr>
      <w:rFonts w:ascii="Liberation Serif" w:eastAsia="WenQuanYi Micro Hei" w:hAnsi="Liberation Serif" w:cs="Lohit Hindi"/>
      <w:color w:val="00000A"/>
      <w:kern w:val="1"/>
      <w:sz w:val="24"/>
      <w:szCs w:val="24"/>
      <w:lang w:val="en-IN" w:eastAsia="zh-CN" w:bidi="hi-IN"/>
    </w:rPr>
  </w:style>
  <w:style w:type="character" w:customStyle="1" w:styleId="BodyTextChar">
    <w:name w:val="Body Text Char"/>
    <w:basedOn w:val="DefaultParagraphFont"/>
    <w:link w:val="BodyText"/>
    <w:rsid w:val="001B02D2"/>
    <w:rPr>
      <w:rFonts w:ascii="Liberation Serif" w:eastAsia="WenQuanYi Micro Hei" w:hAnsi="Liberation Serif" w:cs="Lohit Hindi"/>
      <w:color w:val="00000A"/>
      <w:kern w:val="1"/>
      <w:sz w:val="24"/>
      <w:szCs w:val="24"/>
      <w:lang w:val="en-IN" w:eastAsia="zh-CN" w:bidi="hi-IN"/>
    </w:rPr>
  </w:style>
  <w:style w:type="paragraph" w:styleId="TOAHeading">
    <w:name w:val="toa heading"/>
    <w:basedOn w:val="Normal"/>
    <w:rsid w:val="001B02D2"/>
    <w:pPr>
      <w:keepNext/>
      <w:widowControl w:val="0"/>
      <w:suppressLineNumbers/>
      <w:tabs>
        <w:tab w:val="left" w:pos="709"/>
      </w:tabs>
      <w:suppressAutoHyphens/>
      <w:spacing w:before="240" w:after="120" w:line="240" w:lineRule="auto"/>
    </w:pPr>
    <w:rPr>
      <w:rFonts w:ascii="Liberation Sans" w:eastAsia="WenQuanYi Micro Hei" w:hAnsi="Liberation Sans" w:cs="Lohit Hindi"/>
      <w:b/>
      <w:bCs/>
      <w:color w:val="00000A"/>
      <w:kern w:val="1"/>
      <w:sz w:val="32"/>
      <w:szCs w:val="32"/>
      <w:lang w:val="en-IN" w:eastAsia="zh-CN" w:bidi="hi-IN"/>
    </w:rPr>
  </w:style>
  <w:style w:type="paragraph" w:styleId="TOC3">
    <w:name w:val="toc 3"/>
    <w:basedOn w:val="Normal"/>
    <w:rsid w:val="001B02D2"/>
    <w:pPr>
      <w:widowControl w:val="0"/>
      <w:suppressLineNumbers/>
      <w:tabs>
        <w:tab w:val="right" w:leader="dot" w:pos="9638"/>
      </w:tabs>
      <w:suppressAutoHyphens/>
      <w:spacing w:after="0" w:line="240" w:lineRule="auto"/>
      <w:ind w:left="566"/>
    </w:pPr>
    <w:rPr>
      <w:rFonts w:ascii="Liberation Serif" w:eastAsia="WenQuanYi Micro Hei" w:hAnsi="Liberation Serif" w:cs="Lohit Hindi"/>
      <w:color w:val="00000A"/>
      <w:kern w:val="1"/>
      <w:sz w:val="24"/>
      <w:szCs w:val="24"/>
      <w:lang w:val="en-IN" w:eastAsia="zh-CN" w:bidi="hi-IN"/>
    </w:rPr>
  </w:style>
  <w:style w:type="paragraph" w:styleId="TOC2">
    <w:name w:val="toc 2"/>
    <w:basedOn w:val="Normal"/>
    <w:rsid w:val="001B02D2"/>
    <w:pPr>
      <w:widowControl w:val="0"/>
      <w:suppressLineNumbers/>
      <w:tabs>
        <w:tab w:val="right" w:leader="dot" w:pos="9355"/>
      </w:tabs>
      <w:suppressAutoHyphens/>
      <w:spacing w:after="0" w:line="240" w:lineRule="auto"/>
      <w:ind w:left="283"/>
    </w:pPr>
    <w:rPr>
      <w:rFonts w:ascii="Liberation Serif" w:eastAsia="WenQuanYi Micro Hei" w:hAnsi="Liberation Serif" w:cs="Lohit Hindi"/>
      <w:color w:val="00000A"/>
      <w:kern w:val="1"/>
      <w:sz w:val="24"/>
      <w:szCs w:val="24"/>
      <w:lang w:val="en-IN" w:eastAsia="zh-CN" w:bidi="hi-IN"/>
    </w:rPr>
  </w:style>
  <w:style w:type="paragraph" w:styleId="Footer">
    <w:name w:val="footer"/>
    <w:basedOn w:val="Normal"/>
    <w:link w:val="FooterChar"/>
    <w:rsid w:val="001B02D2"/>
    <w:pPr>
      <w:widowControl w:val="0"/>
      <w:suppressLineNumbers/>
      <w:tabs>
        <w:tab w:val="center" w:pos="4819"/>
        <w:tab w:val="right" w:pos="9638"/>
      </w:tabs>
      <w:suppressAutoHyphens/>
      <w:spacing w:after="0" w:line="240" w:lineRule="auto"/>
    </w:pPr>
    <w:rPr>
      <w:rFonts w:ascii="Liberation Serif" w:eastAsia="WenQuanYi Micro Hei" w:hAnsi="Liberation Serif" w:cs="Lohit Hindi"/>
      <w:color w:val="00000A"/>
      <w:kern w:val="1"/>
      <w:sz w:val="24"/>
      <w:szCs w:val="24"/>
      <w:lang w:val="en-IN" w:eastAsia="zh-CN" w:bidi="hi-IN"/>
    </w:rPr>
  </w:style>
  <w:style w:type="character" w:customStyle="1" w:styleId="FooterChar">
    <w:name w:val="Footer Char"/>
    <w:basedOn w:val="DefaultParagraphFont"/>
    <w:link w:val="Footer"/>
    <w:rsid w:val="001B02D2"/>
    <w:rPr>
      <w:rFonts w:ascii="Liberation Serif" w:eastAsia="WenQuanYi Micro Hei" w:hAnsi="Liberation Serif" w:cs="Lohit Hindi"/>
      <w:color w:val="00000A"/>
      <w:kern w:val="1"/>
      <w:sz w:val="24"/>
      <w:szCs w:val="24"/>
      <w:lang w:val="en-IN" w:eastAsia="zh-CN" w:bidi="hi-IN"/>
    </w:rPr>
  </w:style>
  <w:style w:type="character" w:styleId="FollowedHyperlink">
    <w:name w:val="FollowedHyperlink"/>
    <w:basedOn w:val="DefaultParagraphFont"/>
    <w:uiPriority w:val="99"/>
    <w:semiHidden/>
    <w:unhideWhenUsed/>
    <w:rsid w:val="001B02D2"/>
    <w:rPr>
      <w:color w:val="800080" w:themeColor="followedHyperlink"/>
      <w:u w:val="single"/>
    </w:rPr>
  </w:style>
  <w:style w:type="paragraph" w:styleId="BalloonText">
    <w:name w:val="Balloon Text"/>
    <w:basedOn w:val="Normal"/>
    <w:link w:val="BalloonTextChar"/>
    <w:uiPriority w:val="99"/>
    <w:semiHidden/>
    <w:unhideWhenUsed/>
    <w:rsid w:val="001B0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2D2"/>
    <w:rPr>
      <w:rFonts w:ascii="Tahoma" w:hAnsi="Tahoma" w:cs="Tahoma"/>
      <w:sz w:val="16"/>
      <w:szCs w:val="16"/>
    </w:rPr>
  </w:style>
  <w:style w:type="paragraph" w:styleId="ListParagraph">
    <w:name w:val="List Paragraph"/>
    <w:basedOn w:val="Normal"/>
    <w:uiPriority w:val="34"/>
    <w:qFormat/>
    <w:rsid w:val="00C549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jpeg"/><Relationship Id="rId18" Type="http://schemas.openxmlformats.org/officeDocument/2006/relationships/hyperlink" Target="https://docs.aws.amazon.com/iot/latest/developerguide/iot-g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yperlink" Target="https://www.exploreembedded.com/wiki/Secure_IOT_with_AWS_and_Hornbill_ESP32"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evelopers.google.com/ma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4.xml"/><Relationship Id="rId19" Type="http://schemas.openxmlformats.org/officeDocument/2006/relationships/hyperlink" Target="https://docs.aws.amazon.com/amazondynamodb/latest/developerguide/GettingStarted.html"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2018-04-30T10:29:00Z</dcterms:created>
  <dcterms:modified xsi:type="dcterms:W3CDTF">2018-04-30T18:21:00Z</dcterms:modified>
</cp:coreProperties>
</file>