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40A3" w14:textId="77777777" w:rsidR="00874DD7" w:rsidRDefault="00000000">
      <w:pPr>
        <w:pStyle w:val="Ttulo1"/>
      </w:pPr>
      <w:r>
        <w:t>Índice de temas con enlaces al vídeo</w:t>
      </w:r>
    </w:p>
    <w:p w14:paraId="7BF0A0E7" w14:textId="77777777" w:rsidR="00874DD7" w:rsidRDefault="00000000">
      <w:hyperlink r:id="rId5" w:history="1">
        <w:r>
          <w:rPr>
            <w:rStyle w:val="Hipervnculo"/>
          </w:rPr>
          <w:t>padding</w:t>
        </w:r>
      </w:hyperlink>
    </w:p>
    <w:p w14:paraId="5959A924" w14:textId="77777777" w:rsidR="00874DD7" w:rsidRDefault="00000000">
      <w:hyperlink r:id="rId6" w:history="1">
        <w:r>
          <w:rPr>
            <w:rStyle w:val="Hipervnculo"/>
          </w:rPr>
          <w:t>márgenes</w:t>
        </w:r>
      </w:hyperlink>
    </w:p>
    <w:p w14:paraId="5FBAA138" w14:textId="77777777" w:rsidR="00874DD7" w:rsidRDefault="00000000">
      <w:hyperlink r:id="rId7" w:history="1">
        <w:r>
          <w:rPr>
            <w:rStyle w:val="Hipervnculo"/>
          </w:rPr>
          <w:t>selectores id y clase</w:t>
        </w:r>
      </w:hyperlink>
    </w:p>
    <w:p w14:paraId="15C7C4B4" w14:textId="77777777" w:rsidR="00874DD7" w:rsidRDefault="00000000">
      <w:hyperlink r:id="rId8" w:history="1">
        <w:r>
          <w:rPr>
            <w:rStyle w:val="Hipervnculo"/>
          </w:rPr>
          <w:t>selectores descendientes</w:t>
        </w:r>
      </w:hyperlink>
    </w:p>
    <w:p w14:paraId="2BD1DB53" w14:textId="77777777" w:rsidR="00874DD7" w:rsidRDefault="00000000">
      <w:hyperlink r:id="rId9" w:history="1">
        <w:r>
          <w:rPr>
            <w:rStyle w:val="Hipervnculo"/>
          </w:rPr>
          <w:t>agrupar selectores</w:t>
        </w:r>
      </w:hyperlink>
    </w:p>
    <w:p w14:paraId="2CD7BFE4" w14:textId="77777777" w:rsidR="00874DD7" w:rsidRDefault="00000000">
      <w:hyperlink r:id="rId10" w:history="1">
        <w:r>
          <w:rPr>
            <w:rStyle w:val="Hipervnculo"/>
          </w:rPr>
          <w:t>definición de cascada y especificidad</w:t>
        </w:r>
      </w:hyperlink>
    </w:p>
    <w:p w14:paraId="6BE96544" w14:textId="77777777" w:rsidR="00874DD7" w:rsidRDefault="00000000">
      <w:hyperlink r:id="rId11" w:history="1">
        <w:r>
          <w:rPr>
            <w:rStyle w:val="Hipervnculo"/>
          </w:rPr>
          <w:t>proyecto web</w:t>
        </w:r>
      </w:hyperlink>
    </w:p>
    <w:p w14:paraId="73DEE0EE" w14:textId="77777777" w:rsidR="00874DD7" w:rsidRDefault="00000000">
      <w:hyperlink r:id="rId12" w:history="1">
        <w:r>
          <w:rPr>
            <w:rStyle w:val="Hipervnculo"/>
          </w:rPr>
          <w:t>fuentes</w:t>
        </w:r>
      </w:hyperlink>
    </w:p>
    <w:p w14:paraId="4867F4C9" w14:textId="77777777" w:rsidR="00874DD7" w:rsidRDefault="00000000">
      <w:hyperlink r:id="rId13" w:history="1">
        <w:r>
          <w:rPr>
            <w:rStyle w:val="Hipervnculo"/>
          </w:rPr>
          <w:t>estilos de fuentes</w:t>
        </w:r>
      </w:hyperlink>
    </w:p>
    <w:p w14:paraId="57269344" w14:textId="77777777" w:rsidR="00874DD7" w:rsidRDefault="00000000">
      <w:hyperlink r:id="rId14" w:history="1">
        <w:r>
          <w:rPr>
            <w:rStyle w:val="Hipervnculo"/>
          </w:rPr>
          <w:t>estilos de texto</w:t>
        </w:r>
      </w:hyperlink>
    </w:p>
    <w:p w14:paraId="7DEC8625" w14:textId="081A5FBA" w:rsidR="00874DD7" w:rsidRDefault="00000000">
      <w:hyperlink r:id="rId15" w:history="1">
        <w:r>
          <w:rPr>
            <w:rStyle w:val="Hipervnculo"/>
          </w:rPr>
          <w:t>fondos y t</w:t>
        </w:r>
        <w:r>
          <w:rPr>
            <w:rStyle w:val="Hipervnculo"/>
          </w:rPr>
          <w:t>e</w:t>
        </w:r>
        <w:r>
          <w:rPr>
            <w:rStyle w:val="Hipervnculo"/>
          </w:rPr>
          <w:t>xturas</w:t>
        </w:r>
      </w:hyperlink>
    </w:p>
    <w:p w14:paraId="75E32F9A" w14:textId="2253DF49" w:rsidR="00874DD7" w:rsidRDefault="00000000">
      <w:hyperlink r:id="rId16" w:history="1">
        <w:r>
          <w:rPr>
            <w:rStyle w:val="Hipervnculo"/>
          </w:rPr>
          <w:t>enlace</w:t>
        </w:r>
        <w:r>
          <w:rPr>
            <w:rStyle w:val="Hipervnculo"/>
          </w:rPr>
          <w:t>s</w:t>
        </w:r>
      </w:hyperlink>
    </w:p>
    <w:p w14:paraId="27A61205" w14:textId="77777777" w:rsidR="00874DD7" w:rsidRDefault="00000000">
      <w:hyperlink r:id="rId17" w:history="1">
        <w:r>
          <w:rPr>
            <w:rStyle w:val="Hipervnculo"/>
          </w:rPr>
          <w:t>estilo de una tabla</w:t>
        </w:r>
      </w:hyperlink>
    </w:p>
    <w:p w14:paraId="290E1306" w14:textId="77777777" w:rsidR="00874DD7" w:rsidRDefault="00000000">
      <w:hyperlink r:id="rId18" w:history="1">
        <w:r>
          <w:rPr>
            <w:rStyle w:val="Hipervnculo"/>
          </w:rPr>
          <w:t>estilos de formulario</w:t>
        </w:r>
      </w:hyperlink>
    </w:p>
    <w:p w14:paraId="1BFC926A" w14:textId="77777777" w:rsidR="00874DD7" w:rsidRDefault="00000000">
      <w:hyperlink r:id="rId19" w:history="1">
        <w:r>
          <w:rPr>
            <w:rStyle w:val="Hipervnculo"/>
          </w:rPr>
          <w:t>proyecto intermedio</w:t>
        </w:r>
      </w:hyperlink>
    </w:p>
    <w:p w14:paraId="4389C00E" w14:textId="77777777" w:rsidR="00874DD7" w:rsidRDefault="00000000">
      <w:hyperlink r:id="rId20" w:history="1">
        <w:r>
          <w:rPr>
            <w:rStyle w:val="Hipervnculo"/>
          </w:rPr>
          <w:t>css avanzado</w:t>
        </w:r>
      </w:hyperlink>
    </w:p>
    <w:p w14:paraId="369D891E" w14:textId="77777777" w:rsidR="008A7FB4" w:rsidRDefault="008A7FB4"/>
    <w:p w14:paraId="6A89AB43" w14:textId="77777777" w:rsidR="008A7FB4" w:rsidRDefault="008A7FB4"/>
    <w:p w14:paraId="381F7B89" w14:textId="6F7EF929" w:rsidR="008A7FB4" w:rsidRDefault="008A7FB4">
      <w:r>
        <w:t>Herramientas:</w:t>
      </w:r>
    </w:p>
    <w:p w14:paraId="557A2050" w14:textId="6CEB2335" w:rsidR="008A7FB4" w:rsidRDefault="008A7FB4">
      <w:r>
        <w:t>Css fontstack</w:t>
      </w:r>
    </w:p>
    <w:p w14:paraId="47854738" w14:textId="49CC0267" w:rsidR="008A7FB4" w:rsidRDefault="008A7FB4">
      <w:r>
        <w:t>Noise texturegenerator.com</w:t>
      </w:r>
    </w:p>
    <w:p w14:paraId="331D20A6" w14:textId="51E4B4DE" w:rsidR="008A7FB4" w:rsidRDefault="008A7FB4">
      <w:r>
        <w:t>Transparenttextures</w:t>
      </w:r>
    </w:p>
    <w:p w14:paraId="199303B8" w14:textId="22CCFAA9" w:rsidR="008A7FB4" w:rsidRDefault="008A7FB4">
      <w:r>
        <w:t>Boxicons</w:t>
      </w:r>
    </w:p>
    <w:p w14:paraId="2C6F2AF5" w14:textId="0C6F2E95" w:rsidR="008A7FB4" w:rsidRDefault="008A7FB4">
      <w:r>
        <w:t>Color picker</w:t>
      </w:r>
    </w:p>
    <w:p w14:paraId="554DE7CA" w14:textId="78F330CA" w:rsidR="008A7FB4" w:rsidRDefault="008A7FB4">
      <w:r>
        <w:t>Color palette generator</w:t>
      </w:r>
    </w:p>
    <w:sectPr w:rsidR="008A7F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B3F1A"/>
    <w:multiLevelType w:val="hybridMultilevel"/>
    <w:tmpl w:val="77DCA28E"/>
    <w:lvl w:ilvl="0" w:tplc="C92059B0">
      <w:start w:val="1"/>
      <w:numFmt w:val="bullet"/>
      <w:lvlText w:val="●"/>
      <w:lvlJc w:val="left"/>
      <w:pPr>
        <w:ind w:left="720" w:hanging="360"/>
      </w:pPr>
    </w:lvl>
    <w:lvl w:ilvl="1" w:tplc="44C25C7E">
      <w:start w:val="1"/>
      <w:numFmt w:val="bullet"/>
      <w:lvlText w:val="○"/>
      <w:lvlJc w:val="left"/>
      <w:pPr>
        <w:ind w:left="1440" w:hanging="360"/>
      </w:pPr>
    </w:lvl>
    <w:lvl w:ilvl="2" w:tplc="BD68C372">
      <w:start w:val="1"/>
      <w:numFmt w:val="bullet"/>
      <w:lvlText w:val="■"/>
      <w:lvlJc w:val="left"/>
      <w:pPr>
        <w:ind w:left="2160" w:hanging="360"/>
      </w:pPr>
    </w:lvl>
    <w:lvl w:ilvl="3" w:tplc="6E8A1720">
      <w:start w:val="1"/>
      <w:numFmt w:val="bullet"/>
      <w:lvlText w:val="●"/>
      <w:lvlJc w:val="left"/>
      <w:pPr>
        <w:ind w:left="2880" w:hanging="360"/>
      </w:pPr>
    </w:lvl>
    <w:lvl w:ilvl="4" w:tplc="93024882">
      <w:start w:val="1"/>
      <w:numFmt w:val="bullet"/>
      <w:lvlText w:val="○"/>
      <w:lvlJc w:val="left"/>
      <w:pPr>
        <w:ind w:left="3600" w:hanging="360"/>
      </w:pPr>
    </w:lvl>
    <w:lvl w:ilvl="5" w:tplc="30FA343C">
      <w:start w:val="1"/>
      <w:numFmt w:val="bullet"/>
      <w:lvlText w:val="■"/>
      <w:lvlJc w:val="left"/>
      <w:pPr>
        <w:ind w:left="4320" w:hanging="360"/>
      </w:pPr>
    </w:lvl>
    <w:lvl w:ilvl="6" w:tplc="531E0EAE">
      <w:start w:val="1"/>
      <w:numFmt w:val="bullet"/>
      <w:lvlText w:val="●"/>
      <w:lvlJc w:val="left"/>
      <w:pPr>
        <w:ind w:left="5040" w:hanging="360"/>
      </w:pPr>
    </w:lvl>
    <w:lvl w:ilvl="7" w:tplc="9CEEE83C">
      <w:start w:val="1"/>
      <w:numFmt w:val="bullet"/>
      <w:lvlText w:val="●"/>
      <w:lvlJc w:val="left"/>
      <w:pPr>
        <w:ind w:left="5760" w:hanging="360"/>
      </w:pPr>
    </w:lvl>
    <w:lvl w:ilvl="8" w:tplc="02326F3E">
      <w:start w:val="1"/>
      <w:numFmt w:val="bullet"/>
      <w:lvlText w:val="●"/>
      <w:lvlJc w:val="left"/>
      <w:pPr>
        <w:ind w:left="6480" w:hanging="360"/>
      </w:pPr>
    </w:lvl>
  </w:abstractNum>
  <w:num w:numId="1" w16cid:durableId="1440875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DD7"/>
    <w:rsid w:val="003F732D"/>
    <w:rsid w:val="00874DD7"/>
    <w:rsid w:val="008A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A9F6"/>
  <w15:docId w15:val="{FB9876A4-4FE5-4A45-ABE8-FF7E9C6D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A7F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MkiGNlavPk?t=14220" TargetMode="External"/><Relationship Id="rId13" Type="http://schemas.openxmlformats.org/officeDocument/2006/relationships/hyperlink" Target="https://youtu.be/lMkiGNlavPk?t=17040" TargetMode="External"/><Relationship Id="rId18" Type="http://schemas.openxmlformats.org/officeDocument/2006/relationships/hyperlink" Target="https://youtu.be/lMkiGNlavPk?t=19560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youtu.be/lMkiGNlavPk?t=13800" TargetMode="External"/><Relationship Id="rId12" Type="http://schemas.openxmlformats.org/officeDocument/2006/relationships/hyperlink" Target="https://youtu.be/lMkiGNlavPk?t=16740" TargetMode="External"/><Relationship Id="rId17" Type="http://schemas.openxmlformats.org/officeDocument/2006/relationships/hyperlink" Target="https://youtu.be/lMkiGNlavPk?t=19140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lMkiGNlavPk?si=VfHvZQKviD875yyr&amp;t=18831" TargetMode="External"/><Relationship Id="rId20" Type="http://schemas.openxmlformats.org/officeDocument/2006/relationships/hyperlink" Target="https://youtu.be/lMkiGNlavPk?t=2136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lMkiGNlavPk?t=13080" TargetMode="External"/><Relationship Id="rId11" Type="http://schemas.openxmlformats.org/officeDocument/2006/relationships/hyperlink" Target="https://youtu.be/lMkiGNlavPk?t=15780" TargetMode="External"/><Relationship Id="rId5" Type="http://schemas.openxmlformats.org/officeDocument/2006/relationships/hyperlink" Target="https://youtu.be/lMkiGNlavPk?t=12840" TargetMode="External"/><Relationship Id="rId15" Type="http://schemas.openxmlformats.org/officeDocument/2006/relationships/hyperlink" Target="https://youtu.be/lMkiGNlavPk?si=VYBTaZFOGTOuOWzX&amp;t=17727" TargetMode="External"/><Relationship Id="rId10" Type="http://schemas.openxmlformats.org/officeDocument/2006/relationships/hyperlink" Target="https://youtu.be/lMkiGNlavPk?t=14940" TargetMode="External"/><Relationship Id="rId19" Type="http://schemas.openxmlformats.org/officeDocument/2006/relationships/hyperlink" Target="https://youtu.be/lMkiGNlavPk?t=203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lMkiGNlavPk?t=14640" TargetMode="External"/><Relationship Id="rId14" Type="http://schemas.openxmlformats.org/officeDocument/2006/relationships/hyperlink" Target="https://youtu.be/lMkiGNlavPk?t=1722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Sanchez Roco</cp:lastModifiedBy>
  <cp:revision>2</cp:revision>
  <dcterms:created xsi:type="dcterms:W3CDTF">2026-09-09T06:18:00Z</dcterms:created>
  <dcterms:modified xsi:type="dcterms:W3CDTF">2026-09-09T06:32:00Z</dcterms:modified>
</cp:coreProperties>
</file>