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1B625" w14:textId="32A8383A" w:rsidR="0077734D" w:rsidRPr="00C714FE" w:rsidRDefault="00EA4A56" w:rsidP="00723445">
      <w:pPr>
        <w:pStyle w:val="Title"/>
        <w:rPr>
          <w:rFonts w:ascii="Roboto" w:hAnsi="Roboto"/>
          <w:b/>
          <w:color w:val="536173"/>
          <w:lang w:val="fr-CA"/>
        </w:rPr>
      </w:pPr>
      <w:r>
        <w:rPr>
          <w:noProof/>
        </w:rPr>
        <mc:AlternateContent>
          <mc:Choice Requires="wps">
            <w:drawing>
              <wp:anchor distT="0" distB="0" distL="114300" distR="114300" simplePos="0" relativeHeight="251639806" behindDoc="0" locked="0" layoutInCell="1" allowOverlap="1" wp14:anchorId="2ABA3B45" wp14:editId="2D11BD51">
                <wp:simplePos x="0" y="0"/>
                <wp:positionH relativeFrom="column">
                  <wp:posOffset>2259676</wp:posOffset>
                </wp:positionH>
                <wp:positionV relativeFrom="paragraph">
                  <wp:posOffset>6350</wp:posOffset>
                </wp:positionV>
                <wp:extent cx="384002" cy="380836"/>
                <wp:effectExtent l="0" t="0" r="0" b="635"/>
                <wp:wrapNone/>
                <wp:docPr id="15" name="Shape 5068"/>
                <wp:cNvGraphicFramePr/>
                <a:graphic xmlns:a="http://schemas.openxmlformats.org/drawingml/2006/main">
                  <a:graphicData uri="http://schemas.microsoft.com/office/word/2010/wordprocessingShape">
                    <wps:wsp>
                      <wps:cNvSpPr/>
                      <wps:spPr>
                        <a:xfrm>
                          <a:off x="0" y="0"/>
                          <a:ext cx="384002" cy="380836"/>
                        </a:xfrm>
                        <a:custGeom>
                          <a:avLst/>
                          <a:gdLst/>
                          <a:ahLst/>
                          <a:cxnLst/>
                          <a:rect l="0" t="0" r="0" b="0"/>
                          <a:pathLst>
                            <a:path w="120000" h="120000" extrusionOk="0">
                              <a:moveTo>
                                <a:pt x="61294" y="0"/>
                              </a:moveTo>
                              <a:lnTo>
                                <a:pt x="61294" y="0"/>
                              </a:lnTo>
                              <a:cubicBezTo>
                                <a:pt x="27913" y="0"/>
                                <a:pt x="0" y="25611"/>
                                <a:pt x="0" y="58705"/>
                              </a:cubicBezTo>
                              <a:cubicBezTo>
                                <a:pt x="0" y="91798"/>
                                <a:pt x="27913" y="119712"/>
                                <a:pt x="61294" y="119712"/>
                              </a:cubicBezTo>
                              <a:cubicBezTo>
                                <a:pt x="94388" y="119712"/>
                                <a:pt x="119712" y="91798"/>
                                <a:pt x="119712" y="58705"/>
                              </a:cubicBezTo>
                              <a:cubicBezTo>
                                <a:pt x="119712" y="25611"/>
                                <a:pt x="94388" y="0"/>
                                <a:pt x="61294" y="0"/>
                              </a:cubicBezTo>
                              <a:close/>
                              <a:moveTo>
                                <a:pt x="73956" y="58705"/>
                              </a:moveTo>
                              <a:lnTo>
                                <a:pt x="73956" y="58705"/>
                              </a:lnTo>
                              <a:cubicBezTo>
                                <a:pt x="94388" y="81726"/>
                                <a:pt x="94388" y="81726"/>
                                <a:pt x="94388" y="81726"/>
                              </a:cubicBezTo>
                              <a:cubicBezTo>
                                <a:pt x="81726" y="94388"/>
                                <a:pt x="81726" y="94388"/>
                                <a:pt x="81726" y="94388"/>
                              </a:cubicBezTo>
                              <a:cubicBezTo>
                                <a:pt x="61294" y="71366"/>
                                <a:pt x="61294" y="71366"/>
                                <a:pt x="61294" y="71366"/>
                              </a:cubicBezTo>
                              <a:cubicBezTo>
                                <a:pt x="37985" y="94388"/>
                                <a:pt x="37985" y="94388"/>
                                <a:pt x="37985" y="94388"/>
                              </a:cubicBezTo>
                              <a:cubicBezTo>
                                <a:pt x="25323" y="81726"/>
                                <a:pt x="25323" y="81726"/>
                                <a:pt x="25323" y="81726"/>
                              </a:cubicBezTo>
                              <a:cubicBezTo>
                                <a:pt x="48345" y="58705"/>
                                <a:pt x="48345" y="58705"/>
                                <a:pt x="48345" y="58705"/>
                              </a:cubicBezTo>
                              <a:cubicBezTo>
                                <a:pt x="25323" y="38561"/>
                                <a:pt x="25323" y="38561"/>
                                <a:pt x="25323" y="38561"/>
                              </a:cubicBezTo>
                              <a:cubicBezTo>
                                <a:pt x="37985" y="25611"/>
                                <a:pt x="37985" y="25611"/>
                                <a:pt x="37985" y="25611"/>
                              </a:cubicBezTo>
                              <a:cubicBezTo>
                                <a:pt x="61294" y="45755"/>
                                <a:pt x="61294" y="45755"/>
                                <a:pt x="61294" y="45755"/>
                              </a:cubicBezTo>
                              <a:cubicBezTo>
                                <a:pt x="81726" y="25611"/>
                                <a:pt x="81726" y="25611"/>
                                <a:pt x="81726" y="25611"/>
                              </a:cubicBezTo>
                              <a:cubicBezTo>
                                <a:pt x="94388" y="38561"/>
                                <a:pt x="94388" y="38561"/>
                                <a:pt x="94388" y="38561"/>
                              </a:cubicBezTo>
                              <a:lnTo>
                                <a:pt x="73956" y="58705"/>
                              </a:lnTo>
                              <a:close/>
                            </a:path>
                          </a:pathLst>
                        </a:custGeom>
                        <a:solidFill>
                          <a:schemeClr val="bg2">
                            <a:lumMod val="75000"/>
                          </a:schemeClr>
                        </a:solidFill>
                        <a:ln>
                          <a:noFill/>
                        </a:ln>
                      </wps:spPr>
                      <wps:bodyPr lIns="45700" tIns="22850" rIns="45700" bIns="2285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878E89" id="Shape 5068" o:spid="_x0000_s1026" style="position:absolute;margin-left:177.95pt;margin-top:.5pt;width:30.25pt;height:30pt;z-index:251639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" path="m61294,r,c27913,,,25611,,58705v,33093,27913,61007,61294,61007c94388,119712,119712,91798,119712,58705,119712,25611,94388,,61294,xm73956,58705r,c94388,81726,94388,81726,94388,81726,81726,94388,81726,94388,81726,94388,61294,71366,61294,71366,61294,71366,37985,94388,37985,94388,37985,94388,25323,81726,25323,81726,25323,81726,48345,58705,48345,58705,48345,58705,25323,38561,25323,38561,25323,38561,37985,25611,37985,25611,37985,25611,61294,45755,61294,45755,61294,45755,81726,25611,81726,25611,81726,25611,94388,38561,94388,38561,94388,38561l73956,58705xe" fillcolor="#aeaaaa [2414]" stroked="f">
                <v:path arrowok="t" o:extrusionok="f" textboxrect="0,0,120000,120000"/>
              </v:shape>
            </w:pict>
          </mc:Fallback>
        </mc:AlternateContent>
      </w:r>
      <w:r w:rsidR="00C714FE" w:rsidRPr="00C714FE">
        <w:rPr>
          <w:rFonts w:ascii="Roboto" w:hAnsi="Roboto"/>
          <w:b/>
          <w:color w:val="536173"/>
          <w:lang w:val="fr-CA"/>
        </w:rPr>
        <w:t>À ne pas faire</w:t>
      </w:r>
    </w:p>
    <w:p w14:paraId="5DE570B2" w14:textId="77777777" w:rsidR="00723445" w:rsidRPr="00C714FE" w:rsidRDefault="00723445" w:rsidP="00723445">
      <w:pPr>
        <w:spacing w:after="0" w:line="240" w:lineRule="auto"/>
        <w:rPr>
          <w:rFonts w:ascii="Roboto Condensed" w:hAnsi="Roboto Condensed"/>
          <w:sz w:val="24"/>
          <w:lang w:val="fr-CA"/>
        </w:rPr>
      </w:pPr>
    </w:p>
    <w:p w14:paraId="07763386" w14:textId="56E5A2DF" w:rsidR="004F622A" w:rsidRPr="00C714FE" w:rsidRDefault="00C714FE" w:rsidP="00C714FE">
      <w:pPr>
        <w:spacing w:after="0" w:line="240" w:lineRule="auto"/>
        <w:rPr>
          <w:rFonts w:ascii="Roboto Condensed" w:hAnsi="Roboto Condensed"/>
          <w:lang w:val="fr-CA"/>
        </w:rPr>
      </w:pPr>
      <w:r w:rsidRPr="004E1E67">
        <w:rPr>
          <w:rFonts w:ascii="Roboto Condensed" w:hAnsi="Roboto Condensed"/>
          <w:lang w:val="fr-CA"/>
        </w:rPr>
        <w:t xml:space="preserve">Les lois, les règlements et les politiques ont une incidence sur ce que vous pouvez faire et sur ce que vous ne pouvez pas faire lorsque vous prenez part à un processus d’approvisionnement. Voici une liste des pratiques à éviter. </w:t>
      </w:r>
    </w:p>
    <w:p w14:paraId="5CA359B8" w14:textId="42A6316F" w:rsidR="00723445" w:rsidRPr="00C714FE" w:rsidRDefault="00C714FE" w:rsidP="00723445">
      <w:pPr>
        <w:spacing w:after="0" w:line="240" w:lineRule="auto"/>
        <w:rPr>
          <w:rFonts w:ascii="Roboto Condensed" w:hAnsi="Roboto Condensed"/>
          <w:sz w:val="24"/>
          <w:lang w:val="fr-CA"/>
        </w:rPr>
      </w:pPr>
      <w:r>
        <w:rPr>
          <w:rFonts w:ascii="Roboto Condensed" w:hAnsi="Roboto Condensed"/>
          <w:noProof/>
          <w:lang w:val="en-CA" w:eastAsia="en-CA"/>
        </w:rPr>
        <mc:AlternateContent>
          <mc:Choice Requires="wps">
            <w:drawing>
              <wp:anchor distT="0" distB="0" distL="114300" distR="114300" simplePos="0" relativeHeight="251640831" behindDoc="0" locked="0" layoutInCell="1" allowOverlap="1" wp14:anchorId="7A8D6DCC" wp14:editId="642FF235">
                <wp:simplePos x="0" y="0"/>
                <wp:positionH relativeFrom="page">
                  <wp:align>right</wp:align>
                </wp:positionH>
                <wp:positionV relativeFrom="paragraph">
                  <wp:posOffset>100445</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B6D4B" w14:textId="29E657BD" w:rsidR="000A0824"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Attribution d’un contrat sans autorisation écrite ou par autorisation verbale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8D6DCC" id="Rectangle 11" o:spid="_x0000_s1026" style="position:absolute;margin-left:571.3pt;margin-top:7.9pt;width:611.3pt;height:29.45pt;z-index:25164083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" fillcolor="#536173" stroked="f" strokeweight="1pt">
                <v:textbox>
                  <w:txbxContent>
                    <w:p w14:paraId="4CBB6D4B" w14:textId="29E657BD" w:rsidR="000A0824"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Attribution d’un contrat sans autorisation écrite ou par autorisation verbale</w:t>
                      </w:r>
                    </w:p>
                  </w:txbxContent>
                </v:textbox>
                <w10:wrap anchorx="page"/>
              </v:rect>
            </w:pict>
          </mc:Fallback>
        </mc:AlternateContent>
      </w:r>
    </w:p>
    <w:p w14:paraId="01B5D0F9" w14:textId="2DE5859F" w:rsidR="00EC44E6" w:rsidRPr="00C714FE" w:rsidRDefault="00EC44E6" w:rsidP="00723445">
      <w:pPr>
        <w:rPr>
          <w:lang w:val="fr-CA"/>
        </w:rPr>
      </w:pPr>
    </w:p>
    <w:p w14:paraId="371E8DDD" w14:textId="36086B13" w:rsidR="00D949AE" w:rsidRPr="00C714FE" w:rsidRDefault="00D949AE" w:rsidP="00D949AE">
      <w:pPr>
        <w:spacing w:after="0" w:line="240" w:lineRule="auto"/>
        <w:rPr>
          <w:rFonts w:ascii="Roboto Condensed" w:hAnsi="Roboto Condensed"/>
          <w:lang w:val="fr-CA"/>
        </w:rPr>
      </w:pPr>
    </w:p>
    <w:p w14:paraId="6BC8C11A" w14:textId="08FBB7ED" w:rsidR="00C714FE" w:rsidRPr="004E1E67" w:rsidRDefault="00E00A1C" w:rsidP="00C714FE">
      <w:pPr>
        <w:spacing w:after="0" w:line="240" w:lineRule="auto"/>
        <w:rPr>
          <w:rFonts w:ascii="Roboto Condensed" w:eastAsia="Calibri" w:hAnsi="Roboto Condensed" w:cs="Calibri"/>
          <w:lang w:val="fr-CA"/>
        </w:rPr>
      </w:pPr>
      <w:r>
        <w:rPr>
          <w:noProof/>
        </w:rPr>
        <w:drawing>
          <wp:anchor distT="0" distB="0" distL="114300" distR="114300" simplePos="0" relativeHeight="251769856" behindDoc="1" locked="0" layoutInCell="1" allowOverlap="1" wp14:anchorId="079AC46C" wp14:editId="3C0F387A">
            <wp:simplePos x="0" y="0"/>
            <wp:positionH relativeFrom="margin">
              <wp:posOffset>5361709</wp:posOffset>
            </wp:positionH>
            <wp:positionV relativeFrom="paragraph">
              <wp:posOffset>4098</wp:posOffset>
            </wp:positionV>
            <wp:extent cx="676910" cy="683260"/>
            <wp:effectExtent l="0" t="0" r="8890" b="2540"/>
            <wp:wrapTight wrapText="bothSides">
              <wp:wrapPolygon edited="0">
                <wp:start x="0" y="0"/>
                <wp:lineTo x="0" y="21078"/>
                <wp:lineTo x="21276" y="21078"/>
                <wp:lineTo x="2127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910" cy="683260"/>
                    </a:xfrm>
                    <a:prstGeom prst="rect">
                      <a:avLst/>
                    </a:prstGeom>
                  </pic:spPr>
                </pic:pic>
              </a:graphicData>
            </a:graphic>
            <wp14:sizeRelH relativeFrom="margin">
              <wp14:pctWidth>0</wp14:pctWidth>
            </wp14:sizeRelH>
            <wp14:sizeRelV relativeFrom="margin">
              <wp14:pctHeight>0</wp14:pctHeight>
            </wp14:sizeRelV>
          </wp:anchor>
        </w:drawing>
      </w:r>
      <w:r w:rsidR="00C714FE" w:rsidRPr="004E1E67">
        <w:rPr>
          <w:rFonts w:ascii="Roboto Condensed" w:hAnsi="Roboto Condensed"/>
          <w:lang w:val="fr-CA"/>
        </w:rPr>
        <w:t xml:space="preserve">Les contrats verbaux sont risqués et doivent être évités en tout temps, sauf dans les situations d’urgence. Ne convenez jamais avec un entrepreneur de faire quelque chose qui diffère de ce qui est écrit dans le contrat et ne lui demandez jamais rien de tel. Cela pourrait être perçu comme une modification verbale du contrat. </w:t>
      </w:r>
      <w:r w:rsidR="00C714FE" w:rsidRPr="004E1E67">
        <w:rPr>
          <w:rFonts w:ascii="Roboto Condensed" w:eastAsia="Calibri" w:hAnsi="Roboto Condensed" w:cs="Calibri"/>
          <w:lang w:val="fr-CA"/>
        </w:rPr>
        <w:t>Seule l’autorité contractante peut changer, par modification officielle, un contrat.</w:t>
      </w:r>
    </w:p>
    <w:p w14:paraId="5617BC62" w14:textId="77777777" w:rsidR="006B5702" w:rsidRPr="00C714FE" w:rsidRDefault="006B5702" w:rsidP="006B5702">
      <w:pPr>
        <w:spacing w:after="0" w:line="240" w:lineRule="auto"/>
        <w:rPr>
          <w:rFonts w:ascii="Roboto Condensed" w:eastAsia="Calibri" w:hAnsi="Roboto Condensed" w:cs="Calibri"/>
          <w:lang w:val="fr-CA"/>
        </w:rPr>
      </w:pPr>
    </w:p>
    <w:p w14:paraId="67A2EF24" w14:textId="77777777" w:rsidR="00577354" w:rsidRPr="00C714FE" w:rsidRDefault="00577354">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716608" behindDoc="0" locked="0" layoutInCell="1" allowOverlap="1" wp14:anchorId="673C0C76" wp14:editId="05B6EB3B">
                <wp:simplePos x="0" y="0"/>
                <wp:positionH relativeFrom="page">
                  <wp:align>right</wp:align>
                </wp:positionH>
                <wp:positionV relativeFrom="paragraph">
                  <wp:posOffset>-635</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3BE21"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Attribution d’un contrat sans les pouvoirs nécessaires</w:t>
                            </w:r>
                          </w:p>
                          <w:p w14:paraId="7ACA4BE8" w14:textId="727B2B94" w:rsidR="00577354" w:rsidRPr="00C714FE" w:rsidRDefault="00577354" w:rsidP="00577354">
                            <w:pPr>
                              <w:spacing w:after="0" w:line="240" w:lineRule="auto"/>
                              <w:jc w:val="center"/>
                              <w:rPr>
                                <w:rFonts w:ascii="Roboto Condensed" w:hAnsi="Roboto Condensed"/>
                                <w:sz w:val="20"/>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3C0C76" id="Rectangle 10" o:spid="_x0000_s1027" style="position:absolute;margin-left:571.3pt;margin-top:-.05pt;width:611.3pt;height:29.45pt;z-index:2517166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" fillcolor="#536173" stroked="f" strokeweight="1pt">
                <v:textbox>
                  <w:txbxContent>
                    <w:p w14:paraId="7A43BE21"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Attribution d’un contrat sans les pouvoirs nécessaires</w:t>
                      </w:r>
                    </w:p>
                    <w:p w14:paraId="7ACA4BE8" w14:textId="727B2B94" w:rsidR="00577354" w:rsidRPr="00C714FE" w:rsidRDefault="00577354" w:rsidP="00577354">
                      <w:pPr>
                        <w:spacing w:after="0" w:line="240" w:lineRule="auto"/>
                        <w:jc w:val="center"/>
                        <w:rPr>
                          <w:rFonts w:ascii="Roboto Condensed" w:hAnsi="Roboto Condensed"/>
                          <w:sz w:val="20"/>
                          <w:lang w:val="fr-CA"/>
                        </w:rPr>
                      </w:pPr>
                    </w:p>
                  </w:txbxContent>
                </v:textbox>
                <w10:wrap anchorx="page"/>
              </v:rect>
            </w:pict>
          </mc:Fallback>
        </mc:AlternateContent>
      </w:r>
    </w:p>
    <w:p w14:paraId="70BD155C" w14:textId="77777777" w:rsidR="00577354" w:rsidRPr="00C714FE" w:rsidRDefault="00577354">
      <w:pPr>
        <w:rPr>
          <w:rFonts w:ascii="Roboto Condensed" w:hAnsi="Roboto Condensed"/>
          <w:lang w:val="fr-CA"/>
        </w:rPr>
      </w:pPr>
    </w:p>
    <w:p w14:paraId="461B7E5A" w14:textId="77777777" w:rsidR="00C714FE" w:rsidRPr="004E1E67" w:rsidRDefault="00C714FE" w:rsidP="00C714FE">
      <w:pPr>
        <w:spacing w:after="0" w:line="240" w:lineRule="auto"/>
        <w:rPr>
          <w:rFonts w:ascii="Roboto Condensed" w:hAnsi="Roboto Condensed"/>
          <w:highlight w:val="yellow"/>
          <w:lang w:val="fr-CA"/>
        </w:rPr>
      </w:pPr>
      <w:r w:rsidRPr="004E1E67">
        <w:rPr>
          <w:rFonts w:ascii="Roboto Condensed" w:hAnsi="Roboto Condensed"/>
          <w:lang w:val="fr-CA"/>
        </w:rPr>
        <w:t xml:space="preserve">Cette pratique survient lorsqu’un représentant de l’État engage le gouvernement du Canada à passer un contrat pour des biens ou des services sans avoir obtenu au préalable les approbations nécessaires pour faire une transaction, comme l’exige la </w:t>
      </w:r>
      <w:r w:rsidRPr="004E1E67">
        <w:rPr>
          <w:rFonts w:ascii="Roboto Condensed" w:hAnsi="Roboto Condensed"/>
          <w:i/>
          <w:lang w:val="fr-CA"/>
        </w:rPr>
        <w:t>Loi sur la gestion des finances publiques</w:t>
      </w:r>
      <w:r w:rsidRPr="004E1E67">
        <w:rPr>
          <w:rFonts w:ascii="Roboto Condensed" w:hAnsi="Roboto Condensed"/>
          <w:lang w:val="fr-CA"/>
        </w:rPr>
        <w:t>, ce qui est interdit.</w:t>
      </w:r>
    </w:p>
    <w:p w14:paraId="367E245B" w14:textId="77777777" w:rsidR="00577354" w:rsidRPr="00C714FE" w:rsidRDefault="004D718C">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731968" behindDoc="0" locked="0" layoutInCell="1" allowOverlap="1" wp14:anchorId="556ADA2C" wp14:editId="615E67C6">
                <wp:simplePos x="0" y="0"/>
                <wp:positionH relativeFrom="page">
                  <wp:align>right</wp:align>
                </wp:positionH>
                <wp:positionV relativeFrom="paragraph">
                  <wp:posOffset>237490</wp:posOffset>
                </wp:positionV>
                <wp:extent cx="7763683" cy="374073"/>
                <wp:effectExtent l="0" t="0" r="8890" b="6985"/>
                <wp:wrapNone/>
                <wp:docPr id="4798" name="Rectangle 479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C3EB2"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Établir un contrat rétroactif ou après-coup ou antidater un contrat</w:t>
                            </w:r>
                          </w:p>
                          <w:p w14:paraId="497DA11A" w14:textId="65529432" w:rsidR="00AF455B" w:rsidRPr="00C714FE" w:rsidRDefault="00AF455B" w:rsidP="00AF455B">
                            <w:pPr>
                              <w:spacing w:after="0" w:line="240" w:lineRule="auto"/>
                              <w:jc w:val="center"/>
                              <w:rPr>
                                <w:rFonts w:ascii="Roboto Condensed" w:hAnsi="Roboto Condensed"/>
                                <w:sz w:val="20"/>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ADA2C" id="Rectangle 4798" o:spid="_x0000_s1028" style="position:absolute;margin-left:571.3pt;margin-top:18.7pt;width:611.3pt;height:29.45pt;z-index:25173196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" fillcolor="#536173" stroked="f" strokeweight="1pt">
                <v:textbox>
                  <w:txbxContent>
                    <w:p w14:paraId="2C0C3EB2"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Établir un contrat rétroactif ou après-coup ou antidater un contrat</w:t>
                      </w:r>
                    </w:p>
                    <w:p w14:paraId="497DA11A" w14:textId="65529432" w:rsidR="00AF455B" w:rsidRPr="00C714FE" w:rsidRDefault="00AF455B" w:rsidP="00AF455B">
                      <w:pPr>
                        <w:spacing w:after="0" w:line="240" w:lineRule="auto"/>
                        <w:jc w:val="center"/>
                        <w:rPr>
                          <w:rFonts w:ascii="Roboto Condensed" w:hAnsi="Roboto Condensed"/>
                          <w:sz w:val="20"/>
                          <w:lang w:val="fr-CA"/>
                        </w:rPr>
                      </w:pPr>
                    </w:p>
                  </w:txbxContent>
                </v:textbox>
                <w10:wrap anchorx="page"/>
              </v:rect>
            </w:pict>
          </mc:Fallback>
        </mc:AlternateContent>
      </w:r>
    </w:p>
    <w:p w14:paraId="20459685" w14:textId="77777777" w:rsidR="00AF455B" w:rsidRPr="00C714FE" w:rsidRDefault="00AF455B">
      <w:pPr>
        <w:rPr>
          <w:rFonts w:ascii="Roboto Condensed" w:hAnsi="Roboto Condensed"/>
          <w:lang w:val="fr-CA"/>
        </w:rPr>
      </w:pPr>
    </w:p>
    <w:p w14:paraId="28AC2F87" w14:textId="2C052ECD" w:rsidR="00577354" w:rsidRPr="00C714FE" w:rsidRDefault="00577354">
      <w:pPr>
        <w:rPr>
          <w:rFonts w:ascii="Roboto Condensed" w:hAnsi="Roboto Condensed"/>
          <w:lang w:val="fr-CA"/>
        </w:rPr>
      </w:pPr>
    </w:p>
    <w:p w14:paraId="68BE2A88" w14:textId="5DE130DC" w:rsidR="00C714FE" w:rsidRPr="004E1E67" w:rsidRDefault="00C714FE" w:rsidP="00C714FE">
      <w:pPr>
        <w:spacing w:after="0" w:line="240" w:lineRule="auto"/>
        <w:ind w:left="990"/>
        <w:rPr>
          <w:rFonts w:ascii="Roboto Condensed" w:eastAsia="Calibri" w:hAnsi="Roboto Condensed" w:cs="Calibri"/>
          <w:highlight w:val="yellow"/>
          <w:lang w:val="fr-CA"/>
        </w:rPr>
      </w:pPr>
      <w:r>
        <w:rPr>
          <w:noProof/>
          <w:lang w:val="en-CA" w:eastAsia="en-CA"/>
        </w:rPr>
        <mc:AlternateContent>
          <mc:Choice Requires="wpg">
            <w:drawing>
              <wp:anchor distT="0" distB="0" distL="114300" distR="114300" simplePos="0" relativeHeight="251732991" behindDoc="0" locked="0" layoutInCell="1" allowOverlap="1" wp14:anchorId="718B5CC6" wp14:editId="231C3F37">
                <wp:simplePos x="0" y="0"/>
                <wp:positionH relativeFrom="margin">
                  <wp:align>left</wp:align>
                </wp:positionH>
                <wp:positionV relativeFrom="paragraph">
                  <wp:posOffset>39486</wp:posOffset>
                </wp:positionV>
                <wp:extent cx="411390" cy="412093"/>
                <wp:effectExtent l="0" t="0" r="8255" b="7620"/>
                <wp:wrapNone/>
                <wp:docPr id="13" name="Group 212"/>
                <wp:cNvGraphicFramePr/>
                <a:graphic xmlns:a="http://schemas.openxmlformats.org/drawingml/2006/main">
                  <a:graphicData uri="http://schemas.microsoft.com/office/word/2010/wordprocessingGroup">
                    <wpg:wgp>
                      <wpg:cNvGrpSpPr/>
                      <wpg:grpSpPr>
                        <a:xfrm>
                          <a:off x="0" y="0"/>
                          <a:ext cx="411390" cy="412093"/>
                          <a:chOff x="0" y="0"/>
                          <a:chExt cx="488067" cy="488901"/>
                        </a:xfrm>
                        <a:solidFill>
                          <a:srgbClr val="AFBDC6"/>
                        </a:solidFill>
                      </wpg:grpSpPr>
                      <wps:wsp>
                        <wps:cNvPr id="14" name="AutoShape 18"/>
                        <wps:cNvSpPr>
                          <a:spLocks/>
                        </wps:cNvSpPr>
                        <wps:spPr bwMode="auto">
                          <a:xfrm>
                            <a:off x="0" y="0"/>
                            <a:ext cx="488067" cy="488901"/>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0249" y="19799"/>
                                </a:moveTo>
                                <a:cubicBezTo>
                                  <a:pt x="20249" y="20048"/>
                                  <a:pt x="20048" y="20249"/>
                                  <a:pt x="19799" y="20249"/>
                                </a:cubicBezTo>
                                <a:lnTo>
                                  <a:pt x="1800" y="20249"/>
                                </a:lnTo>
                                <a:cubicBezTo>
                                  <a:pt x="1551" y="20249"/>
                                  <a:pt x="1349" y="20048"/>
                                  <a:pt x="1349" y="19799"/>
                                </a:cubicBezTo>
                                <a:lnTo>
                                  <a:pt x="1349" y="3824"/>
                                </a:lnTo>
                                <a:cubicBezTo>
                                  <a:pt x="1349" y="3576"/>
                                  <a:pt x="1551" y="3375"/>
                                  <a:pt x="1800" y="3375"/>
                                </a:cubicBezTo>
                                <a:lnTo>
                                  <a:pt x="4724" y="3375"/>
                                </a:lnTo>
                                <a:lnTo>
                                  <a:pt x="4724" y="4725"/>
                                </a:lnTo>
                                <a:cubicBezTo>
                                  <a:pt x="4724" y="5098"/>
                                  <a:pt x="5027" y="5400"/>
                                  <a:pt x="5399" y="5400"/>
                                </a:cubicBezTo>
                                <a:cubicBezTo>
                                  <a:pt x="5772" y="5400"/>
                                  <a:pt x="6074" y="5098"/>
                                  <a:pt x="6074" y="4725"/>
                                </a:cubicBezTo>
                                <a:lnTo>
                                  <a:pt x="6074" y="3375"/>
                                </a:lnTo>
                                <a:lnTo>
                                  <a:pt x="10124" y="3375"/>
                                </a:lnTo>
                                <a:lnTo>
                                  <a:pt x="10124" y="4725"/>
                                </a:lnTo>
                                <a:cubicBezTo>
                                  <a:pt x="10124" y="5098"/>
                                  <a:pt x="10427" y="5400"/>
                                  <a:pt x="10800" y="5400"/>
                                </a:cubicBezTo>
                                <a:cubicBezTo>
                                  <a:pt x="11172" y="5400"/>
                                  <a:pt x="11474" y="5098"/>
                                  <a:pt x="11474" y="4725"/>
                                </a:cubicBezTo>
                                <a:lnTo>
                                  <a:pt x="11474" y="3375"/>
                                </a:lnTo>
                                <a:lnTo>
                                  <a:pt x="15524" y="3375"/>
                                </a:lnTo>
                                <a:lnTo>
                                  <a:pt x="15524" y="4725"/>
                                </a:lnTo>
                                <a:cubicBezTo>
                                  <a:pt x="15524" y="5098"/>
                                  <a:pt x="15827" y="5400"/>
                                  <a:pt x="16199" y="5400"/>
                                </a:cubicBezTo>
                                <a:cubicBezTo>
                                  <a:pt x="16572" y="5400"/>
                                  <a:pt x="16874" y="5098"/>
                                  <a:pt x="16874" y="4725"/>
                                </a:cubicBezTo>
                                <a:lnTo>
                                  <a:pt x="16874" y="3375"/>
                                </a:lnTo>
                                <a:lnTo>
                                  <a:pt x="19799" y="3375"/>
                                </a:lnTo>
                                <a:cubicBezTo>
                                  <a:pt x="20048" y="3375"/>
                                  <a:pt x="20249" y="3576"/>
                                  <a:pt x="20249" y="3824"/>
                                </a:cubicBezTo>
                                <a:cubicBezTo>
                                  <a:pt x="20249" y="3824"/>
                                  <a:pt x="20249" y="19799"/>
                                  <a:pt x="20249" y="19799"/>
                                </a:cubicBezTo>
                                <a:close/>
                                <a:moveTo>
                                  <a:pt x="19799" y="2025"/>
                                </a:moveTo>
                                <a:lnTo>
                                  <a:pt x="16874" y="2025"/>
                                </a:lnTo>
                                <a:lnTo>
                                  <a:pt x="16874" y="675"/>
                                </a:lnTo>
                                <a:cubicBezTo>
                                  <a:pt x="16874" y="301"/>
                                  <a:pt x="16572" y="0"/>
                                  <a:pt x="16199" y="0"/>
                                </a:cubicBezTo>
                                <a:cubicBezTo>
                                  <a:pt x="15827" y="0"/>
                                  <a:pt x="15524" y="301"/>
                                  <a:pt x="15524" y="675"/>
                                </a:cubicBezTo>
                                <a:lnTo>
                                  <a:pt x="15524" y="2025"/>
                                </a:lnTo>
                                <a:lnTo>
                                  <a:pt x="11474" y="2025"/>
                                </a:lnTo>
                                <a:lnTo>
                                  <a:pt x="11474" y="675"/>
                                </a:lnTo>
                                <a:cubicBezTo>
                                  <a:pt x="11474" y="301"/>
                                  <a:pt x="11172" y="0"/>
                                  <a:pt x="10800" y="0"/>
                                </a:cubicBezTo>
                                <a:cubicBezTo>
                                  <a:pt x="10427" y="0"/>
                                  <a:pt x="10124" y="301"/>
                                  <a:pt x="10124" y="675"/>
                                </a:cubicBezTo>
                                <a:lnTo>
                                  <a:pt x="10124" y="2025"/>
                                </a:lnTo>
                                <a:lnTo>
                                  <a:pt x="6074" y="2025"/>
                                </a:lnTo>
                                <a:lnTo>
                                  <a:pt x="6074" y="675"/>
                                </a:lnTo>
                                <a:cubicBezTo>
                                  <a:pt x="6074" y="301"/>
                                  <a:pt x="5772" y="0"/>
                                  <a:pt x="5399" y="0"/>
                                </a:cubicBezTo>
                                <a:cubicBezTo>
                                  <a:pt x="5027" y="0"/>
                                  <a:pt x="4724" y="301"/>
                                  <a:pt x="4724" y="675"/>
                                </a:cubicBezTo>
                                <a:lnTo>
                                  <a:pt x="4724" y="2025"/>
                                </a:lnTo>
                                <a:lnTo>
                                  <a:pt x="1800" y="2025"/>
                                </a:lnTo>
                                <a:cubicBezTo>
                                  <a:pt x="805" y="2025"/>
                                  <a:pt x="0" y="2830"/>
                                  <a:pt x="0" y="3824"/>
                                </a:cubicBezTo>
                                <a:lnTo>
                                  <a:pt x="0" y="19799"/>
                                </a:lnTo>
                                <a:cubicBezTo>
                                  <a:pt x="0" y="20793"/>
                                  <a:pt x="805" y="21599"/>
                                  <a:pt x="1800" y="21599"/>
                                </a:cubicBezTo>
                                <a:lnTo>
                                  <a:pt x="19799" y="21599"/>
                                </a:lnTo>
                                <a:cubicBezTo>
                                  <a:pt x="20794" y="21599"/>
                                  <a:pt x="21600" y="20793"/>
                                  <a:pt x="21600" y="19799"/>
                                </a:cubicBezTo>
                                <a:lnTo>
                                  <a:pt x="21600" y="3824"/>
                                </a:lnTo>
                                <a:cubicBezTo>
                                  <a:pt x="21600" y="2830"/>
                                  <a:pt x="20794" y="2025"/>
                                  <a:pt x="19799" y="2025"/>
                                </a:cubicBezTo>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26" name="AutoShape 19"/>
                        <wps:cNvSpPr>
                          <a:spLocks/>
                        </wps:cNvSpPr>
                        <wps:spPr bwMode="auto">
                          <a:xfrm>
                            <a:off x="106790"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27" name="AutoShape 20"/>
                        <wps:cNvSpPr>
                          <a:spLocks/>
                        </wps:cNvSpPr>
                        <wps:spPr bwMode="auto">
                          <a:xfrm>
                            <a:off x="106790"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29" name="AutoShape 21"/>
                        <wps:cNvSpPr>
                          <a:spLocks/>
                        </wps:cNvSpPr>
                        <wps:spPr bwMode="auto">
                          <a:xfrm>
                            <a:off x="106790"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30" name="AutoShape 22"/>
                        <wps:cNvSpPr>
                          <a:spLocks/>
                        </wps:cNvSpPr>
                        <wps:spPr bwMode="auto">
                          <a:xfrm>
                            <a:off x="213581"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31" name="AutoShape 23"/>
                        <wps:cNvSpPr>
                          <a:spLocks/>
                        </wps:cNvSpPr>
                        <wps:spPr bwMode="auto">
                          <a:xfrm>
                            <a:off x="213581"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4768" name="AutoShape 24"/>
                        <wps:cNvSpPr>
                          <a:spLocks/>
                        </wps:cNvSpPr>
                        <wps:spPr bwMode="auto">
                          <a:xfrm>
                            <a:off x="213581"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4769" name="AutoShape 25"/>
                        <wps:cNvSpPr>
                          <a:spLocks/>
                        </wps:cNvSpPr>
                        <wps:spPr bwMode="auto">
                          <a:xfrm>
                            <a:off x="320373"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4770" name="AutoShape 26"/>
                        <wps:cNvSpPr>
                          <a:spLocks/>
                        </wps:cNvSpPr>
                        <wps:spPr bwMode="auto">
                          <a:xfrm>
                            <a:off x="320373"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4771" name="AutoShape 27"/>
                        <wps:cNvSpPr>
                          <a:spLocks/>
                        </wps:cNvSpPr>
                        <wps:spPr bwMode="auto">
                          <a:xfrm>
                            <a:off x="320373"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g:wgp>
                  </a:graphicData>
                </a:graphic>
              </wp:anchor>
            </w:drawing>
          </mc:Choice>
          <mc:Fallback>
            <w:pict>
              <v:group w14:anchorId="348368C5" id="Group 212" o:spid="_x0000_s1026" style="position:absolute;margin-left:0;margin-top:3.1pt;width:32.4pt;height:32.45pt;z-index:251732991;mso-position-horizontal:left;mso-position-horizontal-relative:margin" coordsize="488067,48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">
                <v:shape id="AutoShape 18" o:spid="_x0000_s1027" style="position:absolute;width:488067;height:48890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" path="m20249,19799v,249,-201,450,-450,450l1800,20249v-249,,-451,-201,-451,-450l1349,3824v,-248,202,-449,451,-449l4724,3375r,1350c4724,5098,5027,5400,5399,5400v373,,675,-302,675,-675l6074,3375r4050,l10124,4725v,373,303,675,676,675c11172,5400,11474,5098,11474,4725r,-1350l15524,3375r,1350c15524,5098,15827,5400,16199,5400v373,,675,-302,675,-675l16874,3375r2925,c20048,3375,20249,3576,20249,3824v,,,15975,,15975xm19799,2025r-2925,l16874,675c16874,301,16572,,16199,v-372,,-675,301,-675,675l15524,2025r-4050,l11474,675c11474,301,11172,,10800,v-373,,-676,301,-676,675l10124,2025r-4050,l6074,675c6074,301,5772,,5399,,5027,,4724,301,4724,675r,1350l1800,2025c805,2025,,2830,,3824l,19799v,994,805,1800,1800,1800l19799,21599v995,,1801,-806,1801,-1800l21600,3824v,-994,-806,-1799,-1801,-1799e" filled="f" stroked="f">
                  <v:path arrowok="t" o:connecttype="custom" o:connectlocs="244034,244451;244034,244451;244034,244451;244034,244451" o:connectangles="0,0,0,0"/>
                </v:shape>
                <v:shape id="AutoShape 19" o:spid="_x0000_s1028" style="position:absolute;left:106790;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" path="m,21599r21600,l21600,,,c,,,21599,,21599xe" filled="f" stroked="f">
                  <v:path arrowok="t" o:connecttype="custom" o:connectlocs="30452,22944;30452,22944;30452,22944;30452,22944" o:connectangles="0,0,0,0"/>
                </v:shape>
                <v:shape id="AutoShape 20" o:spid="_x0000_s1029" style="position:absolute;left:106790;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" path="m,21599r21600,l21600,,,c,,,21599,,21599xe" filled="f" stroked="f">
                  <v:path arrowok="t" o:connecttype="custom" o:connectlocs="30452,22944;30452,22944;30452,22944;30452,22944" o:connectangles="0,0,0,0"/>
                </v:shape>
                <v:shape id="AutoShape 21" o:spid="_x0000_s1030" style="position:absolute;left:106790;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" path="m,21599r21600,l21600,,,c,,,21599,,21599xe" filled="f" stroked="f">
                  <v:path arrowok="t" o:connecttype="custom" o:connectlocs="30452,22526;30452,22526;30452,22526;30452,22526" o:connectangles="0,0,0,0"/>
                </v:shape>
                <v:shape id="AutoShape 22" o:spid="_x0000_s1031" style="position:absolute;left:213581;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" path="m,21599r21600,l21600,,,c,,,21599,,21599xe" filled="f" stroked="f">
                  <v:path arrowok="t" o:connecttype="custom" o:connectlocs="30452,22526;30452,22526;30452,22526;30452,22526" o:connectangles="0,0,0,0"/>
                </v:shape>
                <v:shape id="AutoShape 23" o:spid="_x0000_s1032" style="position:absolute;left:213581;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" path="m,21599r21600,l21600,,,c,,,21599,,21599xe" filled="f" stroked="f">
                  <v:path arrowok="t" o:connecttype="custom" o:connectlocs="30452,22944;30452,22944;30452,22944;30452,22944" o:connectangles="0,0,0,0"/>
                </v:shape>
                <v:shape id="AutoShape 24" o:spid="_x0000_s1033" style="position:absolute;left:213581;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" path="m,21599r21600,l21600,,,c,,,21599,,21599xe" filled="f" stroked="f">
                  <v:path arrowok="t" o:connecttype="custom" o:connectlocs="30452,22944;30452,22944;30452,22944;30452,22944" o:connectangles="0,0,0,0"/>
                </v:shape>
                <v:shape id="AutoShape 25" o:spid="_x0000_s1034" style="position:absolute;left:320373;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" path="m,21599r21600,l21600,,,c,,,21599,,21599xe" filled="f" stroked="f">
                  <v:path arrowok="t" o:connecttype="custom" o:connectlocs="30452,22526;30452,22526;30452,22526;30452,22526" o:connectangles="0,0,0,0"/>
                </v:shape>
                <v:shape id="AutoShape 26" o:spid="_x0000_s1035" style="position:absolute;left:320373;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" path="m,21599r21600,l21600,,,c,,,21599,,21599xe" filled="f" stroked="f">
                  <v:path arrowok="t" o:connecttype="custom" o:connectlocs="30452,22944;30452,22944;30452,22944;30452,22944" o:connectangles="0,0,0,0"/>
                </v:shape>
                <v:shape id="AutoShape 27" o:spid="_x0000_s1036" style="position:absolute;left:320373;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" path="m,21599r21600,l21600,,,c,,,21599,,21599xe" filled="f" stroked="f">
                  <v:path arrowok="t" o:connecttype="custom" o:connectlocs="30452,22944;30452,22944;30452,22944;30452,22944" o:connectangles="0,0,0,0"/>
                </v:shape>
                <w10:wrap anchorx="margin"/>
              </v:group>
            </w:pict>
          </mc:Fallback>
        </mc:AlternateContent>
      </w:r>
      <w:r w:rsidRPr="004E1E67">
        <w:rPr>
          <w:rFonts w:ascii="Roboto Condensed" w:hAnsi="Roboto Condensed"/>
          <w:lang w:val="fr-CA"/>
        </w:rPr>
        <w:t xml:space="preserve">Cette pratique </w:t>
      </w:r>
      <w:r w:rsidRPr="004E1E67">
        <w:rPr>
          <w:rFonts w:ascii="Roboto Condensed" w:eastAsia="Calibri" w:hAnsi="Roboto Condensed" w:cs="Calibri"/>
          <w:lang w:val="fr-CA"/>
        </w:rPr>
        <w:t xml:space="preserve">consiste à approuver et à attribuer un contrat lorsque les travaux sont déjà commencés et parfois achevés, généralement sans qu’on ait fait appel à la concurrence. Cette pratique contrevient à la </w:t>
      </w:r>
      <w:r w:rsidRPr="004E1E67">
        <w:rPr>
          <w:rFonts w:ascii="Roboto Condensed" w:eastAsia="Calibri" w:hAnsi="Roboto Condensed" w:cs="Calibri"/>
          <w:i/>
          <w:lang w:val="fr-CA"/>
        </w:rPr>
        <w:t>Loi sur la gestion des finances publiques.</w:t>
      </w:r>
    </w:p>
    <w:p w14:paraId="7DAA3F4C" w14:textId="77777777" w:rsidR="004D718C" w:rsidRPr="00C714FE" w:rsidRDefault="004D718C">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734016" behindDoc="0" locked="0" layoutInCell="1" allowOverlap="1" wp14:anchorId="7A6C3960" wp14:editId="00C1053E">
                <wp:simplePos x="0" y="0"/>
                <wp:positionH relativeFrom="page">
                  <wp:align>right</wp:align>
                </wp:positionH>
                <wp:positionV relativeFrom="paragraph">
                  <wp:posOffset>287771</wp:posOffset>
                </wp:positionV>
                <wp:extent cx="7763683" cy="374073"/>
                <wp:effectExtent l="0" t="0" r="8890" b="6985"/>
                <wp:wrapNone/>
                <wp:docPr id="4799" name="Rectangle 479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C39F9D"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Fractionnement d’un contrat</w:t>
                            </w:r>
                          </w:p>
                          <w:p w14:paraId="7F3E2BBB" w14:textId="0B01165D" w:rsidR="004D718C" w:rsidRPr="00076B12" w:rsidRDefault="004D718C" w:rsidP="004D718C">
                            <w:pPr>
                              <w:spacing w:after="0" w:line="240" w:lineRule="auto"/>
                              <w:jc w:val="center"/>
                              <w:rPr>
                                <w:rFonts w:ascii="Roboto Condensed" w:hAnsi="Roboto Condensed"/>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C3960" id="Rectangle 4799" o:spid="_x0000_s1029" style="position:absolute;margin-left:571.3pt;margin-top:22.65pt;width:611.3pt;height:29.45pt;z-index:2517340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" fillcolor="#536173" stroked="f" strokeweight="1pt">
                <v:textbox>
                  <w:txbxContent>
                    <w:p w14:paraId="43C39F9D"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Fractionnement d’un contrat</w:t>
                      </w:r>
                    </w:p>
                    <w:p w14:paraId="7F3E2BBB" w14:textId="0B01165D" w:rsidR="004D718C" w:rsidRPr="00076B12" w:rsidRDefault="004D718C" w:rsidP="004D718C">
                      <w:pPr>
                        <w:spacing w:after="0" w:line="240" w:lineRule="auto"/>
                        <w:jc w:val="center"/>
                        <w:rPr>
                          <w:rFonts w:ascii="Roboto Condensed" w:hAnsi="Roboto Condensed"/>
                          <w:sz w:val="20"/>
                          <w:lang w:val="en-CA"/>
                        </w:rPr>
                      </w:pPr>
                    </w:p>
                  </w:txbxContent>
                </v:textbox>
                <w10:wrap anchorx="page"/>
              </v:rect>
            </w:pict>
          </mc:Fallback>
        </mc:AlternateContent>
      </w:r>
    </w:p>
    <w:p w14:paraId="074B3D3A" w14:textId="77777777" w:rsidR="004D718C" w:rsidRPr="00C714FE" w:rsidRDefault="004D718C">
      <w:pPr>
        <w:rPr>
          <w:rFonts w:ascii="Roboto Condensed" w:hAnsi="Roboto Condensed"/>
          <w:lang w:val="fr-CA"/>
        </w:rPr>
      </w:pPr>
    </w:p>
    <w:p w14:paraId="6C787BDC" w14:textId="77777777" w:rsidR="004D718C" w:rsidRPr="00C714FE" w:rsidRDefault="004D718C">
      <w:pPr>
        <w:rPr>
          <w:rFonts w:ascii="Roboto Condensed" w:hAnsi="Roboto Condensed"/>
          <w:lang w:val="fr-CA"/>
        </w:rPr>
      </w:pPr>
    </w:p>
    <w:p w14:paraId="332BC671" w14:textId="77777777" w:rsidR="00C714FE" w:rsidRPr="004E1E67" w:rsidDel="00C47940" w:rsidRDefault="00C714FE" w:rsidP="00C714FE">
      <w:pPr>
        <w:spacing w:after="0" w:line="240" w:lineRule="auto"/>
        <w:rPr>
          <w:rFonts w:ascii="Roboto Condensed" w:hAnsi="Roboto Condensed"/>
          <w:highlight w:val="yellow"/>
          <w:lang w:val="fr-CA"/>
        </w:rPr>
      </w:pPr>
      <w:r w:rsidRPr="004E1E67">
        <w:rPr>
          <w:rFonts w:ascii="Roboto Condensed" w:hAnsi="Roboto Condensed"/>
          <w:lang w:val="fr-CA"/>
        </w:rPr>
        <w:t>Cette pratique consiste à diviser un contrat en plusieurs contrats de moindre importance afin de contourner les limites relatives à la durée des engagements et les pouvoirs d’approbation des marchés. Le fractionnement peut aussi viser des situations où un marché est modifié pour inclure des travaux prévus dès le début, mais qui ont été exclus intentionnellement du marché initial. Le fractionnement d’un besoin dans le seul but de se soustraire aux obligations d’un accord commercial, d’éviter la concurrence ou de réduire les niveaux d’approbation est inacceptable et ne doit jamais être fait.</w:t>
      </w:r>
    </w:p>
    <w:p w14:paraId="13CAB854" w14:textId="77777777" w:rsidR="00C714FE" w:rsidRPr="00C714FE" w:rsidRDefault="00C714FE" w:rsidP="00F06241">
      <w:pPr>
        <w:spacing w:after="0" w:line="240" w:lineRule="auto"/>
        <w:rPr>
          <w:rFonts w:ascii="Roboto Condensed" w:hAnsi="Roboto Condensed"/>
          <w:lang w:val="fr-CA"/>
        </w:rPr>
      </w:pPr>
    </w:p>
    <w:p w14:paraId="532D2F39" w14:textId="77777777" w:rsidR="00076B12" w:rsidRPr="00C714FE" w:rsidRDefault="00076B12">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736064" behindDoc="0" locked="0" layoutInCell="1" allowOverlap="1" wp14:anchorId="0DEB49CF" wp14:editId="167B51FC">
                <wp:simplePos x="0" y="0"/>
                <wp:positionH relativeFrom="page">
                  <wp:align>right</wp:align>
                </wp:positionH>
                <wp:positionV relativeFrom="paragraph">
                  <wp:posOffset>10102</wp:posOffset>
                </wp:positionV>
                <wp:extent cx="7763683" cy="374073"/>
                <wp:effectExtent l="0" t="0" r="8890" b="6985"/>
                <wp:wrapNone/>
                <wp:docPr id="128" name="Rectangle 12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A5B418"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Embauchage obligatoire</w:t>
                            </w:r>
                          </w:p>
                          <w:p w14:paraId="722144D2" w14:textId="28FA6948" w:rsidR="00076B12" w:rsidRPr="00076B12" w:rsidRDefault="00076B12" w:rsidP="00076B12">
                            <w:pPr>
                              <w:pStyle w:val="Heading1"/>
                              <w:spacing w:before="0" w:line="240" w:lineRule="auto"/>
                              <w:jc w:val="center"/>
                              <w:rPr>
                                <w:rFonts w:ascii="Roboto Condensed" w:hAnsi="Roboto Condensed"/>
                                <w:color w:val="FFFFFF" w:themeColor="background1"/>
                                <w:sz w:val="28"/>
                                <w:szCs w:val="2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B49CF" id="Rectangle 128" o:spid="_x0000_s1030" style="position:absolute;margin-left:571.3pt;margin-top:.8pt;width:611.3pt;height:29.45pt;z-index:2517360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" fillcolor="#536173" stroked="f" strokeweight="1pt">
                <v:textbox>
                  <w:txbxContent>
                    <w:p w14:paraId="29A5B418"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Embauchage obligatoire</w:t>
                      </w:r>
                    </w:p>
                    <w:p w14:paraId="722144D2" w14:textId="28FA6948" w:rsidR="00076B12" w:rsidRPr="00076B12" w:rsidRDefault="00076B12" w:rsidP="00076B12">
                      <w:pPr>
                        <w:pStyle w:val="Heading1"/>
                        <w:spacing w:before="0" w:line="240" w:lineRule="auto"/>
                        <w:jc w:val="center"/>
                        <w:rPr>
                          <w:rFonts w:ascii="Roboto Condensed" w:hAnsi="Roboto Condensed"/>
                          <w:color w:val="FFFFFF" w:themeColor="background1"/>
                          <w:sz w:val="28"/>
                          <w:szCs w:val="22"/>
                          <w:lang w:val="en-CA"/>
                        </w:rPr>
                      </w:pPr>
                    </w:p>
                  </w:txbxContent>
                </v:textbox>
                <w10:wrap anchorx="page"/>
              </v:rect>
            </w:pict>
          </mc:Fallback>
        </mc:AlternateContent>
      </w:r>
    </w:p>
    <w:p w14:paraId="07797AB2" w14:textId="77777777" w:rsidR="000F7EE7" w:rsidRPr="00C714FE" w:rsidRDefault="000F7EE7" w:rsidP="00076B12">
      <w:pPr>
        <w:rPr>
          <w:rFonts w:ascii="Roboto Condensed" w:eastAsiaTheme="minorEastAsia" w:hAnsi="Roboto Condensed"/>
          <w:lang w:val="fr-CA"/>
        </w:rPr>
        <w:sectPr w:rsidR="000F7EE7" w:rsidRPr="00C714FE" w:rsidSect="00890404">
          <w:footerReference w:type="default" r:id="rId9"/>
          <w:type w:val="continuous"/>
          <w:pgSz w:w="12240" w:h="15840"/>
          <w:pgMar w:top="1008" w:right="1440" w:bottom="432" w:left="1440" w:header="706" w:footer="706" w:gutter="0"/>
          <w:cols w:space="708"/>
          <w:docGrid w:linePitch="360"/>
        </w:sectPr>
      </w:pPr>
    </w:p>
    <w:p w14:paraId="5A64C219" w14:textId="77777777" w:rsidR="000F7EE7" w:rsidRPr="00C714FE" w:rsidRDefault="000F7EE7" w:rsidP="00076B12">
      <w:pPr>
        <w:rPr>
          <w:rFonts w:ascii="Roboto Condensed" w:eastAsiaTheme="minorEastAsia" w:hAnsi="Roboto Condensed"/>
          <w:lang w:val="fr-CA"/>
        </w:rPr>
        <w:sectPr w:rsidR="000F7EE7" w:rsidRPr="00C714FE" w:rsidSect="000F7EE7">
          <w:type w:val="continuous"/>
          <w:pgSz w:w="12240" w:h="15840"/>
          <w:pgMar w:top="1008" w:right="1440" w:bottom="432" w:left="1440" w:header="706" w:footer="706" w:gutter="0"/>
          <w:cols w:num="2" w:space="708"/>
          <w:docGrid w:linePitch="360"/>
        </w:sectPr>
      </w:pPr>
    </w:p>
    <w:p w14:paraId="66772534" w14:textId="28131A4C" w:rsidR="006B5702" w:rsidRPr="00C714FE" w:rsidRDefault="00EA4A56" w:rsidP="006B5702">
      <w:pPr>
        <w:spacing w:after="0" w:line="240" w:lineRule="auto"/>
        <w:rPr>
          <w:rFonts w:ascii="Roboto Condensed" w:hAnsi="Roboto Condensed"/>
          <w:highlight w:val="yellow"/>
          <w:lang w:val="fr-CA"/>
        </w:rPr>
      </w:pPr>
      <w:r>
        <w:rPr>
          <w:noProof/>
        </w:rPr>
        <mc:AlternateContent>
          <mc:Choice Requires="wps">
            <w:drawing>
              <wp:anchor distT="0" distB="0" distL="114300" distR="114300" simplePos="0" relativeHeight="251766271" behindDoc="1" locked="0" layoutInCell="1" allowOverlap="1" wp14:anchorId="518FE3A3" wp14:editId="6FEE67DA">
                <wp:simplePos x="0" y="0"/>
                <wp:positionH relativeFrom="margin">
                  <wp:posOffset>5226223</wp:posOffset>
                </wp:positionH>
                <wp:positionV relativeFrom="paragraph">
                  <wp:posOffset>83185</wp:posOffset>
                </wp:positionV>
                <wp:extent cx="650876" cy="354452"/>
                <wp:effectExtent l="0" t="0" r="0" b="7620"/>
                <wp:wrapTight wrapText="bothSides">
                  <wp:wrapPolygon edited="0">
                    <wp:start x="0" y="0"/>
                    <wp:lineTo x="0" y="20903"/>
                    <wp:lineTo x="20862" y="20903"/>
                    <wp:lineTo x="20862" y="0"/>
                    <wp:lineTo x="0" y="0"/>
                  </wp:wrapPolygon>
                </wp:wrapTight>
                <wp:docPr id="4767" name="Shape 4767"/>
                <wp:cNvGraphicFramePr/>
                <a:graphic xmlns:a="http://schemas.openxmlformats.org/drawingml/2006/main">
                  <a:graphicData uri="http://schemas.microsoft.com/office/word/2010/wordprocessingShape">
                    <wps:wsp>
                      <wps:cNvSpPr/>
                      <wps:spPr>
                        <a:xfrm>
                          <a:off x="0" y="0"/>
                          <a:ext cx="650876" cy="354452"/>
                        </a:xfrm>
                        <a:custGeom>
                          <a:avLst/>
                          <a:gdLst/>
                          <a:ahLst/>
                          <a:cxnLst/>
                          <a:rect l="0" t="0" r="0" b="0"/>
                          <a:pathLst>
                            <a:path w="120000" h="120000" extrusionOk="0">
                              <a:moveTo>
                                <a:pt x="63900" y="65766"/>
                              </a:moveTo>
                              <a:cubicBezTo>
                                <a:pt x="63472" y="65172"/>
                                <a:pt x="62988" y="64700"/>
                                <a:pt x="62455" y="64338"/>
                              </a:cubicBezTo>
                              <a:cubicBezTo>
                                <a:pt x="61911" y="63972"/>
                                <a:pt x="61677" y="63655"/>
                                <a:pt x="61116" y="63388"/>
                              </a:cubicBezTo>
                              <a:lnTo>
                                <a:pt x="61116" y="79227"/>
                              </a:lnTo>
                              <a:cubicBezTo>
                                <a:pt x="62433" y="79038"/>
                                <a:pt x="63205" y="78333"/>
                                <a:pt x="64044" y="77083"/>
                              </a:cubicBezTo>
                              <a:cubicBezTo>
                                <a:pt x="64888" y="75838"/>
                                <a:pt x="65311" y="73850"/>
                                <a:pt x="65311" y="71133"/>
                              </a:cubicBezTo>
                              <a:cubicBezTo>
                                <a:pt x="65311" y="69866"/>
                                <a:pt x="65183" y="68800"/>
                                <a:pt x="64922" y="67938"/>
                              </a:cubicBezTo>
                              <a:cubicBezTo>
                                <a:pt x="64666" y="67077"/>
                                <a:pt x="64327" y="66355"/>
                                <a:pt x="63900" y="65766"/>
                              </a:cubicBezTo>
                              <a:moveTo>
                                <a:pt x="95455" y="90000"/>
                              </a:moveTo>
                              <a:lnTo>
                                <a:pt x="90000" y="90000"/>
                              </a:lnTo>
                              <a:cubicBezTo>
                                <a:pt x="88494" y="90000"/>
                                <a:pt x="87272" y="92233"/>
                                <a:pt x="87272" y="95000"/>
                              </a:cubicBezTo>
                              <a:cubicBezTo>
                                <a:pt x="87272" y="97761"/>
                                <a:pt x="88494" y="100000"/>
                                <a:pt x="90000" y="100000"/>
                              </a:cubicBezTo>
                              <a:lnTo>
                                <a:pt x="95455" y="100000"/>
                              </a:lnTo>
                              <a:cubicBezTo>
                                <a:pt x="96961" y="100000"/>
                                <a:pt x="98183" y="97761"/>
                                <a:pt x="98183" y="95000"/>
                              </a:cubicBezTo>
                              <a:cubicBezTo>
                                <a:pt x="98183" y="92233"/>
                                <a:pt x="96961" y="90000"/>
                                <a:pt x="95455" y="90000"/>
                              </a:cubicBezTo>
                              <a:moveTo>
                                <a:pt x="55094" y="47272"/>
                              </a:moveTo>
                              <a:cubicBezTo>
                                <a:pt x="55094" y="48366"/>
                                <a:pt x="55211" y="49288"/>
                                <a:pt x="55455" y="50061"/>
                              </a:cubicBezTo>
                              <a:cubicBezTo>
                                <a:pt x="55700" y="50833"/>
                                <a:pt x="56011" y="51488"/>
                                <a:pt x="56388" y="52033"/>
                              </a:cubicBezTo>
                              <a:cubicBezTo>
                                <a:pt x="56772" y="52577"/>
                                <a:pt x="57211" y="53022"/>
                                <a:pt x="57711" y="53361"/>
                              </a:cubicBezTo>
                              <a:cubicBezTo>
                                <a:pt x="58211" y="53694"/>
                                <a:pt x="58405" y="53983"/>
                                <a:pt x="58916" y="54205"/>
                              </a:cubicBezTo>
                              <a:lnTo>
                                <a:pt x="58916" y="40616"/>
                              </a:lnTo>
                              <a:cubicBezTo>
                                <a:pt x="57600" y="40616"/>
                                <a:pt x="56894" y="41122"/>
                                <a:pt x="56172" y="42138"/>
                              </a:cubicBezTo>
                              <a:cubicBezTo>
                                <a:pt x="55450" y="43161"/>
                                <a:pt x="55094" y="44872"/>
                                <a:pt x="55094" y="47272"/>
                              </a:cubicBezTo>
                              <a:moveTo>
                                <a:pt x="111816" y="20000"/>
                              </a:moveTo>
                              <a:cubicBezTo>
                                <a:pt x="110311" y="20000"/>
                                <a:pt x="109088" y="17761"/>
                                <a:pt x="109088" y="15000"/>
                              </a:cubicBezTo>
                              <a:cubicBezTo>
                                <a:pt x="109088" y="12238"/>
                                <a:pt x="110311" y="10000"/>
                                <a:pt x="111816" y="10000"/>
                              </a:cubicBezTo>
                              <a:cubicBezTo>
                                <a:pt x="113327" y="10000"/>
                                <a:pt x="114544" y="12238"/>
                                <a:pt x="114544" y="15000"/>
                              </a:cubicBezTo>
                              <a:cubicBezTo>
                                <a:pt x="114544" y="17761"/>
                                <a:pt x="113327" y="20000"/>
                                <a:pt x="111816" y="20000"/>
                              </a:cubicBezTo>
                              <a:moveTo>
                                <a:pt x="114544" y="90916"/>
                              </a:moveTo>
                              <a:cubicBezTo>
                                <a:pt x="113688" y="90361"/>
                                <a:pt x="112777" y="90000"/>
                                <a:pt x="111816" y="90000"/>
                              </a:cubicBezTo>
                              <a:cubicBezTo>
                                <a:pt x="107300" y="90000"/>
                                <a:pt x="103638" y="96711"/>
                                <a:pt x="103638" y="105000"/>
                              </a:cubicBezTo>
                              <a:cubicBezTo>
                                <a:pt x="103638" y="106761"/>
                                <a:pt x="103833" y="108427"/>
                                <a:pt x="104138" y="110000"/>
                              </a:cubicBezTo>
                              <a:lnTo>
                                <a:pt x="15861" y="110000"/>
                              </a:lnTo>
                              <a:cubicBezTo>
                                <a:pt x="16166" y="108427"/>
                                <a:pt x="16361" y="106761"/>
                                <a:pt x="16361" y="105000"/>
                              </a:cubicBezTo>
                              <a:cubicBezTo>
                                <a:pt x="16361" y="96711"/>
                                <a:pt x="12700" y="90000"/>
                                <a:pt x="8183" y="90000"/>
                              </a:cubicBezTo>
                              <a:cubicBezTo>
                                <a:pt x="7222" y="90000"/>
                                <a:pt x="6311" y="90361"/>
                                <a:pt x="5455" y="90916"/>
                              </a:cubicBezTo>
                              <a:lnTo>
                                <a:pt x="5455" y="29077"/>
                              </a:lnTo>
                              <a:cubicBezTo>
                                <a:pt x="6311" y="29638"/>
                                <a:pt x="7222" y="30000"/>
                                <a:pt x="8183" y="30000"/>
                              </a:cubicBezTo>
                              <a:cubicBezTo>
                                <a:pt x="12700" y="30000"/>
                                <a:pt x="16361" y="23283"/>
                                <a:pt x="16361" y="15000"/>
                              </a:cubicBezTo>
                              <a:cubicBezTo>
                                <a:pt x="16361" y="13233"/>
                                <a:pt x="16166" y="11572"/>
                                <a:pt x="15861" y="10000"/>
                              </a:cubicBezTo>
                              <a:lnTo>
                                <a:pt x="104138" y="10000"/>
                              </a:lnTo>
                              <a:cubicBezTo>
                                <a:pt x="103833" y="11572"/>
                                <a:pt x="103638" y="13233"/>
                                <a:pt x="103638" y="15000"/>
                              </a:cubicBezTo>
                              <a:cubicBezTo>
                                <a:pt x="103638" y="23283"/>
                                <a:pt x="107300" y="30000"/>
                                <a:pt x="111816" y="30000"/>
                              </a:cubicBezTo>
                              <a:cubicBezTo>
                                <a:pt x="112777" y="30000"/>
                                <a:pt x="113688" y="29638"/>
                                <a:pt x="114544" y="29077"/>
                              </a:cubicBezTo>
                              <a:cubicBezTo>
                                <a:pt x="114544" y="29077"/>
                                <a:pt x="114544" y="90916"/>
                                <a:pt x="114544" y="90916"/>
                              </a:cubicBezTo>
                              <a:close/>
                              <a:moveTo>
                                <a:pt x="111816" y="110000"/>
                              </a:moveTo>
                              <a:cubicBezTo>
                                <a:pt x="110311" y="110000"/>
                                <a:pt x="109088" y="107761"/>
                                <a:pt x="109088" y="105000"/>
                              </a:cubicBezTo>
                              <a:cubicBezTo>
                                <a:pt x="109088" y="102238"/>
                                <a:pt x="110311" y="100000"/>
                                <a:pt x="111816" y="100000"/>
                              </a:cubicBezTo>
                              <a:cubicBezTo>
                                <a:pt x="113327" y="100000"/>
                                <a:pt x="114544" y="102238"/>
                                <a:pt x="114544" y="105000"/>
                              </a:cubicBezTo>
                              <a:cubicBezTo>
                                <a:pt x="114544" y="107761"/>
                                <a:pt x="113327" y="110000"/>
                                <a:pt x="111816" y="110000"/>
                              </a:cubicBezTo>
                              <a:moveTo>
                                <a:pt x="8183" y="110000"/>
                              </a:moveTo>
                              <a:cubicBezTo>
                                <a:pt x="6672" y="110000"/>
                                <a:pt x="5455" y="107761"/>
                                <a:pt x="5455" y="105000"/>
                              </a:cubicBezTo>
                              <a:cubicBezTo>
                                <a:pt x="5455" y="102238"/>
                                <a:pt x="6672" y="100000"/>
                                <a:pt x="8183" y="100000"/>
                              </a:cubicBezTo>
                              <a:cubicBezTo>
                                <a:pt x="9688" y="100000"/>
                                <a:pt x="10911" y="102238"/>
                                <a:pt x="10911" y="105000"/>
                              </a:cubicBezTo>
                              <a:cubicBezTo>
                                <a:pt x="10911" y="107761"/>
                                <a:pt x="9688" y="110000"/>
                                <a:pt x="8183" y="110000"/>
                              </a:cubicBezTo>
                              <a:moveTo>
                                <a:pt x="8183" y="10000"/>
                              </a:moveTo>
                              <a:cubicBezTo>
                                <a:pt x="9688" y="10000"/>
                                <a:pt x="10911" y="12238"/>
                                <a:pt x="10911" y="15000"/>
                              </a:cubicBezTo>
                              <a:cubicBezTo>
                                <a:pt x="10911" y="17761"/>
                                <a:pt x="9688" y="20000"/>
                                <a:pt x="8183" y="20000"/>
                              </a:cubicBezTo>
                              <a:cubicBezTo>
                                <a:pt x="6672" y="20000"/>
                                <a:pt x="5455" y="17761"/>
                                <a:pt x="5455" y="15000"/>
                              </a:cubicBezTo>
                              <a:cubicBezTo>
                                <a:pt x="5455" y="12238"/>
                                <a:pt x="6672" y="10000"/>
                                <a:pt x="8183" y="10000"/>
                              </a:cubicBezTo>
                              <a:moveTo>
                                <a:pt x="114544" y="0"/>
                              </a:moveTo>
                              <a:lnTo>
                                <a:pt x="5455" y="0"/>
                              </a:lnTo>
                              <a:cubicBezTo>
                                <a:pt x="2444" y="0"/>
                                <a:pt x="0" y="4477"/>
                                <a:pt x="0" y="10000"/>
                              </a:cubicBezTo>
                              <a:lnTo>
                                <a:pt x="0" y="110000"/>
                              </a:lnTo>
                              <a:cubicBezTo>
                                <a:pt x="0" y="115522"/>
                                <a:pt x="2444" y="120000"/>
                                <a:pt x="5455" y="120000"/>
                              </a:cubicBezTo>
                              <a:lnTo>
                                <a:pt x="114544" y="120000"/>
                              </a:lnTo>
                              <a:cubicBezTo>
                                <a:pt x="117555" y="120000"/>
                                <a:pt x="120000" y="115522"/>
                                <a:pt x="120000" y="110000"/>
                              </a:cubicBezTo>
                              <a:lnTo>
                                <a:pt x="120000" y="10000"/>
                              </a:lnTo>
                              <a:cubicBezTo>
                                <a:pt x="120000" y="4477"/>
                                <a:pt x="117555" y="0"/>
                                <a:pt x="114544" y="0"/>
                              </a:cubicBezTo>
                              <a:moveTo>
                                <a:pt x="68805" y="76672"/>
                              </a:moveTo>
                              <a:cubicBezTo>
                                <a:pt x="68355" y="78561"/>
                                <a:pt x="67738" y="80122"/>
                                <a:pt x="66955" y="81366"/>
                              </a:cubicBezTo>
                              <a:cubicBezTo>
                                <a:pt x="66177" y="82616"/>
                                <a:pt x="65261" y="83566"/>
                                <a:pt x="64211" y="84222"/>
                              </a:cubicBezTo>
                              <a:cubicBezTo>
                                <a:pt x="63161" y="84877"/>
                                <a:pt x="62338" y="85250"/>
                                <a:pt x="61116" y="85344"/>
                              </a:cubicBezTo>
                              <a:lnTo>
                                <a:pt x="61116" y="89988"/>
                              </a:lnTo>
                              <a:lnTo>
                                <a:pt x="58916" y="89988"/>
                              </a:lnTo>
                              <a:lnTo>
                                <a:pt x="58916" y="85344"/>
                              </a:lnTo>
                              <a:cubicBezTo>
                                <a:pt x="57600" y="85294"/>
                                <a:pt x="56700" y="84911"/>
                                <a:pt x="55605" y="84188"/>
                              </a:cubicBezTo>
                              <a:cubicBezTo>
                                <a:pt x="54505" y="83461"/>
                                <a:pt x="53566" y="82427"/>
                                <a:pt x="52783" y="81088"/>
                              </a:cubicBezTo>
                              <a:cubicBezTo>
                                <a:pt x="52005" y="79755"/>
                                <a:pt x="51400" y="78116"/>
                                <a:pt x="50972" y="76166"/>
                              </a:cubicBezTo>
                              <a:cubicBezTo>
                                <a:pt x="50544" y="74216"/>
                                <a:pt x="50344" y="71977"/>
                                <a:pt x="50366" y="69433"/>
                              </a:cubicBezTo>
                              <a:lnTo>
                                <a:pt x="54544" y="69433"/>
                              </a:lnTo>
                              <a:cubicBezTo>
                                <a:pt x="54516" y="72422"/>
                                <a:pt x="54872" y="74783"/>
                                <a:pt x="55605" y="76500"/>
                              </a:cubicBezTo>
                              <a:cubicBezTo>
                                <a:pt x="56333" y="78227"/>
                                <a:pt x="57233" y="79133"/>
                                <a:pt x="58916" y="79227"/>
                              </a:cubicBezTo>
                              <a:lnTo>
                                <a:pt x="58916" y="62772"/>
                              </a:lnTo>
                              <a:cubicBezTo>
                                <a:pt x="57916" y="62272"/>
                                <a:pt x="57233" y="61672"/>
                                <a:pt x="56244" y="60966"/>
                              </a:cubicBezTo>
                              <a:cubicBezTo>
                                <a:pt x="55255" y="60272"/>
                                <a:pt x="54366" y="59366"/>
                                <a:pt x="53572" y="58250"/>
                              </a:cubicBezTo>
                              <a:cubicBezTo>
                                <a:pt x="52777" y="57138"/>
                                <a:pt x="52138" y="55750"/>
                                <a:pt x="51650" y="54072"/>
                              </a:cubicBezTo>
                              <a:cubicBezTo>
                                <a:pt x="51161" y="52394"/>
                                <a:pt x="50916" y="50311"/>
                                <a:pt x="50916" y="47816"/>
                              </a:cubicBezTo>
                              <a:cubicBezTo>
                                <a:pt x="50916" y="45644"/>
                                <a:pt x="51144" y="43727"/>
                                <a:pt x="51594" y="42077"/>
                              </a:cubicBezTo>
                              <a:cubicBezTo>
                                <a:pt x="52050" y="40422"/>
                                <a:pt x="52655" y="39033"/>
                                <a:pt x="53427" y="37927"/>
                              </a:cubicBezTo>
                              <a:cubicBezTo>
                                <a:pt x="54194" y="36816"/>
                                <a:pt x="55077" y="35966"/>
                                <a:pt x="56077" y="35377"/>
                              </a:cubicBezTo>
                              <a:cubicBezTo>
                                <a:pt x="57083" y="34788"/>
                                <a:pt x="57822" y="34494"/>
                                <a:pt x="58916" y="34494"/>
                              </a:cubicBezTo>
                              <a:lnTo>
                                <a:pt x="58916" y="30033"/>
                              </a:lnTo>
                              <a:lnTo>
                                <a:pt x="61116" y="30033"/>
                              </a:lnTo>
                              <a:lnTo>
                                <a:pt x="61116" y="34494"/>
                              </a:lnTo>
                              <a:cubicBezTo>
                                <a:pt x="62216" y="34494"/>
                                <a:pt x="62938" y="34761"/>
                                <a:pt x="63916" y="35311"/>
                              </a:cubicBezTo>
                              <a:cubicBezTo>
                                <a:pt x="64894" y="35855"/>
                                <a:pt x="65744" y="36672"/>
                                <a:pt x="66461" y="37755"/>
                              </a:cubicBezTo>
                              <a:cubicBezTo>
                                <a:pt x="67183" y="38844"/>
                                <a:pt x="67755" y="40227"/>
                                <a:pt x="68183" y="41905"/>
                              </a:cubicBezTo>
                              <a:cubicBezTo>
                                <a:pt x="68611" y="43583"/>
                                <a:pt x="68827" y="45527"/>
                                <a:pt x="68827" y="47744"/>
                              </a:cubicBezTo>
                              <a:lnTo>
                                <a:pt x="64650" y="47744"/>
                              </a:lnTo>
                              <a:cubicBezTo>
                                <a:pt x="64600" y="45438"/>
                                <a:pt x="64277" y="43666"/>
                                <a:pt x="63683" y="42450"/>
                              </a:cubicBezTo>
                              <a:cubicBezTo>
                                <a:pt x="63083" y="41222"/>
                                <a:pt x="62433" y="40616"/>
                                <a:pt x="61116" y="40616"/>
                              </a:cubicBezTo>
                              <a:lnTo>
                                <a:pt x="61116" y="54955"/>
                              </a:lnTo>
                              <a:cubicBezTo>
                                <a:pt x="62216" y="55500"/>
                                <a:pt x="62977" y="56133"/>
                                <a:pt x="64027" y="56861"/>
                              </a:cubicBezTo>
                              <a:cubicBezTo>
                                <a:pt x="65077" y="57583"/>
                                <a:pt x="66005" y="58511"/>
                                <a:pt x="66811" y="59644"/>
                              </a:cubicBezTo>
                              <a:cubicBezTo>
                                <a:pt x="67616" y="60777"/>
                                <a:pt x="68261" y="62183"/>
                                <a:pt x="68750" y="63861"/>
                              </a:cubicBezTo>
                              <a:cubicBezTo>
                                <a:pt x="69238" y="65538"/>
                                <a:pt x="69483" y="67600"/>
                                <a:pt x="69483" y="70044"/>
                              </a:cubicBezTo>
                              <a:cubicBezTo>
                                <a:pt x="69483" y="72583"/>
                                <a:pt x="69255" y="74794"/>
                                <a:pt x="68805" y="76672"/>
                              </a:cubicBezTo>
                              <a:moveTo>
                                <a:pt x="60000" y="20000"/>
                              </a:moveTo>
                              <a:cubicBezTo>
                                <a:pt x="47950" y="20000"/>
                                <a:pt x="38183" y="37911"/>
                                <a:pt x="38183" y="60000"/>
                              </a:cubicBezTo>
                              <a:cubicBezTo>
                                <a:pt x="38183" y="82088"/>
                                <a:pt x="47950" y="100000"/>
                                <a:pt x="60000" y="100000"/>
                              </a:cubicBezTo>
                              <a:cubicBezTo>
                                <a:pt x="72050" y="100000"/>
                                <a:pt x="81816" y="82088"/>
                                <a:pt x="81816" y="60000"/>
                              </a:cubicBezTo>
                              <a:cubicBezTo>
                                <a:pt x="81816" y="37911"/>
                                <a:pt x="72050" y="20000"/>
                                <a:pt x="60000" y="20000"/>
                              </a:cubicBezTo>
                              <a:moveTo>
                                <a:pt x="30000" y="20000"/>
                              </a:moveTo>
                              <a:lnTo>
                                <a:pt x="24544" y="20000"/>
                              </a:lnTo>
                              <a:cubicBezTo>
                                <a:pt x="23038" y="20000"/>
                                <a:pt x="21816" y="22233"/>
                                <a:pt x="21816" y="25000"/>
                              </a:cubicBezTo>
                              <a:cubicBezTo>
                                <a:pt x="21816" y="27761"/>
                                <a:pt x="23038" y="30000"/>
                                <a:pt x="24544" y="30000"/>
                              </a:cubicBezTo>
                              <a:lnTo>
                                <a:pt x="30000" y="30000"/>
                              </a:lnTo>
                              <a:cubicBezTo>
                                <a:pt x="31505" y="30000"/>
                                <a:pt x="32727" y="27761"/>
                                <a:pt x="32727" y="25000"/>
                              </a:cubicBezTo>
                              <a:cubicBezTo>
                                <a:pt x="32727" y="22233"/>
                                <a:pt x="31505" y="20000"/>
                                <a:pt x="30000" y="20000"/>
                              </a:cubicBezTo>
                            </a:path>
                          </a:pathLst>
                        </a:custGeom>
                        <a:solidFill>
                          <a:srgbClr val="AFBDC6"/>
                        </a:solidFill>
                        <a:ln>
                          <a:no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400DE5" id="Shape 4767" o:spid="_x0000_s1026" style="position:absolute;margin-left:411.5pt;margin-top:6.55pt;width:51.25pt;height:27.9pt;z-index:-2515502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" path="m63900,65766v-428,-594,-912,-1066,-1445,-1428c61911,63972,61677,63655,61116,63388r,15839c62433,79038,63205,78333,64044,77083v844,-1245,1267,-3233,1267,-5950c65311,69866,65183,68800,64922,67938v-256,-861,-595,-1583,-1022,-2172m95455,90000r-5455,c88494,90000,87272,92233,87272,95000v,2761,1222,5000,2728,5000l95455,100000v1506,,2728,-2239,2728,-5000c98183,92233,96961,90000,95455,90000m55094,47272v,1094,117,2016,361,2789c55700,50833,56011,51488,56388,52033v384,544,823,989,1323,1328c58211,53694,58405,53983,58916,54205r,-13589c57600,40616,56894,41122,56172,42138v-722,1023,-1078,2734,-1078,5134m111816,20000v-1505,,-2728,-2239,-2728,-5000c109088,12238,110311,10000,111816,10000v1511,,2728,2238,2728,5000c114544,17761,113327,20000,111816,20000t2728,70916c113688,90361,112777,90000,111816,90000v-4516,,-8178,6711,-8178,15000c103638,106761,103833,108427,104138,110000r-88277,c16166,108427,16361,106761,16361,105000v,-8289,-3661,-15000,-8178,-15000c7222,90000,6311,90361,5455,90916r,-61839c6311,29638,7222,30000,8183,30000v4517,,8178,-6717,8178,-15000c16361,13233,16166,11572,15861,10000r88277,c103833,11572,103638,13233,103638,15000v,8283,3662,15000,8178,15000c112777,30000,113688,29638,114544,29077v,,,61839,,61839xm111816,110000v-1505,,-2728,-2239,-2728,-5000c109088,102238,110311,100000,111816,100000v1511,,2728,2238,2728,5000c114544,107761,113327,110000,111816,110000t-103633,c6672,110000,5455,107761,5455,105000v,-2762,1217,-5000,2728,-5000c9688,100000,10911,102238,10911,105000v,2761,-1223,5000,-2728,5000m8183,10000v1505,,2728,2238,2728,5000c10911,17761,9688,20000,8183,20000v-1511,,-2728,-2239,-2728,-5000c5455,12238,6672,10000,8183,10000m114544,l5455,c2444,,,4477,,10000l,110000v,5522,2444,10000,5455,10000l114544,120000v3011,,5456,-4478,5456,-10000l120000,10000c120000,4477,117555,,114544,m68805,76672v-450,1889,-1067,3450,-1850,4694c66177,82616,65261,83566,64211,84222v-1050,655,-1873,1028,-3095,1122l61116,89988r-2200,l58916,85344v-1316,-50,-2216,-433,-3311,-1156c54505,83461,53566,82427,52783,81088v-778,-1333,-1383,-2972,-1811,-4922c50544,74216,50344,71977,50366,69433r4178,c54516,72422,54872,74783,55605,76500v728,1727,1628,2633,3311,2727l58916,62772v-1000,-500,-1683,-1100,-2672,-1806c55255,60272,54366,59366,53572,58250v-795,-1112,-1434,-2500,-1922,-4178c51161,52394,50916,50311,50916,47816v,-2172,228,-4089,678,-5739c52050,40422,52655,39033,53427,37927v767,-1111,1650,-1961,2650,-2550c57083,34788,57822,34494,58916,34494r,-4461l61116,30033r,4461c62216,34494,62938,34761,63916,35311v978,544,1828,1361,2545,2444c67183,38844,67755,40227,68183,41905v428,1678,644,3622,644,5839l64650,47744v-50,-2306,-373,-4078,-967,-5294c63083,41222,62433,40616,61116,40616r,14339c62216,55500,62977,56133,64027,56861v1050,722,1978,1650,2784,2783c67616,60777,68261,62183,68750,63861v488,1677,733,3739,733,6183c69483,72583,69255,74794,68805,76672m60000,20000v-12050,,-21817,17911,-21817,40000c38183,82088,47950,100000,60000,100000v12050,,21816,-17912,21816,-40000c81816,37911,72050,20000,60000,20000t-30000,l24544,20000v-1506,,-2728,2233,-2728,5000c21816,27761,23038,30000,24544,30000r5456,c31505,30000,32727,27761,32727,25000v,-2767,-1222,-5000,-2727,-5000e" fillcolor="#afbdc6" stroked="f">
                <v:path arrowok="t" o:extrusionok="f" textboxrect="0,0,120000,120000"/>
                <w10:wrap type="tight" anchorx="margin"/>
              </v:shape>
            </w:pict>
          </mc:Fallback>
        </mc:AlternateContent>
      </w:r>
      <w:r w:rsidR="00C714FE" w:rsidRPr="004E1E67">
        <w:rPr>
          <w:rFonts w:ascii="Roboto Condensed" w:hAnsi="Roboto Condensed"/>
          <w:lang w:val="fr-CA"/>
        </w:rPr>
        <w:t>Cette pratique survient lorsqu’un ministère ou organisme du gouvernement demande à une entreprise d’embaucher certaines personnes, lesquelles sont alors affectées à la fourniture de services à ce ministère ou organisme aux termes du marché. Cette pratique est injuste.</w:t>
      </w:r>
      <w:r w:rsidRPr="00C714FE">
        <w:rPr>
          <w:noProof/>
          <w:lang w:val="fr-CA"/>
        </w:rPr>
        <w:t xml:space="preserve"> </w:t>
      </w:r>
    </w:p>
    <w:p w14:paraId="03DB19DB" w14:textId="77777777" w:rsidR="006B5702" w:rsidRPr="00C714FE" w:rsidRDefault="006B5702" w:rsidP="006B5702">
      <w:pPr>
        <w:rPr>
          <w:rFonts w:ascii="Roboto Condensed" w:hAnsi="Roboto Condensed"/>
          <w:lang w:val="fr-CA"/>
        </w:rPr>
      </w:pPr>
      <w:r w:rsidRPr="00C714FE">
        <w:rPr>
          <w:rFonts w:ascii="Roboto Condensed" w:hAnsi="Roboto Condensed"/>
          <w:lang w:val="fr-CA"/>
        </w:rPr>
        <w:br w:type="page"/>
      </w:r>
    </w:p>
    <w:p w14:paraId="077B917F" w14:textId="77777777" w:rsidR="00076B12" w:rsidRPr="00C714FE" w:rsidRDefault="000F7EE7" w:rsidP="00076B12">
      <w:pPr>
        <w:rPr>
          <w:rFonts w:ascii="Roboto Condensed" w:eastAsiaTheme="minorEastAsia" w:hAnsi="Roboto Condensed"/>
          <w:lang w:val="fr-CA"/>
        </w:rPr>
      </w:pPr>
      <w:r>
        <w:rPr>
          <w:rFonts w:ascii="Roboto Condensed" w:hAnsi="Roboto Condensed"/>
          <w:noProof/>
          <w:lang w:val="en-CA" w:eastAsia="en-CA"/>
        </w:rPr>
        <w:lastRenderedPageBreak/>
        <mc:AlternateContent>
          <mc:Choice Requires="wps">
            <w:drawing>
              <wp:anchor distT="0" distB="0" distL="114300" distR="114300" simplePos="0" relativeHeight="251738112" behindDoc="0" locked="0" layoutInCell="1" allowOverlap="1" wp14:anchorId="1404E47A" wp14:editId="1ABDCB14">
                <wp:simplePos x="0" y="0"/>
                <wp:positionH relativeFrom="page">
                  <wp:align>right</wp:align>
                </wp:positionH>
                <wp:positionV relativeFrom="paragraph">
                  <wp:posOffset>8948</wp:posOffset>
                </wp:positionV>
                <wp:extent cx="7763510" cy="374015"/>
                <wp:effectExtent l="0" t="0" r="8890" b="6985"/>
                <wp:wrapNone/>
                <wp:docPr id="129" name="Rectangle 129"/>
                <wp:cNvGraphicFramePr/>
                <a:graphic xmlns:a="http://schemas.openxmlformats.org/drawingml/2006/main">
                  <a:graphicData uri="http://schemas.microsoft.com/office/word/2010/wordprocessingShape">
                    <wps:wsp>
                      <wps:cNvSpPr/>
                      <wps:spPr>
                        <a:xfrm>
                          <a:off x="0" y="0"/>
                          <a:ext cx="7763510" cy="374015"/>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1622F"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Recours inapproprié à un fournisseur unique</w:t>
                            </w:r>
                          </w:p>
                          <w:p w14:paraId="7B3311E6" w14:textId="22A147EF" w:rsidR="00076B12" w:rsidRPr="00C714FE" w:rsidRDefault="00076B12" w:rsidP="00076B12">
                            <w:pPr>
                              <w:pStyle w:val="Heading1"/>
                              <w:spacing w:before="0" w:line="240" w:lineRule="auto"/>
                              <w:jc w:val="center"/>
                              <w:rPr>
                                <w:rFonts w:ascii="Roboto Condensed" w:hAnsi="Roboto Condensed"/>
                                <w:color w:val="FFFFFF" w:themeColor="background1"/>
                                <w:szCs w:val="22"/>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04E47A" id="Rectangle 129" o:spid="_x0000_s1031" style="position:absolute;margin-left:571.3pt;margin-top:.7pt;width:611.3pt;height:29.45pt;z-index:2517381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" fillcolor="#536173" stroked="f" strokeweight="1pt">
                <v:textbox>
                  <w:txbxContent>
                    <w:p w14:paraId="2051622F"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Recours inapproprié à un fournisseur unique</w:t>
                      </w:r>
                    </w:p>
                    <w:p w14:paraId="7B3311E6" w14:textId="22A147EF" w:rsidR="00076B12" w:rsidRPr="00C714FE" w:rsidRDefault="00076B12" w:rsidP="00076B12">
                      <w:pPr>
                        <w:pStyle w:val="Heading1"/>
                        <w:spacing w:before="0" w:line="240" w:lineRule="auto"/>
                        <w:jc w:val="center"/>
                        <w:rPr>
                          <w:rFonts w:ascii="Roboto Condensed" w:hAnsi="Roboto Condensed"/>
                          <w:color w:val="FFFFFF" w:themeColor="background1"/>
                          <w:szCs w:val="22"/>
                          <w:lang w:val="fr-CA"/>
                        </w:rPr>
                      </w:pPr>
                    </w:p>
                  </w:txbxContent>
                </v:textbox>
                <w10:wrap anchorx="page"/>
              </v:rect>
            </w:pict>
          </mc:Fallback>
        </mc:AlternateContent>
      </w:r>
    </w:p>
    <w:p w14:paraId="2A896BB0" w14:textId="7D8BC879" w:rsidR="00051576" w:rsidRPr="00C714FE" w:rsidRDefault="00051576" w:rsidP="006B5702">
      <w:pPr>
        <w:spacing w:after="0" w:line="240" w:lineRule="auto"/>
        <w:rPr>
          <w:rFonts w:ascii="Roboto Condensed" w:hAnsi="Roboto Condensed"/>
          <w:lang w:val="fr-CA"/>
        </w:rPr>
      </w:pPr>
    </w:p>
    <w:p w14:paraId="74F4FB67" w14:textId="77777777" w:rsidR="000A5936" w:rsidRPr="00C714FE" w:rsidRDefault="000A5936" w:rsidP="006B5702">
      <w:pPr>
        <w:spacing w:after="0" w:line="240" w:lineRule="auto"/>
        <w:rPr>
          <w:rFonts w:ascii="Roboto Condensed" w:hAnsi="Roboto Condensed"/>
          <w:lang w:val="fr-CA"/>
        </w:rPr>
      </w:pPr>
    </w:p>
    <w:p w14:paraId="6145732E" w14:textId="32C4BB97" w:rsidR="00F06241" w:rsidRPr="00C714FE" w:rsidRDefault="00C714FE" w:rsidP="006B5702">
      <w:pPr>
        <w:spacing w:after="0" w:line="240" w:lineRule="auto"/>
        <w:rPr>
          <w:rFonts w:ascii="Roboto Condensed" w:hAnsi="Roboto Condensed"/>
          <w:highlight w:val="yellow"/>
          <w:lang w:val="fr-CA"/>
        </w:rPr>
      </w:pPr>
      <w:r w:rsidRPr="004E1E67">
        <w:rPr>
          <w:rFonts w:ascii="Roboto Condensed" w:hAnsi="Roboto Condensed"/>
          <w:lang w:val="fr-CA"/>
        </w:rPr>
        <w:t xml:space="preserve">Cette pratique consiste à acheter quelque chose sans solliciter de soumissions, comme l’exige le </w:t>
      </w:r>
      <w:r w:rsidRPr="004E1E67">
        <w:rPr>
          <w:rFonts w:ascii="Roboto Condensed" w:hAnsi="Roboto Condensed"/>
          <w:i/>
          <w:lang w:val="fr-CA"/>
        </w:rPr>
        <w:t>Règlement sur les marchés de l’État</w:t>
      </w:r>
      <w:r w:rsidRPr="004E1E67">
        <w:rPr>
          <w:rFonts w:ascii="Roboto Condensed" w:hAnsi="Roboto Condensed"/>
          <w:lang w:val="fr-CA"/>
        </w:rPr>
        <w:t xml:space="preserve">. Les marchés publics doivent être concurrentiels, à quelques exceptions près. Voir le </w:t>
      </w:r>
      <w:hyperlink r:id="rId10">
        <w:r w:rsidRPr="004E1E67">
          <w:rPr>
            <w:rStyle w:val="Hyperlink"/>
            <w:rFonts w:ascii="Roboto Condensed" w:hAnsi="Roboto Condensed"/>
            <w:i/>
            <w:lang w:val="fr-CA"/>
          </w:rPr>
          <w:t>Règlement sur les marchés de l’État</w:t>
        </w:r>
      </w:hyperlink>
      <w:r w:rsidRPr="004E1E67">
        <w:rPr>
          <w:rFonts w:ascii="Roboto Condensed" w:hAnsi="Roboto Condensed"/>
          <w:lang w:val="fr-CA"/>
        </w:rPr>
        <w:t xml:space="preserve"> pour connaître les exceptions à l’obligation de lancer un appel d’offres.</w:t>
      </w:r>
    </w:p>
    <w:p w14:paraId="2136C722" w14:textId="157AA898" w:rsidR="00076B12" w:rsidRPr="00C714FE" w:rsidRDefault="00946808">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740160" behindDoc="0" locked="0" layoutInCell="1" allowOverlap="1" wp14:anchorId="7E247EED" wp14:editId="03D165D9">
                <wp:simplePos x="0" y="0"/>
                <wp:positionH relativeFrom="page">
                  <wp:align>right</wp:align>
                </wp:positionH>
                <wp:positionV relativeFrom="paragraph">
                  <wp:posOffset>166427</wp:posOffset>
                </wp:positionV>
                <wp:extent cx="7763683" cy="374073"/>
                <wp:effectExtent l="0" t="0" r="8890" b="6985"/>
                <wp:wrapNone/>
                <wp:docPr id="130" name="Rectangle 1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28117A"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Relations employeur-employé</w:t>
                            </w:r>
                          </w:p>
                          <w:p w14:paraId="24E2A1C0" w14:textId="0814E87F" w:rsidR="00946808" w:rsidRPr="00076B12" w:rsidRDefault="00946808" w:rsidP="00946808">
                            <w:pPr>
                              <w:pStyle w:val="Heading1"/>
                              <w:spacing w:before="0" w:line="240" w:lineRule="auto"/>
                              <w:jc w:val="center"/>
                              <w:rPr>
                                <w:rFonts w:ascii="Roboto Condensed" w:hAnsi="Roboto Condensed"/>
                                <w:color w:val="FFFFFF" w:themeColor="background1"/>
                                <w:szCs w:val="2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247EED" id="Rectangle 130" o:spid="_x0000_s1032" style="position:absolute;margin-left:571.3pt;margin-top:13.1pt;width:611.3pt;height:29.45pt;z-index:2517401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" fillcolor="#536173" stroked="f" strokeweight="1pt">
                <v:textbox>
                  <w:txbxContent>
                    <w:p w14:paraId="2528117A"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Relations employeur-employé</w:t>
                      </w:r>
                    </w:p>
                    <w:p w14:paraId="24E2A1C0" w14:textId="0814E87F" w:rsidR="00946808" w:rsidRPr="00076B12" w:rsidRDefault="00946808" w:rsidP="00946808">
                      <w:pPr>
                        <w:pStyle w:val="Heading1"/>
                        <w:spacing w:before="0" w:line="240" w:lineRule="auto"/>
                        <w:jc w:val="center"/>
                        <w:rPr>
                          <w:rFonts w:ascii="Roboto Condensed" w:hAnsi="Roboto Condensed"/>
                          <w:color w:val="FFFFFF" w:themeColor="background1"/>
                          <w:szCs w:val="22"/>
                          <w:lang w:val="en-CA"/>
                        </w:rPr>
                      </w:pPr>
                    </w:p>
                  </w:txbxContent>
                </v:textbox>
                <w10:wrap anchorx="page"/>
              </v:rect>
            </w:pict>
          </mc:Fallback>
        </mc:AlternateContent>
      </w:r>
    </w:p>
    <w:p w14:paraId="4D821FD1" w14:textId="5FEF6DB2" w:rsidR="00946808" w:rsidRPr="00C714FE" w:rsidRDefault="00946808" w:rsidP="00946808">
      <w:pPr>
        <w:rPr>
          <w:rFonts w:ascii="Roboto Condensed" w:hAnsi="Roboto Condensed"/>
          <w:lang w:val="fr-CA"/>
        </w:rPr>
      </w:pPr>
    </w:p>
    <w:p w14:paraId="140B852C" w14:textId="0A84854B" w:rsidR="000F7EE7" w:rsidRPr="00C714FE" w:rsidRDefault="000F7EE7" w:rsidP="00946808">
      <w:pPr>
        <w:spacing w:after="0" w:line="240" w:lineRule="auto"/>
        <w:rPr>
          <w:rFonts w:ascii="Roboto Condensed" w:hAnsi="Roboto Condensed"/>
          <w:lang w:val="fr-CA"/>
        </w:rPr>
      </w:pPr>
    </w:p>
    <w:p w14:paraId="234569F5" w14:textId="1DA29A26" w:rsidR="00C714FE" w:rsidRPr="004E1E67" w:rsidRDefault="00C714FE" w:rsidP="00C714FE">
      <w:pPr>
        <w:spacing w:after="0" w:line="240" w:lineRule="auto"/>
        <w:ind w:left="1800"/>
        <w:rPr>
          <w:rFonts w:ascii="Roboto Condensed" w:hAnsi="Roboto Condensed"/>
          <w:highlight w:val="yellow"/>
          <w:lang w:val="fr-CA"/>
        </w:rPr>
      </w:pPr>
      <w:r>
        <w:rPr>
          <w:noProof/>
        </w:rPr>
        <mc:AlternateContent>
          <mc:Choice Requires="wps">
            <w:drawing>
              <wp:anchor distT="0" distB="0" distL="114300" distR="114300" simplePos="0" relativeHeight="251737087" behindDoc="1" locked="0" layoutInCell="1" allowOverlap="1" wp14:anchorId="5CC26546" wp14:editId="02006FDC">
                <wp:simplePos x="0" y="0"/>
                <wp:positionH relativeFrom="margin">
                  <wp:align>left</wp:align>
                </wp:positionH>
                <wp:positionV relativeFrom="paragraph">
                  <wp:posOffset>215439</wp:posOffset>
                </wp:positionV>
                <wp:extent cx="926465" cy="845185"/>
                <wp:effectExtent l="0" t="0" r="6985" b="0"/>
                <wp:wrapTight wrapText="bothSides">
                  <wp:wrapPolygon edited="0">
                    <wp:start x="8439" y="0"/>
                    <wp:lineTo x="6218" y="7790"/>
                    <wp:lineTo x="4441" y="9737"/>
                    <wp:lineTo x="0" y="15092"/>
                    <wp:lineTo x="0" y="20935"/>
                    <wp:lineTo x="21319" y="20935"/>
                    <wp:lineTo x="21319" y="14606"/>
                    <wp:lineTo x="19098" y="11198"/>
                    <wp:lineTo x="15545" y="7790"/>
                    <wp:lineTo x="12880" y="0"/>
                    <wp:lineTo x="8439" y="0"/>
                  </wp:wrapPolygon>
                </wp:wrapTight>
                <wp:docPr id="227" name="Freeform 25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26465" cy="845185"/>
                        </a:xfrm>
                        <a:custGeom>
                          <a:avLst/>
                          <a:gdLst>
                            <a:gd name="T0" fmla="*/ 12 w 35"/>
                            <a:gd name="T1" fmla="*/ 14 h 32"/>
                            <a:gd name="T2" fmla="*/ 23 w 35"/>
                            <a:gd name="T3" fmla="*/ 15 h 32"/>
                            <a:gd name="T4" fmla="*/ 24 w 35"/>
                            <a:gd name="T5" fmla="*/ 12 h 32"/>
                            <a:gd name="T6" fmla="*/ 18 w 35"/>
                            <a:gd name="T7" fmla="*/ 14 h 32"/>
                            <a:gd name="T8" fmla="*/ 18 w 35"/>
                            <a:gd name="T9" fmla="*/ 11 h 32"/>
                            <a:gd name="T10" fmla="*/ 18 w 35"/>
                            <a:gd name="T11" fmla="*/ 10 h 32"/>
                            <a:gd name="T12" fmla="*/ 17 w 35"/>
                            <a:gd name="T13" fmla="*/ 10 h 32"/>
                            <a:gd name="T14" fmla="*/ 17 w 35"/>
                            <a:gd name="T15" fmla="*/ 10 h 32"/>
                            <a:gd name="T16" fmla="*/ 18 w 35"/>
                            <a:gd name="T17" fmla="*/ 11 h 32"/>
                            <a:gd name="T18" fmla="*/ 15 w 35"/>
                            <a:gd name="T19" fmla="*/ 9 h 32"/>
                            <a:gd name="T20" fmla="*/ 31 w 35"/>
                            <a:gd name="T21" fmla="*/ 18 h 32"/>
                            <a:gd name="T22" fmla="*/ 31 w 35"/>
                            <a:gd name="T23" fmla="*/ 20 h 32"/>
                            <a:gd name="T24" fmla="*/ 30 w 35"/>
                            <a:gd name="T25" fmla="*/ 20 h 32"/>
                            <a:gd name="T26" fmla="*/ 30 w 35"/>
                            <a:gd name="T27" fmla="*/ 19 h 32"/>
                            <a:gd name="T28" fmla="*/ 18 w 35"/>
                            <a:gd name="T29" fmla="*/ 20 h 32"/>
                            <a:gd name="T30" fmla="*/ 18 w 35"/>
                            <a:gd name="T31" fmla="*/ 20 h 32"/>
                            <a:gd name="T32" fmla="*/ 17 w 35"/>
                            <a:gd name="T33" fmla="*/ 19 h 32"/>
                            <a:gd name="T34" fmla="*/ 6 w 35"/>
                            <a:gd name="T35" fmla="*/ 19 h 32"/>
                            <a:gd name="T36" fmla="*/ 5 w 35"/>
                            <a:gd name="T37" fmla="*/ 20 h 32"/>
                            <a:gd name="T38" fmla="*/ 5 w 35"/>
                            <a:gd name="T39" fmla="*/ 20 h 32"/>
                            <a:gd name="T40" fmla="*/ 5 w 35"/>
                            <a:gd name="T41" fmla="*/ 18 h 32"/>
                            <a:gd name="T42" fmla="*/ 17 w 35"/>
                            <a:gd name="T43" fmla="*/ 16 h 32"/>
                            <a:gd name="T44" fmla="*/ 18 w 35"/>
                            <a:gd name="T45" fmla="*/ 16 h 32"/>
                            <a:gd name="T46" fmla="*/ 18 w 35"/>
                            <a:gd name="T47" fmla="*/ 18 h 32"/>
                            <a:gd name="T48" fmla="*/ 31 w 35"/>
                            <a:gd name="T49" fmla="*/ 18 h 32"/>
                            <a:gd name="T50" fmla="*/ 27 w 35"/>
                            <a:gd name="T51" fmla="*/ 32 h 32"/>
                            <a:gd name="T52" fmla="*/ 27 w 35"/>
                            <a:gd name="T53" fmla="*/ 30 h 32"/>
                            <a:gd name="T54" fmla="*/ 35 w 35"/>
                            <a:gd name="T55" fmla="*/ 31 h 32"/>
                            <a:gd name="T56" fmla="*/ 22 w 35"/>
                            <a:gd name="T57" fmla="*/ 32 h 32"/>
                            <a:gd name="T58" fmla="*/ 14 w 35"/>
                            <a:gd name="T59" fmla="*/ 31 h 32"/>
                            <a:gd name="T60" fmla="*/ 22 w 35"/>
                            <a:gd name="T61" fmla="*/ 30 h 32"/>
                            <a:gd name="T62" fmla="*/ 22 w 35"/>
                            <a:gd name="T63" fmla="*/ 32 h 32"/>
                            <a:gd name="T64" fmla="*/ 9 w 35"/>
                            <a:gd name="T65" fmla="*/ 30 h 32"/>
                            <a:gd name="T66" fmla="*/ 0 w 35"/>
                            <a:gd name="T67" fmla="*/ 31 h 32"/>
                            <a:gd name="T68" fmla="*/ 8 w 35"/>
                            <a:gd name="T69" fmla="*/ 32 h 32"/>
                            <a:gd name="T70" fmla="*/ 31 w 35"/>
                            <a:gd name="T71" fmla="*/ 28 h 32"/>
                            <a:gd name="T72" fmla="*/ 31 w 35"/>
                            <a:gd name="T73" fmla="*/ 22 h 32"/>
                            <a:gd name="T74" fmla="*/ 31 w 35"/>
                            <a:gd name="T75" fmla="*/ 28 h 32"/>
                            <a:gd name="T76" fmla="*/ 20 w 35"/>
                            <a:gd name="T77" fmla="*/ 25 h 32"/>
                            <a:gd name="T78" fmla="*/ 16 w 35"/>
                            <a:gd name="T79" fmla="*/ 25 h 32"/>
                            <a:gd name="T80" fmla="*/ 4 w 35"/>
                            <a:gd name="T81" fmla="*/ 28 h 32"/>
                            <a:gd name="T82" fmla="*/ 4 w 35"/>
                            <a:gd name="T83" fmla="*/ 22 h 32"/>
                            <a:gd name="T84" fmla="*/ 4 w 35"/>
                            <a:gd name="T85" fmla="*/ 28 h 32"/>
                            <a:gd name="T86" fmla="*/ 16 w 35"/>
                            <a:gd name="T87" fmla="*/ 7 h 32"/>
                            <a:gd name="T88" fmla="*/ 15 w 35"/>
                            <a:gd name="T89" fmla="*/ 4 h 32"/>
                            <a:gd name="T90" fmla="*/ 15 w 35"/>
                            <a:gd name="T91" fmla="*/ 4 h 32"/>
                            <a:gd name="T92" fmla="*/ 21 w 35"/>
                            <a:gd name="T93" fmla="*/ 4 h 32"/>
                            <a:gd name="T94" fmla="*/ 21 w 35"/>
                            <a:gd name="T95" fmla="*/ 4 h 32"/>
                            <a:gd name="T96" fmla="*/ 20 w 35"/>
                            <a:gd name="T97" fmla="*/ 7 h 32"/>
                            <a:gd name="T98" fmla="*/ 16 w 35"/>
                            <a:gd name="T99" fmla="*/ 7 h 32"/>
                            <a:gd name="T100" fmla="*/ 20 w 35"/>
                            <a:gd name="T101" fmla="*/ 7 h 32"/>
                            <a:gd name="T102" fmla="*/ 20 w 35"/>
                            <a:gd name="T103" fmla="*/ 4 h 32"/>
                            <a:gd name="T104" fmla="*/ 20 w 35"/>
                            <a:gd name="T105" fmla="*/ 2 h 32"/>
                            <a:gd name="T106" fmla="*/ 18 w 35"/>
                            <a:gd name="T107" fmla="*/ 2 h 32"/>
                            <a:gd name="T108" fmla="*/ 17 w 35"/>
                            <a:gd name="T109" fmla="*/ 2 h 32"/>
                            <a:gd name="T110" fmla="*/ 15 w 35"/>
                            <a:gd name="T111" fmla="*/ 3 h 32"/>
                            <a:gd name="T112" fmla="*/ 15 w 35"/>
                            <a:gd name="T113" fmla="*/ 4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5" h="32">
                              <a:moveTo>
                                <a:pt x="12" y="12"/>
                              </a:moveTo>
                              <a:cubicBezTo>
                                <a:pt x="12" y="13"/>
                                <a:pt x="12" y="13"/>
                                <a:pt x="12" y="14"/>
                              </a:cubicBezTo>
                              <a:cubicBezTo>
                                <a:pt x="12" y="15"/>
                                <a:pt x="12" y="15"/>
                                <a:pt x="13" y="15"/>
                              </a:cubicBezTo>
                              <a:cubicBezTo>
                                <a:pt x="16" y="15"/>
                                <a:pt x="19" y="15"/>
                                <a:pt x="23" y="15"/>
                              </a:cubicBezTo>
                              <a:cubicBezTo>
                                <a:pt x="23" y="15"/>
                                <a:pt x="24" y="15"/>
                                <a:pt x="24" y="14"/>
                              </a:cubicBezTo>
                              <a:cubicBezTo>
                                <a:pt x="24" y="12"/>
                                <a:pt x="24" y="12"/>
                                <a:pt x="24" y="12"/>
                              </a:cubicBezTo>
                              <a:cubicBezTo>
                                <a:pt x="24" y="11"/>
                                <a:pt x="22" y="10"/>
                                <a:pt x="20" y="9"/>
                              </a:cubicBezTo>
                              <a:cubicBezTo>
                                <a:pt x="20" y="12"/>
                                <a:pt x="19" y="12"/>
                                <a:pt x="18" y="14"/>
                              </a:cubicBezTo>
                              <a:cubicBezTo>
                                <a:pt x="18" y="11"/>
                                <a:pt x="18" y="11"/>
                                <a:pt x="18" y="11"/>
                              </a:cubicBezTo>
                              <a:cubicBezTo>
                                <a:pt x="18" y="11"/>
                                <a:pt x="18" y="11"/>
                                <a:pt x="18" y="11"/>
                              </a:cubicBezTo>
                              <a:cubicBezTo>
                                <a:pt x="18" y="10"/>
                                <a:pt x="18" y="10"/>
                                <a:pt x="18" y="10"/>
                              </a:cubicBezTo>
                              <a:cubicBezTo>
                                <a:pt x="18" y="10"/>
                                <a:pt x="18" y="10"/>
                                <a:pt x="18" y="10"/>
                              </a:cubicBezTo>
                              <a:cubicBezTo>
                                <a:pt x="18" y="10"/>
                                <a:pt x="18" y="10"/>
                                <a:pt x="18" y="10"/>
                              </a:cubicBezTo>
                              <a:cubicBezTo>
                                <a:pt x="18" y="10"/>
                                <a:pt x="18" y="10"/>
                                <a:pt x="17" y="10"/>
                              </a:cubicBezTo>
                              <a:cubicBezTo>
                                <a:pt x="17" y="10"/>
                                <a:pt x="17" y="10"/>
                                <a:pt x="17" y="10"/>
                              </a:cubicBezTo>
                              <a:cubicBezTo>
                                <a:pt x="17" y="10"/>
                                <a:pt x="17" y="10"/>
                                <a:pt x="17" y="10"/>
                              </a:cubicBezTo>
                              <a:cubicBezTo>
                                <a:pt x="18" y="11"/>
                                <a:pt x="18" y="11"/>
                                <a:pt x="18" y="11"/>
                              </a:cubicBezTo>
                              <a:cubicBezTo>
                                <a:pt x="18" y="11"/>
                                <a:pt x="18" y="11"/>
                                <a:pt x="18" y="11"/>
                              </a:cubicBezTo>
                              <a:cubicBezTo>
                                <a:pt x="17" y="14"/>
                                <a:pt x="17" y="14"/>
                                <a:pt x="17" y="14"/>
                              </a:cubicBezTo>
                              <a:cubicBezTo>
                                <a:pt x="16" y="12"/>
                                <a:pt x="16" y="12"/>
                                <a:pt x="15" y="9"/>
                              </a:cubicBezTo>
                              <a:cubicBezTo>
                                <a:pt x="13" y="10"/>
                                <a:pt x="12" y="11"/>
                                <a:pt x="12" y="12"/>
                              </a:cubicBezTo>
                              <a:close/>
                              <a:moveTo>
                                <a:pt x="31" y="18"/>
                              </a:moveTo>
                              <a:cubicBezTo>
                                <a:pt x="31" y="19"/>
                                <a:pt x="31" y="20"/>
                                <a:pt x="31" y="20"/>
                              </a:cubicBezTo>
                              <a:cubicBezTo>
                                <a:pt x="31" y="20"/>
                                <a:pt x="31" y="20"/>
                                <a:pt x="31" y="20"/>
                              </a:cubicBezTo>
                              <a:cubicBezTo>
                                <a:pt x="30" y="20"/>
                                <a:pt x="30" y="20"/>
                                <a:pt x="30" y="20"/>
                              </a:cubicBezTo>
                              <a:cubicBezTo>
                                <a:pt x="30" y="20"/>
                                <a:pt x="30" y="20"/>
                                <a:pt x="30" y="20"/>
                              </a:cubicBezTo>
                              <a:cubicBezTo>
                                <a:pt x="30" y="19"/>
                                <a:pt x="30" y="19"/>
                                <a:pt x="30" y="19"/>
                              </a:cubicBezTo>
                              <a:cubicBezTo>
                                <a:pt x="30" y="19"/>
                                <a:pt x="30" y="19"/>
                                <a:pt x="30" y="19"/>
                              </a:cubicBezTo>
                              <a:cubicBezTo>
                                <a:pt x="18" y="19"/>
                                <a:pt x="18" y="19"/>
                                <a:pt x="18" y="19"/>
                              </a:cubicBezTo>
                              <a:cubicBezTo>
                                <a:pt x="18" y="19"/>
                                <a:pt x="18" y="20"/>
                                <a:pt x="18" y="20"/>
                              </a:cubicBezTo>
                              <a:cubicBezTo>
                                <a:pt x="18" y="20"/>
                                <a:pt x="18" y="20"/>
                                <a:pt x="18" y="20"/>
                              </a:cubicBezTo>
                              <a:cubicBezTo>
                                <a:pt x="18" y="20"/>
                                <a:pt x="18" y="20"/>
                                <a:pt x="18" y="20"/>
                              </a:cubicBezTo>
                              <a:cubicBezTo>
                                <a:pt x="17" y="20"/>
                                <a:pt x="17" y="20"/>
                                <a:pt x="17" y="20"/>
                              </a:cubicBezTo>
                              <a:cubicBezTo>
                                <a:pt x="17" y="19"/>
                                <a:pt x="17" y="19"/>
                                <a:pt x="17" y="19"/>
                              </a:cubicBezTo>
                              <a:cubicBezTo>
                                <a:pt x="6" y="19"/>
                                <a:pt x="6" y="19"/>
                                <a:pt x="6" y="19"/>
                              </a:cubicBezTo>
                              <a:cubicBezTo>
                                <a:pt x="6" y="19"/>
                                <a:pt x="6" y="19"/>
                                <a:pt x="6" y="19"/>
                              </a:cubicBezTo>
                              <a:cubicBezTo>
                                <a:pt x="6" y="20"/>
                                <a:pt x="6" y="20"/>
                                <a:pt x="6" y="20"/>
                              </a:cubicBezTo>
                              <a:cubicBezTo>
                                <a:pt x="6" y="20"/>
                                <a:pt x="6" y="20"/>
                                <a:pt x="5" y="20"/>
                              </a:cubicBezTo>
                              <a:cubicBezTo>
                                <a:pt x="5" y="20"/>
                                <a:pt x="5" y="20"/>
                                <a:pt x="5" y="20"/>
                              </a:cubicBezTo>
                              <a:cubicBezTo>
                                <a:pt x="5" y="20"/>
                                <a:pt x="5" y="20"/>
                                <a:pt x="5" y="20"/>
                              </a:cubicBezTo>
                              <a:cubicBezTo>
                                <a:pt x="5" y="18"/>
                                <a:pt x="5" y="18"/>
                                <a:pt x="5" y="18"/>
                              </a:cubicBezTo>
                              <a:cubicBezTo>
                                <a:pt x="5" y="18"/>
                                <a:pt x="5" y="18"/>
                                <a:pt x="5" y="18"/>
                              </a:cubicBezTo>
                              <a:cubicBezTo>
                                <a:pt x="17" y="18"/>
                                <a:pt x="17" y="18"/>
                                <a:pt x="17" y="18"/>
                              </a:cubicBezTo>
                              <a:cubicBezTo>
                                <a:pt x="17" y="17"/>
                                <a:pt x="17" y="17"/>
                                <a:pt x="17" y="16"/>
                              </a:cubicBezTo>
                              <a:cubicBezTo>
                                <a:pt x="17" y="16"/>
                                <a:pt x="17" y="16"/>
                                <a:pt x="18" y="16"/>
                              </a:cubicBezTo>
                              <a:cubicBezTo>
                                <a:pt x="18" y="16"/>
                                <a:pt x="18" y="16"/>
                                <a:pt x="18" y="16"/>
                              </a:cubicBezTo>
                              <a:cubicBezTo>
                                <a:pt x="18" y="16"/>
                                <a:pt x="18" y="16"/>
                                <a:pt x="18" y="16"/>
                              </a:cubicBezTo>
                              <a:cubicBezTo>
                                <a:pt x="18" y="18"/>
                                <a:pt x="18" y="18"/>
                                <a:pt x="18" y="18"/>
                              </a:cubicBezTo>
                              <a:cubicBezTo>
                                <a:pt x="22" y="18"/>
                                <a:pt x="26" y="18"/>
                                <a:pt x="30" y="18"/>
                              </a:cubicBezTo>
                              <a:cubicBezTo>
                                <a:pt x="31" y="18"/>
                                <a:pt x="31" y="18"/>
                                <a:pt x="31" y="18"/>
                              </a:cubicBezTo>
                              <a:close/>
                              <a:moveTo>
                                <a:pt x="35" y="32"/>
                              </a:moveTo>
                              <a:cubicBezTo>
                                <a:pt x="33" y="32"/>
                                <a:pt x="30" y="32"/>
                                <a:pt x="27" y="32"/>
                              </a:cubicBezTo>
                              <a:cubicBezTo>
                                <a:pt x="27" y="32"/>
                                <a:pt x="27" y="32"/>
                                <a:pt x="27" y="31"/>
                              </a:cubicBezTo>
                              <a:cubicBezTo>
                                <a:pt x="27" y="30"/>
                                <a:pt x="27" y="30"/>
                                <a:pt x="27" y="30"/>
                              </a:cubicBezTo>
                              <a:cubicBezTo>
                                <a:pt x="27" y="28"/>
                                <a:pt x="35" y="28"/>
                                <a:pt x="35" y="30"/>
                              </a:cubicBezTo>
                              <a:cubicBezTo>
                                <a:pt x="35" y="31"/>
                                <a:pt x="35" y="31"/>
                                <a:pt x="35" y="31"/>
                              </a:cubicBezTo>
                              <a:cubicBezTo>
                                <a:pt x="35" y="32"/>
                                <a:pt x="35" y="32"/>
                                <a:pt x="35" y="32"/>
                              </a:cubicBezTo>
                              <a:close/>
                              <a:moveTo>
                                <a:pt x="22" y="32"/>
                              </a:moveTo>
                              <a:cubicBezTo>
                                <a:pt x="19" y="32"/>
                                <a:pt x="17" y="32"/>
                                <a:pt x="14" y="32"/>
                              </a:cubicBezTo>
                              <a:cubicBezTo>
                                <a:pt x="14" y="32"/>
                                <a:pt x="14" y="32"/>
                                <a:pt x="14" y="31"/>
                              </a:cubicBezTo>
                              <a:cubicBezTo>
                                <a:pt x="14" y="31"/>
                                <a:pt x="14" y="31"/>
                                <a:pt x="14" y="30"/>
                              </a:cubicBezTo>
                              <a:cubicBezTo>
                                <a:pt x="14" y="28"/>
                                <a:pt x="22" y="28"/>
                                <a:pt x="22" y="30"/>
                              </a:cubicBezTo>
                              <a:cubicBezTo>
                                <a:pt x="22" y="31"/>
                                <a:pt x="22" y="31"/>
                                <a:pt x="22" y="31"/>
                              </a:cubicBezTo>
                              <a:cubicBezTo>
                                <a:pt x="22" y="32"/>
                                <a:pt x="22" y="32"/>
                                <a:pt x="22" y="32"/>
                              </a:cubicBezTo>
                              <a:close/>
                              <a:moveTo>
                                <a:pt x="9" y="31"/>
                              </a:moveTo>
                              <a:cubicBezTo>
                                <a:pt x="9" y="30"/>
                                <a:pt x="9" y="30"/>
                                <a:pt x="9" y="30"/>
                              </a:cubicBezTo>
                              <a:cubicBezTo>
                                <a:pt x="9" y="28"/>
                                <a:pt x="0" y="28"/>
                                <a:pt x="0" y="30"/>
                              </a:cubicBezTo>
                              <a:cubicBezTo>
                                <a:pt x="0" y="31"/>
                                <a:pt x="0" y="31"/>
                                <a:pt x="0" y="31"/>
                              </a:cubicBezTo>
                              <a:cubicBezTo>
                                <a:pt x="0" y="32"/>
                                <a:pt x="0" y="32"/>
                                <a:pt x="1" y="32"/>
                              </a:cubicBezTo>
                              <a:cubicBezTo>
                                <a:pt x="3" y="32"/>
                                <a:pt x="6" y="32"/>
                                <a:pt x="8" y="32"/>
                              </a:cubicBezTo>
                              <a:cubicBezTo>
                                <a:pt x="8" y="32"/>
                                <a:pt x="9" y="32"/>
                                <a:pt x="9" y="31"/>
                              </a:cubicBezTo>
                              <a:close/>
                              <a:moveTo>
                                <a:pt x="31" y="28"/>
                              </a:moveTo>
                              <a:cubicBezTo>
                                <a:pt x="32" y="28"/>
                                <a:pt x="33" y="26"/>
                                <a:pt x="33" y="25"/>
                              </a:cubicBezTo>
                              <a:cubicBezTo>
                                <a:pt x="33" y="23"/>
                                <a:pt x="34" y="22"/>
                                <a:pt x="31" y="22"/>
                              </a:cubicBezTo>
                              <a:cubicBezTo>
                                <a:pt x="29" y="22"/>
                                <a:pt x="29" y="23"/>
                                <a:pt x="29" y="25"/>
                              </a:cubicBezTo>
                              <a:cubicBezTo>
                                <a:pt x="29" y="26"/>
                                <a:pt x="30" y="28"/>
                                <a:pt x="31" y="28"/>
                              </a:cubicBezTo>
                              <a:close/>
                              <a:moveTo>
                                <a:pt x="18" y="28"/>
                              </a:moveTo>
                              <a:cubicBezTo>
                                <a:pt x="19" y="28"/>
                                <a:pt x="20" y="26"/>
                                <a:pt x="20" y="25"/>
                              </a:cubicBezTo>
                              <a:cubicBezTo>
                                <a:pt x="20" y="23"/>
                                <a:pt x="20" y="22"/>
                                <a:pt x="18" y="22"/>
                              </a:cubicBezTo>
                              <a:cubicBezTo>
                                <a:pt x="15" y="22"/>
                                <a:pt x="16" y="23"/>
                                <a:pt x="16" y="25"/>
                              </a:cubicBezTo>
                              <a:cubicBezTo>
                                <a:pt x="16" y="26"/>
                                <a:pt x="17" y="28"/>
                                <a:pt x="18" y="28"/>
                              </a:cubicBezTo>
                              <a:close/>
                              <a:moveTo>
                                <a:pt x="4" y="28"/>
                              </a:moveTo>
                              <a:cubicBezTo>
                                <a:pt x="3" y="28"/>
                                <a:pt x="2" y="26"/>
                                <a:pt x="2" y="25"/>
                              </a:cubicBezTo>
                              <a:cubicBezTo>
                                <a:pt x="2" y="23"/>
                                <a:pt x="2" y="22"/>
                                <a:pt x="4" y="22"/>
                              </a:cubicBezTo>
                              <a:cubicBezTo>
                                <a:pt x="7" y="22"/>
                                <a:pt x="7" y="23"/>
                                <a:pt x="7" y="25"/>
                              </a:cubicBezTo>
                              <a:cubicBezTo>
                                <a:pt x="7" y="26"/>
                                <a:pt x="5" y="28"/>
                                <a:pt x="4" y="28"/>
                              </a:cubicBezTo>
                              <a:close/>
                              <a:moveTo>
                                <a:pt x="18" y="8"/>
                              </a:moveTo>
                              <a:cubicBezTo>
                                <a:pt x="17" y="8"/>
                                <a:pt x="16" y="8"/>
                                <a:pt x="16" y="7"/>
                              </a:cubicBezTo>
                              <a:cubicBezTo>
                                <a:pt x="15" y="6"/>
                                <a:pt x="15" y="5"/>
                                <a:pt x="15" y="4"/>
                              </a:cubicBezTo>
                              <a:cubicBezTo>
                                <a:pt x="15" y="4"/>
                                <a:pt x="15" y="4"/>
                                <a:pt x="15" y="4"/>
                              </a:cubicBezTo>
                              <a:cubicBezTo>
                                <a:pt x="15" y="4"/>
                                <a:pt x="15" y="4"/>
                                <a:pt x="15" y="4"/>
                              </a:cubicBezTo>
                              <a:cubicBezTo>
                                <a:pt x="15" y="4"/>
                                <a:pt x="15" y="4"/>
                                <a:pt x="15" y="4"/>
                              </a:cubicBezTo>
                              <a:cubicBezTo>
                                <a:pt x="15" y="2"/>
                                <a:pt x="14" y="0"/>
                                <a:pt x="18" y="0"/>
                              </a:cubicBezTo>
                              <a:cubicBezTo>
                                <a:pt x="21" y="0"/>
                                <a:pt x="21" y="2"/>
                                <a:pt x="21" y="4"/>
                              </a:cubicBezTo>
                              <a:cubicBezTo>
                                <a:pt x="21" y="4"/>
                                <a:pt x="21" y="4"/>
                                <a:pt x="21" y="4"/>
                              </a:cubicBezTo>
                              <a:cubicBezTo>
                                <a:pt x="21" y="4"/>
                                <a:pt x="21" y="4"/>
                                <a:pt x="21" y="4"/>
                              </a:cubicBezTo>
                              <a:cubicBezTo>
                                <a:pt x="21" y="4"/>
                                <a:pt x="21" y="4"/>
                                <a:pt x="21" y="4"/>
                              </a:cubicBezTo>
                              <a:cubicBezTo>
                                <a:pt x="21" y="5"/>
                                <a:pt x="20" y="6"/>
                                <a:pt x="20" y="7"/>
                              </a:cubicBezTo>
                              <a:cubicBezTo>
                                <a:pt x="19" y="8"/>
                                <a:pt x="19" y="8"/>
                                <a:pt x="18" y="8"/>
                              </a:cubicBezTo>
                              <a:close/>
                              <a:moveTo>
                                <a:pt x="16" y="7"/>
                              </a:moveTo>
                              <a:cubicBezTo>
                                <a:pt x="17" y="7"/>
                                <a:pt x="17" y="8"/>
                                <a:pt x="18" y="8"/>
                              </a:cubicBezTo>
                              <a:cubicBezTo>
                                <a:pt x="18" y="8"/>
                                <a:pt x="19" y="7"/>
                                <a:pt x="20" y="7"/>
                              </a:cubicBezTo>
                              <a:cubicBezTo>
                                <a:pt x="20" y="6"/>
                                <a:pt x="20" y="5"/>
                                <a:pt x="20" y="4"/>
                              </a:cubicBezTo>
                              <a:cubicBezTo>
                                <a:pt x="20" y="4"/>
                                <a:pt x="20" y="4"/>
                                <a:pt x="20" y="4"/>
                              </a:cubicBezTo>
                              <a:cubicBezTo>
                                <a:pt x="20" y="3"/>
                                <a:pt x="20" y="3"/>
                                <a:pt x="20" y="3"/>
                              </a:cubicBezTo>
                              <a:cubicBezTo>
                                <a:pt x="20" y="3"/>
                                <a:pt x="20" y="2"/>
                                <a:pt x="20" y="2"/>
                              </a:cubicBezTo>
                              <a:cubicBezTo>
                                <a:pt x="20" y="2"/>
                                <a:pt x="19" y="2"/>
                                <a:pt x="19" y="2"/>
                              </a:cubicBezTo>
                              <a:cubicBezTo>
                                <a:pt x="19" y="2"/>
                                <a:pt x="18" y="2"/>
                                <a:pt x="18" y="2"/>
                              </a:cubicBezTo>
                              <a:cubicBezTo>
                                <a:pt x="17" y="2"/>
                                <a:pt x="17" y="2"/>
                                <a:pt x="17" y="2"/>
                              </a:cubicBezTo>
                              <a:cubicBezTo>
                                <a:pt x="17" y="2"/>
                                <a:pt x="17" y="2"/>
                                <a:pt x="17" y="2"/>
                              </a:cubicBezTo>
                              <a:cubicBezTo>
                                <a:pt x="16" y="2"/>
                                <a:pt x="16" y="2"/>
                                <a:pt x="16" y="2"/>
                              </a:cubicBezTo>
                              <a:cubicBezTo>
                                <a:pt x="15" y="2"/>
                                <a:pt x="15" y="3"/>
                                <a:pt x="15" y="3"/>
                              </a:cubicBezTo>
                              <a:cubicBezTo>
                                <a:pt x="15" y="3"/>
                                <a:pt x="15" y="3"/>
                                <a:pt x="15" y="4"/>
                              </a:cubicBezTo>
                              <a:cubicBezTo>
                                <a:pt x="15" y="4"/>
                                <a:pt x="15" y="4"/>
                                <a:pt x="15" y="4"/>
                              </a:cubicBezTo>
                              <a:cubicBezTo>
                                <a:pt x="15" y="5"/>
                                <a:pt x="16" y="6"/>
                                <a:pt x="16" y="7"/>
                              </a:cubicBezTo>
                              <a:close/>
                            </a:path>
                          </a:pathLst>
                        </a:custGeom>
                        <a:solidFill>
                          <a:srgbClr val="AFBDC6"/>
                        </a:solidFill>
                        <a:ln>
                          <a:noFill/>
                        </a:ln>
                      </wps:spPr>
                      <wps:bodyPr vert="horz" wrap="square" lIns="121889" tIns="60944" rIns="121889" bIns="60944"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20EEEAB" id="Freeform 253" o:spid="_x0000_s1026" style="position:absolute;margin-left:0;margin-top:16.95pt;width:72.95pt;height:66.55pt;z-index:-25157939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" path="m12,12v,1,,1,,2c12,15,12,15,13,15v3,,6,,10,c23,15,24,15,24,14v,-2,,-2,,-2c24,11,22,10,20,9v,3,-1,3,-2,5c18,11,18,11,18,11v,,,,,c18,10,18,10,18,10v,,,,,c18,10,18,10,18,10v,,,,-1,c17,10,17,10,17,10v,,,,,c18,11,18,11,18,11v,,,,,c17,14,17,14,17,14,16,12,16,12,15,9v-2,1,-3,2,-3,3xm31,18v,1,,2,,2c31,20,31,20,31,20v-1,,-1,,-1,c30,20,30,20,30,20v,-1,,-1,,-1c30,19,30,19,30,19v-12,,-12,,-12,c18,19,18,20,18,20v,,,,,c18,20,18,20,18,20v-1,,-1,,-1,c17,19,17,19,17,19,6,19,6,19,6,19v,,,,,c6,20,6,20,6,20v,,,,-1,c5,20,5,20,5,20v,,,,,c5,18,5,18,5,18v,,,,,c17,18,17,18,17,18v,-1,,-1,,-2c17,16,17,16,18,16v,,,,,c18,16,18,16,18,16v,2,,2,,2c22,18,26,18,30,18v1,,1,,1,xm35,32v-2,,-5,,-8,c27,32,27,32,27,31v,-1,,-1,,-1c27,28,35,28,35,30v,1,,1,,1c35,32,35,32,35,32xm22,32v-3,,-5,,-8,c14,32,14,32,14,31v,,,,,-1c14,28,22,28,22,30v,1,,1,,1c22,32,22,32,22,32xm9,31v,-1,,-1,,-1c9,28,,28,,30v,1,,1,,1c,32,,32,1,32v2,,5,,7,c8,32,9,32,9,31xm31,28v1,,2,-2,2,-3c33,23,34,22,31,22v-2,,-2,1,-2,3c29,26,30,28,31,28xm18,28v1,,2,-2,2,-3c20,23,20,22,18,22v-3,,-2,1,-2,3c16,26,17,28,18,28xm4,28c3,28,2,26,2,25v,-2,,-3,2,-3c7,22,7,23,7,25v,1,-2,3,-3,3xm18,8v-1,,-2,,-2,-1c15,6,15,5,15,4v,,,,,c15,4,15,4,15,4v,,,,,c15,2,14,,18,v3,,3,2,3,4c21,4,21,4,21,4v,,,,,c21,4,21,4,21,4v,1,-1,2,-1,3c19,8,19,8,18,8xm16,7v1,,1,1,2,1c18,8,19,7,20,7v,-1,,-2,,-3c20,4,20,4,20,4v,-1,,-1,,-1c20,3,20,2,20,2v,,-1,,-1,c19,2,18,2,18,2v-1,,-1,,-1,c17,2,17,2,17,2v-1,,-1,,-1,c15,2,15,3,15,3v,,,,,1c15,4,15,4,15,4v,1,1,2,1,3xe" fillcolor="#afbdc6" stroked="f">
                <v:path arrowok="t" o:connecttype="custom" o:connectlocs="317645,369768;608820,396180;635290,316944;476468,369768;476468,290532;476468,264120;449997,264120;449997,264120;476468,290532;397056,237708;820583,475417;820583,528241;794113,528241;794113,501829;476468,528241;476468,528241;449997,501829;158823,501829;132352,528241;132352,528241;132352,475417;449997,422593;476468,422593;476468,475417;820583,475417;714702,845185;714702,792361;926465,818773;582349,845185;370586,818773;582349,792361;582349,845185;238234,792361;0,818773;211763,845185;820583,739537;820583,581065;820583,739537;529409,660301;423527,660301;105882,739537;105882,581065;105882,739537;423527,184884;397056,105648;397056,105648;555879,105648;555879,105648;529409,184884;423527,184884;529409,184884;529409,105648;529409,52824;476468,52824;449997,52824;397056,79236;397056,105648" o:connectangles="0,0,0,0,0,0,0,0,0,0,0,0,0,0,0,0,0,0,0,0,0,0,0,0,0,0,0,0,0,0,0,0,0,0,0,0,0,0,0,0,0,0,0,0,0,0,0,0,0,0,0,0,0,0,0,0,0"/>
                <o:lock v:ext="edit" verticies="t"/>
                <w10:wrap type="tight" anchorx="margin"/>
              </v:shape>
            </w:pict>
          </mc:Fallback>
        </mc:AlternateContent>
      </w:r>
      <w:r w:rsidRPr="004E1E67">
        <w:rPr>
          <w:rFonts w:ascii="Roboto Condensed" w:hAnsi="Roboto Condensed"/>
          <w:lang w:val="fr-CA"/>
        </w:rPr>
        <w:t xml:space="preserve">Vous ne devez pas traiter les entrepreneurs comme des employés, car en agissant de la sorte vous contreviendriez à la </w:t>
      </w:r>
      <w:hyperlink r:id="rId11">
        <w:r w:rsidRPr="004E1E67">
          <w:rPr>
            <w:rStyle w:val="Hyperlink"/>
            <w:rFonts w:ascii="Roboto Condensed" w:hAnsi="Roboto Condensed"/>
            <w:i/>
            <w:iCs/>
            <w:lang w:val="fr-CA"/>
          </w:rPr>
          <w:t>Loi sur l’emploi dans la fonction publique</w:t>
        </w:r>
      </w:hyperlink>
      <w:r w:rsidRPr="004E1E67">
        <w:rPr>
          <w:rFonts w:ascii="Roboto Condensed" w:hAnsi="Roboto Condensed"/>
          <w:lang w:val="fr-CA"/>
        </w:rPr>
        <w:t xml:space="preserve"> et aux principes de common law qui traitent des relations employeur-employé. Une relation employeur-employé résulte d’un accord par lequel un entrepreneur accepte de travailler, à temps plein ou à temps partiel, pour une organisation pendant une période déterminée ou indéterminée, en échange d’un salaire ou d’une rémunération. L’employeur décide où, quand et comment le travail sera effectué. Vous devez veiller à ce qu’aucune relation employeur-employé ne s’installe pendant la durée du contrat.</w:t>
      </w:r>
    </w:p>
    <w:p w14:paraId="69ABF4FA" w14:textId="77777777" w:rsidR="00D95190" w:rsidRPr="00C714FE" w:rsidRDefault="00D95190" w:rsidP="006B5702">
      <w:pPr>
        <w:spacing w:after="0" w:line="240" w:lineRule="auto"/>
        <w:rPr>
          <w:rFonts w:ascii="Roboto Condensed" w:hAnsi="Roboto Condensed"/>
          <w:lang w:val="fr-CA"/>
        </w:rPr>
      </w:pPr>
    </w:p>
    <w:p w14:paraId="769A41AC" w14:textId="77777777" w:rsidR="00C714FE" w:rsidRPr="004E1E67" w:rsidDel="001E6022" w:rsidRDefault="00C714FE" w:rsidP="00C714FE">
      <w:pPr>
        <w:spacing w:after="0" w:line="240" w:lineRule="auto"/>
        <w:rPr>
          <w:rFonts w:ascii="Roboto Condensed" w:hAnsi="Roboto Condensed"/>
          <w:lang w:val="fr-CA"/>
        </w:rPr>
      </w:pPr>
      <w:r w:rsidRPr="004E1E67">
        <w:rPr>
          <w:rFonts w:ascii="Roboto Condensed" w:hAnsi="Roboto Condensed"/>
          <w:lang w:val="fr-CA"/>
        </w:rPr>
        <w:t>Voici quelques exemples de pratiques à éviter :</w:t>
      </w:r>
    </w:p>
    <w:p w14:paraId="16D65E85" w14:textId="77777777" w:rsidR="00C714FE" w:rsidRPr="004E1E67" w:rsidDel="001E6022" w:rsidRDefault="00C714FE" w:rsidP="00C714FE">
      <w:pPr>
        <w:spacing w:after="0" w:line="240" w:lineRule="auto"/>
        <w:rPr>
          <w:rFonts w:ascii="Roboto Condensed" w:hAnsi="Roboto Condensed"/>
          <w:lang w:val="fr-CA"/>
        </w:rPr>
      </w:pPr>
    </w:p>
    <w:p w14:paraId="38F4D1AF" w14:textId="77777777" w:rsidR="00C714FE" w:rsidRPr="004E1E67" w:rsidDel="001E6022" w:rsidRDefault="00C714FE" w:rsidP="00C714FE">
      <w:pPr>
        <w:pStyle w:val="ListParagraph"/>
        <w:numPr>
          <w:ilvl w:val="0"/>
          <w:numId w:val="22"/>
        </w:numPr>
        <w:spacing w:after="0" w:line="240" w:lineRule="auto"/>
        <w:rPr>
          <w:rFonts w:ascii="Roboto Condensed" w:eastAsiaTheme="minorEastAsia" w:hAnsi="Roboto Condensed"/>
          <w:lang w:val="fr-CA"/>
        </w:rPr>
      </w:pPr>
      <w:r w:rsidRPr="004E1E67">
        <w:rPr>
          <w:rFonts w:ascii="Roboto Condensed" w:hAnsi="Roboto Condensed"/>
          <w:lang w:val="fr-CA"/>
        </w:rPr>
        <w:t>Fournir à l’entrepreneur l’équipement et les outils dont ce dernier a besoin.</w:t>
      </w:r>
    </w:p>
    <w:p w14:paraId="231CF759" w14:textId="6BD4439C" w:rsidR="00C714FE" w:rsidRPr="004E1E67" w:rsidRDefault="00C714FE" w:rsidP="00C714FE">
      <w:pPr>
        <w:pStyle w:val="ListParagraph"/>
        <w:numPr>
          <w:ilvl w:val="0"/>
          <w:numId w:val="22"/>
        </w:numPr>
        <w:spacing w:after="0" w:line="240" w:lineRule="auto"/>
        <w:rPr>
          <w:rFonts w:ascii="Roboto Condensed" w:eastAsiaTheme="minorEastAsia" w:hAnsi="Roboto Condensed"/>
          <w:lang w:val="fr-CA"/>
        </w:rPr>
      </w:pPr>
      <w:r w:rsidRPr="004E1E67">
        <w:rPr>
          <w:rFonts w:ascii="Roboto Condensed" w:hAnsi="Roboto Condensed"/>
          <w:lang w:val="fr-CA"/>
        </w:rPr>
        <w:t>Attribuer les tâches effectuées par l’entrepreneur, qui deviennent ainsi partie intégrante des opérations.</w:t>
      </w:r>
    </w:p>
    <w:p w14:paraId="2949E3D4" w14:textId="591F81E4" w:rsidR="00C714FE" w:rsidRPr="004E1E67" w:rsidDel="001E6022" w:rsidRDefault="00C714FE" w:rsidP="00C714FE">
      <w:pPr>
        <w:pStyle w:val="ListParagraph"/>
        <w:numPr>
          <w:ilvl w:val="0"/>
          <w:numId w:val="22"/>
        </w:numPr>
        <w:spacing w:after="0" w:line="240" w:lineRule="auto"/>
        <w:rPr>
          <w:rFonts w:ascii="Roboto Condensed" w:eastAsiaTheme="minorEastAsia" w:hAnsi="Roboto Condensed"/>
          <w:lang w:val="fr-CA"/>
        </w:rPr>
      </w:pPr>
      <w:r w:rsidRPr="004E1E67">
        <w:rPr>
          <w:rFonts w:ascii="Roboto Condensed" w:hAnsi="Roboto Condensed"/>
          <w:lang w:val="fr-CA"/>
        </w:rPr>
        <w:t>Inviter les entrepreneurs aux réunions du personnel ou aux activités sociales du personnel.</w:t>
      </w:r>
    </w:p>
    <w:p w14:paraId="12B61555" w14:textId="12AF416E" w:rsidR="00C714FE" w:rsidRPr="004E1E67" w:rsidDel="001E6022" w:rsidRDefault="00C714FE" w:rsidP="00C714FE">
      <w:pPr>
        <w:spacing w:after="0" w:line="240" w:lineRule="auto"/>
        <w:rPr>
          <w:rFonts w:ascii="Roboto Condensed" w:hAnsi="Roboto Condensed"/>
          <w:lang w:val="fr-CA"/>
        </w:rPr>
      </w:pPr>
    </w:p>
    <w:p w14:paraId="6E5D2522" w14:textId="7B43C739" w:rsidR="00C714FE" w:rsidRPr="004E1E67" w:rsidDel="001E6022" w:rsidRDefault="00C714FE" w:rsidP="00C714FE">
      <w:pPr>
        <w:spacing w:after="0" w:line="240" w:lineRule="auto"/>
        <w:rPr>
          <w:rFonts w:ascii="Roboto Condensed" w:hAnsi="Roboto Condensed"/>
          <w:lang w:val="fr-CA"/>
        </w:rPr>
      </w:pPr>
      <w:r w:rsidRPr="004E1E67">
        <w:rPr>
          <w:rFonts w:ascii="Roboto Condensed" w:hAnsi="Roboto Condensed"/>
          <w:lang w:val="fr-CA"/>
        </w:rPr>
        <w:t xml:space="preserve">Voir la section 16 de la </w:t>
      </w:r>
      <w:hyperlink r:id="rId12">
        <w:r w:rsidRPr="004E1E67">
          <w:rPr>
            <w:rStyle w:val="Hyperlink"/>
            <w:rFonts w:ascii="Roboto Condensed" w:hAnsi="Roboto Condensed"/>
            <w:lang w:val="fr-CA"/>
          </w:rPr>
          <w:t>Politique sur les marchés</w:t>
        </w:r>
      </w:hyperlink>
      <w:r w:rsidRPr="004E1E67">
        <w:rPr>
          <w:rFonts w:ascii="Roboto Condensed" w:hAnsi="Roboto Condensed"/>
          <w:lang w:val="fr-CA"/>
        </w:rPr>
        <w:t xml:space="preserve"> pour déterminer si une relation employeur-employé existe.</w:t>
      </w:r>
    </w:p>
    <w:p w14:paraId="1B70055C" w14:textId="378C5A7F" w:rsidR="00946808" w:rsidRPr="00C714FE" w:rsidRDefault="00C714FE" w:rsidP="00946808">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758592" behindDoc="0" locked="0" layoutInCell="1" allowOverlap="1" wp14:anchorId="17B9818B" wp14:editId="0ED53D68">
                <wp:simplePos x="0" y="0"/>
                <wp:positionH relativeFrom="page">
                  <wp:align>right</wp:align>
                </wp:positionH>
                <wp:positionV relativeFrom="paragraph">
                  <wp:posOffset>192982</wp:posOffset>
                </wp:positionV>
                <wp:extent cx="7763683" cy="374073"/>
                <wp:effectExtent l="0" t="0" r="8890" b="6985"/>
                <wp:wrapNone/>
                <wp:docPr id="131" name="Rectangle 1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AFE8C"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Utilisation inappropriée de contrats en cas d’urgence</w:t>
                            </w:r>
                          </w:p>
                          <w:p w14:paraId="08EF4978" w14:textId="53CF1023" w:rsidR="00946808" w:rsidRPr="00C714FE" w:rsidRDefault="00946808" w:rsidP="00946808">
                            <w:pPr>
                              <w:pStyle w:val="Heading1"/>
                              <w:spacing w:before="0" w:line="240" w:lineRule="auto"/>
                              <w:jc w:val="center"/>
                              <w:rPr>
                                <w:rFonts w:ascii="Roboto Condensed" w:hAnsi="Roboto Condensed"/>
                                <w:color w:val="FFFFFF" w:themeColor="background1"/>
                                <w:sz w:val="28"/>
                                <w:szCs w:val="22"/>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9818B" id="Rectangle 131" o:spid="_x0000_s1033" style="position:absolute;margin-left:571.3pt;margin-top:15.2pt;width:611.3pt;height:29.45pt;z-index:2517585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" fillcolor="#536173" stroked="f" strokeweight="1pt">
                <v:textbox>
                  <w:txbxContent>
                    <w:p w14:paraId="49AAFE8C" w14:textId="77777777"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Utilisation inappropriée de contrats en cas d’urgence</w:t>
                      </w:r>
                    </w:p>
                    <w:p w14:paraId="08EF4978" w14:textId="53CF1023" w:rsidR="00946808" w:rsidRPr="00C714FE" w:rsidRDefault="00946808" w:rsidP="00946808">
                      <w:pPr>
                        <w:pStyle w:val="Heading1"/>
                        <w:spacing w:before="0" w:line="240" w:lineRule="auto"/>
                        <w:jc w:val="center"/>
                        <w:rPr>
                          <w:rFonts w:ascii="Roboto Condensed" w:hAnsi="Roboto Condensed"/>
                          <w:color w:val="FFFFFF" w:themeColor="background1"/>
                          <w:sz w:val="28"/>
                          <w:szCs w:val="22"/>
                          <w:lang w:val="fr-CA"/>
                        </w:rPr>
                      </w:pPr>
                    </w:p>
                  </w:txbxContent>
                </v:textbox>
                <w10:wrap anchorx="page"/>
              </v:rect>
            </w:pict>
          </mc:Fallback>
        </mc:AlternateContent>
      </w:r>
    </w:p>
    <w:p w14:paraId="338A6773" w14:textId="08F024D5" w:rsidR="00946808" w:rsidRPr="00C714FE" w:rsidRDefault="00946808" w:rsidP="00946808">
      <w:pPr>
        <w:rPr>
          <w:rFonts w:ascii="Roboto Condensed" w:hAnsi="Roboto Condensed"/>
          <w:lang w:val="fr-CA"/>
        </w:rPr>
      </w:pPr>
    </w:p>
    <w:p w14:paraId="5FAF7620" w14:textId="77777777" w:rsidR="006B5702" w:rsidRPr="00C714FE" w:rsidRDefault="006B5702" w:rsidP="00946808">
      <w:pPr>
        <w:spacing w:after="0" w:line="240" w:lineRule="auto"/>
        <w:rPr>
          <w:rFonts w:ascii="Roboto Condensed" w:hAnsi="Roboto Condensed"/>
          <w:lang w:val="fr-CA"/>
        </w:rPr>
      </w:pPr>
    </w:p>
    <w:p w14:paraId="46AF84AC" w14:textId="799ED5B0" w:rsidR="00C714FE" w:rsidRPr="004E1E67" w:rsidRDefault="00C714FE" w:rsidP="00C714FE">
      <w:pPr>
        <w:spacing w:after="0" w:line="240" w:lineRule="auto"/>
        <w:rPr>
          <w:rFonts w:ascii="Roboto Condensed" w:hAnsi="Roboto Condensed"/>
          <w:lang w:val="fr-CA"/>
        </w:rPr>
      </w:pPr>
      <w:r w:rsidRPr="004E1E67">
        <w:rPr>
          <w:rFonts w:ascii="Roboto Condensed" w:hAnsi="Roboto Condensed"/>
          <w:lang w:val="fr-CA"/>
        </w:rPr>
        <w:t xml:space="preserve">Cette pratique consiste à utiliser « l’exception d’urgence » pour rattraper des retards ou compenser une mauvaise planification. Le seul cas où il est possible de recourir à un contrat d’urgence est celui d’une extrême urgence où un retard serait préjudiciable à l’intérêt public, par exemple : </w:t>
      </w:r>
    </w:p>
    <w:p w14:paraId="568193F3" w14:textId="4037811C" w:rsidR="00C714FE" w:rsidRPr="004E1E67" w:rsidRDefault="00C714FE" w:rsidP="00C714FE">
      <w:pPr>
        <w:spacing w:after="0" w:line="240" w:lineRule="auto"/>
        <w:rPr>
          <w:rFonts w:ascii="Roboto Condensed" w:hAnsi="Roboto Condensed"/>
          <w:lang w:val="fr-CA"/>
        </w:rPr>
      </w:pPr>
    </w:p>
    <w:p w14:paraId="4415A679" w14:textId="4932AC7C" w:rsidR="00C714FE" w:rsidRPr="004E1E67" w:rsidRDefault="00C714FE" w:rsidP="00C714FE">
      <w:pPr>
        <w:pStyle w:val="ListParagraph"/>
        <w:numPr>
          <w:ilvl w:val="0"/>
          <w:numId w:val="23"/>
        </w:numPr>
        <w:spacing w:after="0" w:line="240" w:lineRule="auto"/>
        <w:rPr>
          <w:rFonts w:ascii="Roboto Condensed" w:hAnsi="Roboto Condensed"/>
          <w:lang w:val="fr-CA"/>
        </w:rPr>
      </w:pPr>
      <w:r>
        <w:rPr>
          <w:noProof/>
        </w:rPr>
        <w:drawing>
          <wp:anchor distT="0" distB="0" distL="114300" distR="114300" simplePos="0" relativeHeight="251767808" behindDoc="1" locked="0" layoutInCell="1" allowOverlap="1" wp14:anchorId="3C57B098" wp14:editId="380FF1C8">
            <wp:simplePos x="0" y="0"/>
            <wp:positionH relativeFrom="margin">
              <wp:align>right</wp:align>
            </wp:positionH>
            <wp:positionV relativeFrom="paragraph">
              <wp:posOffset>12931</wp:posOffset>
            </wp:positionV>
            <wp:extent cx="793750" cy="788670"/>
            <wp:effectExtent l="0" t="0" r="6350" b="0"/>
            <wp:wrapTight wrapText="bothSides">
              <wp:wrapPolygon edited="0">
                <wp:start x="0" y="0"/>
                <wp:lineTo x="0" y="20870"/>
                <wp:lineTo x="21254" y="20870"/>
                <wp:lineTo x="212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93750" cy="788670"/>
                    </a:xfrm>
                    <a:prstGeom prst="rect">
                      <a:avLst/>
                    </a:prstGeom>
                  </pic:spPr>
                </pic:pic>
              </a:graphicData>
            </a:graphic>
            <wp14:sizeRelH relativeFrom="margin">
              <wp14:pctWidth>0</wp14:pctWidth>
            </wp14:sizeRelH>
            <wp14:sizeRelV relativeFrom="margin">
              <wp14:pctHeight>0</wp14:pctHeight>
            </wp14:sizeRelV>
          </wp:anchor>
        </w:drawing>
      </w:r>
      <w:r w:rsidRPr="004E1E67">
        <w:rPr>
          <w:rFonts w:ascii="Roboto Condensed" w:hAnsi="Roboto Condensed"/>
          <w:lang w:val="fr-CA"/>
        </w:rPr>
        <w:t>une situation réelle ou imminente qui menace la vie;</w:t>
      </w:r>
    </w:p>
    <w:p w14:paraId="0DA03798" w14:textId="356024A3" w:rsidR="00C714FE" w:rsidRPr="004E1E67" w:rsidRDefault="00C714FE" w:rsidP="00C714FE">
      <w:pPr>
        <w:pStyle w:val="ListParagraph"/>
        <w:numPr>
          <w:ilvl w:val="0"/>
          <w:numId w:val="23"/>
        </w:numPr>
        <w:rPr>
          <w:rFonts w:ascii="Roboto Condensed" w:hAnsi="Roboto Condensed"/>
          <w:lang w:val="fr-CA"/>
        </w:rPr>
      </w:pPr>
      <w:r w:rsidRPr="004E1E67">
        <w:rPr>
          <w:rFonts w:ascii="Roboto Condensed" w:hAnsi="Roboto Condensed"/>
          <w:lang w:val="fr-CA"/>
        </w:rPr>
        <w:t>une catastrophe menaçant la qualité de vie ou la sécurité de la population canadienne;</w:t>
      </w:r>
    </w:p>
    <w:p w14:paraId="56816835" w14:textId="77777777" w:rsidR="00C714FE" w:rsidRPr="004E1E67" w:rsidRDefault="00C714FE" w:rsidP="00C714FE">
      <w:pPr>
        <w:pStyle w:val="ListParagraph"/>
        <w:numPr>
          <w:ilvl w:val="0"/>
          <w:numId w:val="23"/>
        </w:numPr>
        <w:rPr>
          <w:rFonts w:ascii="Roboto Condensed" w:hAnsi="Roboto Condensed"/>
          <w:lang w:val="fr-CA"/>
        </w:rPr>
      </w:pPr>
      <w:r w:rsidRPr="004E1E67">
        <w:rPr>
          <w:rFonts w:ascii="Roboto Condensed" w:hAnsi="Roboto Condensed"/>
          <w:lang w:val="fr-CA"/>
        </w:rPr>
        <w:t>une catastrophe entraînant la perte de vies;</w:t>
      </w:r>
    </w:p>
    <w:p w14:paraId="3D87969D" w14:textId="77777777" w:rsidR="00C714FE" w:rsidRPr="004E1E67" w:rsidRDefault="00C714FE" w:rsidP="00C714FE">
      <w:pPr>
        <w:pStyle w:val="ListParagraph"/>
        <w:numPr>
          <w:ilvl w:val="0"/>
          <w:numId w:val="23"/>
        </w:numPr>
        <w:rPr>
          <w:rFonts w:ascii="Roboto Condensed" w:eastAsiaTheme="minorEastAsia" w:hAnsi="Roboto Condensed"/>
          <w:lang w:val="fr-CA"/>
        </w:rPr>
      </w:pPr>
      <w:r w:rsidRPr="004E1E67">
        <w:rPr>
          <w:rFonts w:ascii="Roboto Condensed" w:hAnsi="Roboto Condensed"/>
          <w:lang w:val="fr-CA"/>
        </w:rPr>
        <w:t>une catastrophe entraînant des pertes ou des dommages considérables pour l’État.</w:t>
      </w:r>
    </w:p>
    <w:p w14:paraId="15A9EB51" w14:textId="77777777" w:rsidR="00C714FE" w:rsidRPr="004E1E67" w:rsidRDefault="00C714FE" w:rsidP="00C714FE">
      <w:pPr>
        <w:spacing w:after="0" w:line="240" w:lineRule="auto"/>
        <w:rPr>
          <w:rFonts w:ascii="Roboto Condensed" w:hAnsi="Roboto Condensed"/>
          <w:lang w:val="fr-CA"/>
        </w:rPr>
      </w:pPr>
    </w:p>
    <w:p w14:paraId="32B53394" w14:textId="77777777" w:rsidR="00C714FE" w:rsidRPr="004E1E67" w:rsidDel="00B75F28" w:rsidRDefault="007F157E" w:rsidP="00C714FE">
      <w:pPr>
        <w:spacing w:after="0" w:line="240" w:lineRule="auto"/>
        <w:rPr>
          <w:rFonts w:ascii="Roboto Condensed" w:hAnsi="Roboto Condensed"/>
          <w:lang w:val="fr-CA"/>
        </w:rPr>
      </w:pPr>
      <w:hyperlink r:id="rId14" w:anchor="appC">
        <w:r w:rsidR="00C714FE" w:rsidRPr="004E1E67">
          <w:rPr>
            <w:rStyle w:val="Hyperlink"/>
            <w:rFonts w:ascii="Roboto Condensed" w:hAnsi="Roboto Condensed"/>
            <w:lang w:val="fr-CA"/>
          </w:rPr>
          <w:t>L’appendice C de la Politique sur les marchés</w:t>
        </w:r>
      </w:hyperlink>
      <w:r w:rsidR="00C714FE" w:rsidRPr="004E1E67">
        <w:rPr>
          <w:rFonts w:ascii="Roboto Condensed" w:hAnsi="Roboto Condensed"/>
          <w:lang w:val="fr-CA"/>
        </w:rPr>
        <w:t xml:space="preserve"> donne plus de détails à ce sujet et précise la limite de délégation du pouvoir de passation de marchés en cas d’urgence.</w:t>
      </w:r>
    </w:p>
    <w:p w14:paraId="343146D7" w14:textId="7ECF51C8" w:rsidR="006B5702" w:rsidRPr="00C714FE" w:rsidRDefault="006B5702">
      <w:pPr>
        <w:rPr>
          <w:rFonts w:ascii="Roboto Condensed" w:hAnsi="Roboto Condensed"/>
          <w:lang w:val="fr-CA"/>
        </w:rPr>
      </w:pPr>
      <w:r w:rsidRPr="00C714FE">
        <w:rPr>
          <w:rFonts w:ascii="Roboto Condensed" w:hAnsi="Roboto Condensed"/>
          <w:lang w:val="fr-CA"/>
        </w:rPr>
        <w:br w:type="page"/>
      </w:r>
    </w:p>
    <w:p w14:paraId="6177730E" w14:textId="77777777" w:rsidR="00946808" w:rsidRPr="00C714FE" w:rsidRDefault="00CB7823" w:rsidP="00946808">
      <w:pPr>
        <w:rPr>
          <w:rFonts w:ascii="Roboto Condensed" w:hAnsi="Roboto Condensed"/>
          <w:lang w:val="fr-CA"/>
        </w:rPr>
      </w:pPr>
      <w:r>
        <w:rPr>
          <w:rFonts w:ascii="Roboto Condensed" w:hAnsi="Roboto Condensed"/>
          <w:noProof/>
          <w:lang w:val="en-CA" w:eastAsia="en-CA"/>
        </w:rPr>
        <w:lastRenderedPageBreak/>
        <mc:AlternateContent>
          <mc:Choice Requires="wps">
            <w:drawing>
              <wp:anchor distT="0" distB="0" distL="114300" distR="114300" simplePos="0" relativeHeight="251744256" behindDoc="0" locked="0" layoutInCell="1" allowOverlap="1" wp14:anchorId="45084DB9" wp14:editId="6A9A8C45">
                <wp:simplePos x="0" y="0"/>
                <wp:positionH relativeFrom="page">
                  <wp:align>right</wp:align>
                </wp:positionH>
                <wp:positionV relativeFrom="paragraph">
                  <wp:posOffset>-1962</wp:posOffset>
                </wp:positionV>
                <wp:extent cx="7763683" cy="374073"/>
                <wp:effectExtent l="0" t="0" r="8890" b="6985"/>
                <wp:wrapNone/>
                <wp:docPr id="2" name="Rectangle 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FA931" w14:textId="562621DA"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Énoncés des travaux inappropriés</w:t>
                            </w:r>
                          </w:p>
                          <w:p w14:paraId="24F4BF3C" w14:textId="0C3A5F88" w:rsidR="006B5702" w:rsidRPr="00946808" w:rsidRDefault="006B5702" w:rsidP="006B5702">
                            <w:pPr>
                              <w:pStyle w:val="Heading1"/>
                              <w:spacing w:before="0" w:line="240" w:lineRule="auto"/>
                              <w:jc w:val="center"/>
                              <w:rPr>
                                <w:rFonts w:ascii="Roboto Condensed" w:hAnsi="Roboto Condensed"/>
                                <w:color w:val="FFFFFF" w:themeColor="background1"/>
                                <w:sz w:val="28"/>
                                <w:szCs w:val="2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084DB9" id="Rectangle 2" o:spid="_x0000_s1034" style="position:absolute;margin-left:571.3pt;margin-top:-.15pt;width:611.3pt;height:29.45pt;z-index:2517442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" fillcolor="#536173" stroked="f" strokeweight="1pt">
                <v:textbox>
                  <w:txbxContent>
                    <w:p w14:paraId="366FA931" w14:textId="562621DA" w:rsidR="00C714FE" w:rsidRPr="00C714FE" w:rsidRDefault="00C714FE" w:rsidP="00C714FE">
                      <w:pPr>
                        <w:pStyle w:val="Heading1"/>
                        <w:spacing w:before="0" w:line="240" w:lineRule="auto"/>
                        <w:jc w:val="center"/>
                        <w:rPr>
                          <w:rFonts w:ascii="Roboto Condensed" w:hAnsi="Roboto Condensed"/>
                          <w:color w:val="FFFFFF" w:themeColor="background1"/>
                          <w:sz w:val="28"/>
                          <w:szCs w:val="28"/>
                          <w:lang w:val="fr-CA"/>
                        </w:rPr>
                      </w:pPr>
                      <w:r w:rsidRPr="00C714FE">
                        <w:rPr>
                          <w:rFonts w:ascii="Roboto Condensed" w:hAnsi="Roboto Condensed"/>
                          <w:color w:val="FFFFFF" w:themeColor="background1"/>
                          <w:sz w:val="28"/>
                          <w:szCs w:val="28"/>
                          <w:lang w:val="fr-CA"/>
                        </w:rPr>
                        <w:t>Énoncés des travaux inappropriés</w:t>
                      </w:r>
                    </w:p>
                    <w:p w14:paraId="24F4BF3C" w14:textId="0C3A5F88" w:rsidR="006B5702" w:rsidRPr="00946808" w:rsidRDefault="006B5702" w:rsidP="006B5702">
                      <w:pPr>
                        <w:pStyle w:val="Heading1"/>
                        <w:spacing w:before="0" w:line="240" w:lineRule="auto"/>
                        <w:jc w:val="center"/>
                        <w:rPr>
                          <w:rFonts w:ascii="Roboto Condensed" w:hAnsi="Roboto Condensed"/>
                          <w:color w:val="FFFFFF" w:themeColor="background1"/>
                          <w:sz w:val="28"/>
                          <w:szCs w:val="22"/>
                          <w:lang w:val="en-CA"/>
                        </w:rPr>
                      </w:pPr>
                    </w:p>
                  </w:txbxContent>
                </v:textbox>
                <w10:wrap anchorx="page"/>
              </v:rect>
            </w:pict>
          </mc:Fallback>
        </mc:AlternateContent>
      </w:r>
    </w:p>
    <w:p w14:paraId="3E85CED5" w14:textId="77777777" w:rsidR="00170ED4" w:rsidRPr="00C714FE" w:rsidRDefault="00170ED4" w:rsidP="00946808">
      <w:pPr>
        <w:rPr>
          <w:rFonts w:ascii="Roboto Condensed" w:hAnsi="Roboto Condensed"/>
          <w:lang w:val="fr-CA"/>
        </w:rPr>
      </w:pPr>
    </w:p>
    <w:p w14:paraId="2E5C86B0" w14:textId="77777777" w:rsidR="00CB7823" w:rsidRPr="00C714FE" w:rsidRDefault="00170ED4" w:rsidP="00946808">
      <w:pPr>
        <w:rPr>
          <w:rFonts w:ascii="Roboto Condensed" w:hAnsi="Roboto Condensed"/>
          <w:lang w:val="fr-CA"/>
        </w:rPr>
      </w:pPr>
      <w:r>
        <w:rPr>
          <w:rFonts w:ascii="Roboto Condensed" w:hAnsi="Roboto Condensed"/>
          <w:noProof/>
          <w:lang w:val="en-CA" w:eastAsia="en-CA"/>
        </w:rPr>
        <mc:AlternateContent>
          <mc:Choice Requires="wpg">
            <w:drawing>
              <wp:anchor distT="0" distB="0" distL="114300" distR="114300" simplePos="0" relativeHeight="251749376" behindDoc="0" locked="0" layoutInCell="1" allowOverlap="1" wp14:anchorId="460419A5" wp14:editId="13A4E50E">
                <wp:simplePos x="0" y="0"/>
                <wp:positionH relativeFrom="margin">
                  <wp:posOffset>0</wp:posOffset>
                </wp:positionH>
                <wp:positionV relativeFrom="paragraph">
                  <wp:posOffset>193040</wp:posOffset>
                </wp:positionV>
                <wp:extent cx="6051665" cy="972458"/>
                <wp:effectExtent l="0" t="0" r="25400" b="18415"/>
                <wp:wrapNone/>
                <wp:docPr id="3" name="Group 3"/>
                <wp:cNvGraphicFramePr/>
                <a:graphic xmlns:a="http://schemas.openxmlformats.org/drawingml/2006/main">
                  <a:graphicData uri="http://schemas.microsoft.com/office/word/2010/wordprocessingGroup">
                    <wpg:wgp>
                      <wpg:cNvGrpSpPr/>
                      <wpg:grpSpPr>
                        <a:xfrm>
                          <a:off x="0" y="0"/>
                          <a:ext cx="6051665" cy="972458"/>
                          <a:chOff x="0" y="0"/>
                          <a:chExt cx="1496060" cy="972565"/>
                        </a:xfrm>
                      </wpg:grpSpPr>
                      <wps:wsp>
                        <wps:cNvPr id="16" name="Rectangle 16"/>
                        <wps:cNvSpPr/>
                        <wps:spPr>
                          <a:xfrm>
                            <a:off x="0" y="315556"/>
                            <a:ext cx="1496060" cy="657009"/>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9C4A6" w14:textId="00365051" w:rsidR="00DE189C" w:rsidRPr="00C714FE" w:rsidRDefault="00C714FE" w:rsidP="00C714FE">
                              <w:pPr>
                                <w:spacing w:after="0" w:line="240" w:lineRule="auto"/>
                                <w:rPr>
                                  <w:rFonts w:ascii="Roboto Condensed" w:eastAsia="Calibri" w:hAnsi="Roboto Condensed" w:cs="Calibri"/>
                                  <w:color w:val="000000" w:themeColor="text1"/>
                                  <w:lang w:val="fr-CA"/>
                                </w:rPr>
                              </w:pPr>
                              <w:r w:rsidRPr="00C714FE">
                                <w:rPr>
                                  <w:rFonts w:ascii="Roboto Condensed" w:hAnsi="Roboto Condensed"/>
                                  <w:color w:val="000000" w:themeColor="text1"/>
                                  <w:lang w:val="fr-CA"/>
                                </w:rPr>
                                <w:t xml:space="preserve">Cette pratique consiste à créer un énoncé de travail qui se lit comme une liste d’activités continues, ressemblant plus à une description de tâches qu’à une proposition de travail assortie de résultats axés sur le rendement, de produits livrables et d’échéanciers. </w:t>
                              </w:r>
                              <w:r w:rsidRPr="00C714FE">
                                <w:rPr>
                                  <w:rFonts w:ascii="Roboto Condensed" w:eastAsia="Calibri" w:hAnsi="Roboto Condensed" w:cs="Calibri"/>
                                  <w:color w:val="000000" w:themeColor="text1"/>
                                  <w:lang w:val="fr-CA"/>
                                </w:rPr>
                                <w:t>Cela risque de créer une relation employeur</w:t>
                              </w:r>
                              <w:r w:rsidRPr="00C714FE">
                                <w:rPr>
                                  <w:rFonts w:ascii="Roboto Condensed" w:eastAsia="Calibri" w:hAnsi="Roboto Condensed" w:cs="Calibri"/>
                                  <w:color w:val="000000" w:themeColor="text1"/>
                                  <w:lang w:val="fr-CA"/>
                                </w:rPr>
                                <w:noBreakHyphen/>
                                <w:t>employé.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89E0B" w14:textId="77777777" w:rsidR="00C714FE" w:rsidRPr="002B6A3D" w:rsidRDefault="00C714FE" w:rsidP="00C714FE">
                              <w:pPr>
                                <w:spacing w:after="0" w:line="240" w:lineRule="auto"/>
                                <w:rPr>
                                  <w:rStyle w:val="Heading2Char"/>
                                  <w:rFonts w:ascii="Roboto Condensed" w:hAnsi="Roboto Condensed"/>
                                  <w:color w:val="536173"/>
                                  <w:lang w:val="fr-CA"/>
                                </w:rPr>
                              </w:pPr>
                              <w:r w:rsidRPr="002B6A3D">
                                <w:rPr>
                                  <w:rStyle w:val="Heading2Char"/>
                                  <w:rFonts w:ascii="Roboto Condensed" w:hAnsi="Roboto Condensed"/>
                                  <w:color w:val="536173"/>
                                  <w:lang w:val="fr-CA"/>
                                </w:rPr>
                                <w:t xml:space="preserve">Énoncé de travail qui se lit comme une description de tâche </w:t>
                              </w:r>
                            </w:p>
                            <w:p w14:paraId="395E4FB6" w14:textId="77777777" w:rsidR="00DE189C" w:rsidRPr="00C714FE" w:rsidRDefault="00DE189C" w:rsidP="00DE189C">
                              <w:pPr>
                                <w:jc w:val="center"/>
                                <w:rPr>
                                  <w:rFonts w:ascii="Roboto Condensed" w:hAnsi="Roboto Condensed"/>
                                  <w:b/>
                                  <w:color w:val="865F56"/>
                                  <w:sz w:val="24"/>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419A5" id="Group 3" o:spid="_x0000_s1035" style="position:absolute;margin-left:0;margin-top:15.2pt;width:476.5pt;height:76.55pt;z-index:251749376;mso-position-horizontal-relative:margin;mso-width-relative:margin;mso-height-relative:margin" coordsize="149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">
                <v:rect id="Rectangle 16" o:spid="_x0000_s1036" style="position:absolute;top:3155;width:14960;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" filled="f" strokecolor="#c7d1d7" strokeweight="1pt">
                  <v:textbox>
                    <w:txbxContent>
                      <w:p w14:paraId="2AA9C4A6" w14:textId="00365051" w:rsidR="00DE189C" w:rsidRPr="00C714FE" w:rsidRDefault="00C714FE" w:rsidP="00C714FE">
                        <w:pPr>
                          <w:spacing w:after="0" w:line="240" w:lineRule="auto"/>
                          <w:rPr>
                            <w:rFonts w:ascii="Roboto Condensed" w:eastAsia="Calibri" w:hAnsi="Roboto Condensed" w:cs="Calibri"/>
                            <w:color w:val="000000" w:themeColor="text1"/>
                            <w:lang w:val="fr-CA"/>
                          </w:rPr>
                        </w:pPr>
                        <w:r w:rsidRPr="00C714FE">
                          <w:rPr>
                            <w:rFonts w:ascii="Roboto Condensed" w:hAnsi="Roboto Condensed"/>
                            <w:color w:val="000000" w:themeColor="text1"/>
                            <w:lang w:val="fr-CA"/>
                          </w:rPr>
                          <w:t xml:space="preserve">Cette pratique consiste à créer un énoncé de travail qui se lit comme une liste d’activités continues, ressemblant plus à une description de tâches qu’à une proposition de travail assortie de résultats axés sur le rendement, de produits livrables et d’échéanciers. </w:t>
                        </w:r>
                        <w:r w:rsidRPr="00C714FE">
                          <w:rPr>
                            <w:rFonts w:ascii="Roboto Condensed" w:eastAsia="Calibri" w:hAnsi="Roboto Condensed" w:cs="Calibri"/>
                            <w:color w:val="000000" w:themeColor="text1"/>
                            <w:lang w:val="fr-CA"/>
                          </w:rPr>
                          <w:t>Cela risque de créer une relation employeur</w:t>
                        </w:r>
                        <w:r w:rsidRPr="00C714FE">
                          <w:rPr>
                            <w:rFonts w:ascii="Roboto Condensed" w:eastAsia="Calibri" w:hAnsi="Roboto Condensed" w:cs="Calibri"/>
                            <w:color w:val="000000" w:themeColor="text1"/>
                            <w:lang w:val="fr-CA"/>
                          </w:rPr>
                          <w:noBreakHyphen/>
                          <w:t>employé.</w:t>
                        </w:r>
                      </w:p>
                    </w:txbxContent>
                  </v:textbox>
                </v:rect>
                <v:rect id="Rectangle 17" o:spid="_x0000_s1037"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" fillcolor="#c7d1d7" strokecolor="#c7d1d7" strokeweight="1pt">
                  <v:textbox>
                    <w:txbxContent>
                      <w:p w14:paraId="6A689E0B" w14:textId="77777777" w:rsidR="00C714FE" w:rsidRPr="002B6A3D" w:rsidRDefault="00C714FE" w:rsidP="00C714FE">
                        <w:pPr>
                          <w:spacing w:after="0" w:line="240" w:lineRule="auto"/>
                          <w:rPr>
                            <w:rStyle w:val="Heading2Char"/>
                            <w:rFonts w:ascii="Roboto Condensed" w:hAnsi="Roboto Condensed"/>
                            <w:color w:val="536173"/>
                            <w:lang w:val="fr-CA"/>
                          </w:rPr>
                        </w:pPr>
                        <w:r w:rsidRPr="002B6A3D">
                          <w:rPr>
                            <w:rStyle w:val="Heading2Char"/>
                            <w:rFonts w:ascii="Roboto Condensed" w:hAnsi="Roboto Condensed"/>
                            <w:color w:val="536173"/>
                            <w:lang w:val="fr-CA"/>
                          </w:rPr>
                          <w:t xml:space="preserve">Énoncé de travail qui se lit comme une description de tâche </w:t>
                        </w:r>
                      </w:p>
                      <w:p w14:paraId="395E4FB6" w14:textId="77777777" w:rsidR="00DE189C" w:rsidRPr="00C714FE" w:rsidRDefault="00DE189C" w:rsidP="00DE189C">
                        <w:pPr>
                          <w:jc w:val="center"/>
                          <w:rPr>
                            <w:rFonts w:ascii="Roboto Condensed" w:hAnsi="Roboto Condensed"/>
                            <w:b/>
                            <w:color w:val="865F56"/>
                            <w:sz w:val="24"/>
                            <w:lang w:val="fr-CA"/>
                          </w:rPr>
                        </w:pPr>
                      </w:p>
                    </w:txbxContent>
                  </v:textbox>
                </v:rect>
                <w10:wrap anchorx="margin"/>
              </v:group>
            </w:pict>
          </mc:Fallback>
        </mc:AlternateContent>
      </w:r>
    </w:p>
    <w:p w14:paraId="2EA7E874" w14:textId="4887DD31" w:rsidR="00CB7823" w:rsidRPr="006B5702" w:rsidRDefault="00030ED4" w:rsidP="00946808">
      <w:pPr>
        <w:rPr>
          <w:rFonts w:ascii="Roboto Condensed" w:hAnsi="Roboto Condensed"/>
          <w:lang w:val="en-CA"/>
        </w:rPr>
      </w:pPr>
      <w:r>
        <w:rPr>
          <w:rFonts w:ascii="Roboto Condensed" w:hAnsi="Roboto Condensed"/>
          <w:noProof/>
          <w:lang w:val="en-CA" w:eastAsia="en-CA"/>
        </w:rPr>
        <mc:AlternateContent>
          <mc:Choice Requires="wpg">
            <w:drawing>
              <wp:anchor distT="0" distB="0" distL="114300" distR="114300" simplePos="0" relativeHeight="251753472" behindDoc="0" locked="0" layoutInCell="1" allowOverlap="1" wp14:anchorId="22A334D6" wp14:editId="4BC23541">
                <wp:simplePos x="0" y="0"/>
                <wp:positionH relativeFrom="margin">
                  <wp:posOffset>0</wp:posOffset>
                </wp:positionH>
                <wp:positionV relativeFrom="paragraph">
                  <wp:posOffset>2394239</wp:posOffset>
                </wp:positionV>
                <wp:extent cx="6051665" cy="1263534"/>
                <wp:effectExtent l="0" t="0" r="25400" b="13335"/>
                <wp:wrapNone/>
                <wp:docPr id="8" name="Group 8"/>
                <wp:cNvGraphicFramePr/>
                <a:graphic xmlns:a="http://schemas.openxmlformats.org/drawingml/2006/main">
                  <a:graphicData uri="http://schemas.microsoft.com/office/word/2010/wordprocessingGroup">
                    <wpg:wgp>
                      <wpg:cNvGrpSpPr/>
                      <wpg:grpSpPr>
                        <a:xfrm>
                          <a:off x="0" y="0"/>
                          <a:ext cx="6051665" cy="1263534"/>
                          <a:chOff x="0" y="0"/>
                          <a:chExt cx="1496060" cy="1263673"/>
                        </a:xfrm>
                      </wpg:grpSpPr>
                      <wps:wsp>
                        <wps:cNvPr id="12" name="Rectangle 12"/>
                        <wps:cNvSpPr/>
                        <wps:spPr>
                          <a:xfrm>
                            <a:off x="0" y="315285"/>
                            <a:ext cx="1496060" cy="948388"/>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21823" w14:textId="77777777" w:rsidR="00030ED4" w:rsidRPr="00030ED4" w:rsidRDefault="00030ED4" w:rsidP="00030ED4">
                              <w:pPr>
                                <w:spacing w:after="0" w:line="240" w:lineRule="auto"/>
                                <w:rPr>
                                  <w:rFonts w:ascii="Roboto Condensed" w:eastAsia="Calibri" w:hAnsi="Roboto Condensed" w:cs="Calibri"/>
                                  <w:color w:val="000000" w:themeColor="text1"/>
                                  <w:lang w:val="fr-CA"/>
                                </w:rPr>
                              </w:pPr>
                              <w:r w:rsidRPr="00030ED4">
                                <w:rPr>
                                  <w:rFonts w:ascii="Roboto Condensed" w:hAnsi="Roboto Condensed"/>
                                  <w:color w:val="000000" w:themeColor="text1"/>
                                  <w:lang w:val="fr-CA"/>
                                </w:rPr>
                                <w:t xml:space="preserve">Cette pratique consiste à permettre à un entrepreneur d’effectuer des services qui vont au-delà des paramètres définis dans l’énoncé de travail indiqué au contrat. </w:t>
                              </w:r>
                              <w:r w:rsidRPr="00030ED4">
                                <w:rPr>
                                  <w:rFonts w:ascii="Roboto Condensed" w:eastAsia="Calibri" w:hAnsi="Roboto Condensed" w:cs="Calibri"/>
                                  <w:color w:val="000000" w:themeColor="text1"/>
                                  <w:lang w:val="fr-CA"/>
                                </w:rPr>
                                <w:t xml:space="preserve">Cela se produit également lorsque le responsable technique augmente la portée de l’énoncé des travaux au-delà de son intention initiale. Cette situation est injuste pour les fournisseurs potentiels qui auraient initialement soumissionné ou remporté l’appel d’offres si la portée accrue avait fait partie de l’appel d’offres initial.    </w:t>
                              </w:r>
                            </w:p>
                            <w:p w14:paraId="18CFFE71" w14:textId="77777777" w:rsidR="00170ED4" w:rsidRPr="00030ED4" w:rsidRDefault="00170ED4" w:rsidP="00170ED4">
                              <w:pPr>
                                <w:jc w:val="center"/>
                                <w:rPr>
                                  <w:color w:val="000000" w:themeColor="text1"/>
                                  <w:sz w:val="20"/>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6EFF0" w14:textId="77777777" w:rsidR="00C714FE" w:rsidRPr="00C714FE" w:rsidRDefault="00C714FE" w:rsidP="00C714FE">
                              <w:pPr>
                                <w:spacing w:after="0" w:line="240" w:lineRule="auto"/>
                                <w:rPr>
                                  <w:rStyle w:val="Heading2Char"/>
                                  <w:rFonts w:ascii="Roboto Condensed" w:hAnsi="Roboto Condensed"/>
                                  <w:color w:val="536173"/>
                                </w:rPr>
                              </w:pPr>
                              <w:r w:rsidRPr="00C714FE">
                                <w:rPr>
                                  <w:rStyle w:val="Heading2Char"/>
                                  <w:rFonts w:ascii="Roboto Condensed" w:hAnsi="Roboto Condensed"/>
                                  <w:color w:val="536173"/>
                                </w:rPr>
                                <w:t xml:space="preserve">Glissement de portée </w:t>
                              </w:r>
                            </w:p>
                            <w:p w14:paraId="35ABF0E5" w14:textId="77777777" w:rsidR="00170ED4" w:rsidRPr="00170ED4" w:rsidRDefault="00170ED4" w:rsidP="00170ED4">
                              <w:pPr>
                                <w:jc w:val="center"/>
                                <w:rPr>
                                  <w:rFonts w:ascii="Roboto Condensed" w:hAnsi="Roboto Condensed"/>
                                  <w:b/>
                                  <w:color w:val="865F56"/>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334D6" id="Group 8" o:spid="_x0000_s1038" style="position:absolute;margin-left:0;margin-top:188.5pt;width:476.5pt;height:99.5pt;z-index:251753472;mso-position-horizontal-relative:margin;mso-width-relative:margin;mso-height-relative:margin" coordsize="14960,1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">
                <v:rect id="Rectangle 12" o:spid="_x0000_s1039" style="position:absolute;top:3152;width:14960;height:9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" filled="f" strokecolor="#c7d1d7" strokeweight="1pt">
                  <v:textbox>
                    <w:txbxContent>
                      <w:p w14:paraId="37021823" w14:textId="77777777" w:rsidR="00030ED4" w:rsidRPr="00030ED4" w:rsidRDefault="00030ED4" w:rsidP="00030ED4">
                        <w:pPr>
                          <w:spacing w:after="0" w:line="240" w:lineRule="auto"/>
                          <w:rPr>
                            <w:rFonts w:ascii="Roboto Condensed" w:eastAsia="Calibri" w:hAnsi="Roboto Condensed" w:cs="Calibri"/>
                            <w:color w:val="000000" w:themeColor="text1"/>
                            <w:lang w:val="fr-CA"/>
                          </w:rPr>
                        </w:pPr>
                        <w:r w:rsidRPr="00030ED4">
                          <w:rPr>
                            <w:rFonts w:ascii="Roboto Condensed" w:hAnsi="Roboto Condensed"/>
                            <w:color w:val="000000" w:themeColor="text1"/>
                            <w:lang w:val="fr-CA"/>
                          </w:rPr>
                          <w:t xml:space="preserve">Cette pratique consiste à permettre à un entrepreneur d’effectuer des services qui vont au-delà des paramètres définis dans l’énoncé de travail indiqué au contrat. </w:t>
                        </w:r>
                        <w:r w:rsidRPr="00030ED4">
                          <w:rPr>
                            <w:rFonts w:ascii="Roboto Condensed" w:eastAsia="Calibri" w:hAnsi="Roboto Condensed" w:cs="Calibri"/>
                            <w:color w:val="000000" w:themeColor="text1"/>
                            <w:lang w:val="fr-CA"/>
                          </w:rPr>
                          <w:t xml:space="preserve">Cela se produit également lorsque le responsable technique augmente la portée de l’énoncé des travaux au-delà de son intention initiale. Cette situation est injuste pour les fournisseurs potentiels qui auraient initialement soumissionné ou remporté l’appel d’offres si la portée accrue avait fait partie de l’appel d’offres initial.    </w:t>
                        </w:r>
                      </w:p>
                      <w:p w14:paraId="18CFFE71" w14:textId="77777777" w:rsidR="00170ED4" w:rsidRPr="00030ED4" w:rsidRDefault="00170ED4" w:rsidP="00170ED4">
                        <w:pPr>
                          <w:jc w:val="center"/>
                          <w:rPr>
                            <w:color w:val="000000" w:themeColor="text1"/>
                            <w:sz w:val="20"/>
                            <w:lang w:val="fr-CA"/>
                          </w:rPr>
                        </w:pPr>
                      </w:p>
                    </w:txbxContent>
                  </v:textbox>
                </v:rect>
                <v:rect id="Rectangle 9" o:spid="_x0000_s1040"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" fillcolor="#c7d1d7" strokecolor="#c7d1d7" strokeweight="1pt">
                  <v:textbox>
                    <w:txbxContent>
                      <w:p w14:paraId="5066EFF0" w14:textId="77777777" w:rsidR="00C714FE" w:rsidRPr="00C714FE" w:rsidRDefault="00C714FE" w:rsidP="00C714FE">
                        <w:pPr>
                          <w:spacing w:after="0" w:line="240" w:lineRule="auto"/>
                          <w:rPr>
                            <w:rStyle w:val="Heading2Char"/>
                            <w:rFonts w:ascii="Roboto Condensed" w:hAnsi="Roboto Condensed"/>
                            <w:color w:val="536173"/>
                          </w:rPr>
                        </w:pPr>
                        <w:r w:rsidRPr="00C714FE">
                          <w:rPr>
                            <w:rStyle w:val="Heading2Char"/>
                            <w:rFonts w:ascii="Roboto Condensed" w:hAnsi="Roboto Condensed"/>
                            <w:color w:val="536173"/>
                          </w:rPr>
                          <w:t xml:space="preserve">Glissement de portée </w:t>
                        </w:r>
                      </w:p>
                      <w:p w14:paraId="35ABF0E5" w14:textId="77777777" w:rsidR="00170ED4" w:rsidRPr="00170ED4" w:rsidRDefault="00170ED4" w:rsidP="00170ED4">
                        <w:pPr>
                          <w:jc w:val="center"/>
                          <w:rPr>
                            <w:rFonts w:ascii="Roboto Condensed" w:hAnsi="Roboto Condensed"/>
                            <w:b/>
                            <w:color w:val="865F56"/>
                            <w:sz w:val="24"/>
                            <w:lang w:val="en-CA"/>
                          </w:rPr>
                        </w:pPr>
                      </w:p>
                    </w:txbxContent>
                  </v:textbox>
                </v:rect>
                <w10:wrap anchorx="margin"/>
              </v:group>
            </w:pict>
          </mc:Fallback>
        </mc:AlternateContent>
      </w:r>
      <w:r w:rsidR="00170ED4">
        <w:rPr>
          <w:rFonts w:ascii="Roboto Condensed" w:hAnsi="Roboto Condensed"/>
          <w:noProof/>
          <w:lang w:val="en-CA" w:eastAsia="en-CA"/>
        </w:rPr>
        <mc:AlternateContent>
          <mc:Choice Requires="wpg">
            <w:drawing>
              <wp:anchor distT="0" distB="0" distL="114300" distR="114300" simplePos="0" relativeHeight="251751424" behindDoc="0" locked="0" layoutInCell="1" allowOverlap="1" wp14:anchorId="30644872" wp14:editId="37F3F432">
                <wp:simplePos x="0" y="0"/>
                <wp:positionH relativeFrom="margin">
                  <wp:posOffset>0</wp:posOffset>
                </wp:positionH>
                <wp:positionV relativeFrom="paragraph">
                  <wp:posOffset>1081405</wp:posOffset>
                </wp:positionV>
                <wp:extent cx="6051665" cy="1105594"/>
                <wp:effectExtent l="0" t="0" r="25400" b="18415"/>
                <wp:wrapNone/>
                <wp:docPr id="5" name="Group 5"/>
                <wp:cNvGraphicFramePr/>
                <a:graphic xmlns:a="http://schemas.openxmlformats.org/drawingml/2006/main">
                  <a:graphicData uri="http://schemas.microsoft.com/office/word/2010/wordprocessingGroup">
                    <wpg:wgp>
                      <wpg:cNvGrpSpPr/>
                      <wpg:grpSpPr>
                        <a:xfrm>
                          <a:off x="0" y="0"/>
                          <a:ext cx="6051665" cy="1105594"/>
                          <a:chOff x="0" y="0"/>
                          <a:chExt cx="1496060" cy="1105715"/>
                        </a:xfrm>
                      </wpg:grpSpPr>
                      <wps:wsp>
                        <wps:cNvPr id="20" name="Rectangle 7"/>
                        <wps:cNvSpPr/>
                        <wps:spPr>
                          <a:xfrm>
                            <a:off x="0" y="315413"/>
                            <a:ext cx="1496060" cy="790302"/>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AF242" w14:textId="77777777" w:rsidR="00C714FE" w:rsidRPr="00C714FE" w:rsidRDefault="00C714FE" w:rsidP="00C714FE">
                              <w:pPr>
                                <w:spacing w:after="0" w:line="240" w:lineRule="auto"/>
                                <w:rPr>
                                  <w:rFonts w:ascii="Roboto Condensed" w:hAnsi="Roboto Condensed"/>
                                  <w:color w:val="000000" w:themeColor="text1"/>
                                  <w:lang w:val="fr-CA"/>
                                </w:rPr>
                              </w:pPr>
                              <w:r w:rsidRPr="00C714FE">
                                <w:rPr>
                                  <w:rFonts w:ascii="Roboto Condensed" w:hAnsi="Roboto Condensed"/>
                                  <w:color w:val="000000" w:themeColor="text1"/>
                                  <w:lang w:val="fr-CA"/>
                                </w:rPr>
                                <w:t>Cette pratique consiste à adapter un énoncé de travail de manière à privilégier un fournisseur en particulier ou un groupe de fournisseurs, ou à utiliser l’offre d’un fournisseur en particulier comme référence pour déterminer les exigences, ce qui lui confère un avantage injuste par rapport aux autres fournisseurs.</w:t>
                              </w:r>
                            </w:p>
                            <w:p w14:paraId="2BD01D64" w14:textId="77777777" w:rsidR="00170ED4" w:rsidRPr="00C714FE" w:rsidRDefault="00170ED4" w:rsidP="00170ED4">
                              <w:pPr>
                                <w:jc w:val="center"/>
                                <w:rPr>
                                  <w:color w:val="000000" w:themeColor="text1"/>
                                  <w:sz w:val="20"/>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6"/>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13EE3" w14:textId="77777777" w:rsidR="00C714FE" w:rsidRPr="002B6A3D" w:rsidRDefault="00C714FE" w:rsidP="00C714FE">
                              <w:pPr>
                                <w:spacing w:after="0" w:line="240" w:lineRule="auto"/>
                                <w:rPr>
                                  <w:rStyle w:val="Heading2Char"/>
                                  <w:rFonts w:ascii="Roboto Condensed" w:hAnsi="Roboto Condensed"/>
                                  <w:color w:val="536173"/>
                                  <w:lang w:val="fr-CA"/>
                                </w:rPr>
                              </w:pPr>
                              <w:r w:rsidRPr="002B6A3D">
                                <w:rPr>
                                  <w:rStyle w:val="Heading2Char"/>
                                  <w:rFonts w:ascii="Roboto Condensed" w:hAnsi="Roboto Condensed"/>
                                  <w:color w:val="536173"/>
                                  <w:lang w:val="fr-CA"/>
                                </w:rPr>
                                <w:t xml:space="preserve">Énoncé de travail personnalisé pour limiter la concurrence </w:t>
                              </w:r>
                            </w:p>
                            <w:p w14:paraId="09202955" w14:textId="77777777" w:rsidR="00170ED4" w:rsidRPr="00C714FE" w:rsidRDefault="00170ED4" w:rsidP="00170ED4">
                              <w:pPr>
                                <w:jc w:val="center"/>
                                <w:rPr>
                                  <w:rFonts w:ascii="Roboto Condensed" w:hAnsi="Roboto Condensed"/>
                                  <w:b/>
                                  <w:color w:val="865F56"/>
                                  <w:sz w:val="24"/>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44872" id="Group 5" o:spid="_x0000_s1041" style="position:absolute;margin-left:0;margin-top:85.15pt;width:476.5pt;height:87.05pt;z-index:251751424;mso-position-horizontal-relative:margin;mso-width-relative:margin;mso-height-relative:margin" coordsize="14960,11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">
                <v:rect id="Rectangle 7" o:spid="_x0000_s1042" style="position:absolute;top:3154;width:14960;height: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" filled="f" strokecolor="#c7d1d7" strokeweight="1pt">
                  <v:textbox>
                    <w:txbxContent>
                      <w:p w14:paraId="760AF242" w14:textId="77777777" w:rsidR="00C714FE" w:rsidRPr="00C714FE" w:rsidRDefault="00C714FE" w:rsidP="00C714FE">
                        <w:pPr>
                          <w:spacing w:after="0" w:line="240" w:lineRule="auto"/>
                          <w:rPr>
                            <w:rFonts w:ascii="Roboto Condensed" w:hAnsi="Roboto Condensed"/>
                            <w:color w:val="000000" w:themeColor="text1"/>
                            <w:lang w:val="fr-CA"/>
                          </w:rPr>
                        </w:pPr>
                        <w:r w:rsidRPr="00C714FE">
                          <w:rPr>
                            <w:rFonts w:ascii="Roboto Condensed" w:hAnsi="Roboto Condensed"/>
                            <w:color w:val="000000" w:themeColor="text1"/>
                            <w:lang w:val="fr-CA"/>
                          </w:rPr>
                          <w:t>Cette pratique consiste à adapter un énoncé de travail de manière à privilégier un fournisseur en particulier ou un groupe de fournisseurs, ou à utiliser l’offre d’un fournisseur en particulier comme référence pour déterminer les exigences, ce qui lui confère un avantage injuste par rapport aux autres fournisseurs.</w:t>
                        </w:r>
                      </w:p>
                      <w:p w14:paraId="2BD01D64" w14:textId="77777777" w:rsidR="00170ED4" w:rsidRPr="00C714FE" w:rsidRDefault="00170ED4" w:rsidP="00170ED4">
                        <w:pPr>
                          <w:jc w:val="center"/>
                          <w:rPr>
                            <w:color w:val="000000" w:themeColor="text1"/>
                            <w:sz w:val="20"/>
                            <w:lang w:val="fr-CA"/>
                          </w:rPr>
                        </w:pPr>
                      </w:p>
                    </w:txbxContent>
                  </v:textbox>
                </v:rect>
                <v:rect id="Rectangle 6" o:spid="_x0000_s1043"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" fillcolor="#c7d1d7" strokecolor="#c7d1d7" strokeweight="1pt">
                  <v:textbox>
                    <w:txbxContent>
                      <w:p w14:paraId="16913EE3" w14:textId="77777777" w:rsidR="00C714FE" w:rsidRPr="002B6A3D" w:rsidRDefault="00C714FE" w:rsidP="00C714FE">
                        <w:pPr>
                          <w:spacing w:after="0" w:line="240" w:lineRule="auto"/>
                          <w:rPr>
                            <w:rStyle w:val="Heading2Char"/>
                            <w:rFonts w:ascii="Roboto Condensed" w:hAnsi="Roboto Condensed"/>
                            <w:color w:val="536173"/>
                            <w:lang w:val="fr-CA"/>
                          </w:rPr>
                        </w:pPr>
                        <w:r w:rsidRPr="002B6A3D">
                          <w:rPr>
                            <w:rStyle w:val="Heading2Char"/>
                            <w:rFonts w:ascii="Roboto Condensed" w:hAnsi="Roboto Condensed"/>
                            <w:color w:val="536173"/>
                            <w:lang w:val="fr-CA"/>
                          </w:rPr>
                          <w:t xml:space="preserve">Énoncé de travail personnalisé pour limiter la concurrence </w:t>
                        </w:r>
                      </w:p>
                      <w:p w14:paraId="09202955" w14:textId="77777777" w:rsidR="00170ED4" w:rsidRPr="00C714FE" w:rsidRDefault="00170ED4" w:rsidP="00170ED4">
                        <w:pPr>
                          <w:jc w:val="center"/>
                          <w:rPr>
                            <w:rFonts w:ascii="Roboto Condensed" w:hAnsi="Roboto Condensed"/>
                            <w:b/>
                            <w:color w:val="865F56"/>
                            <w:sz w:val="24"/>
                            <w:lang w:val="fr-CA"/>
                          </w:rPr>
                        </w:pPr>
                      </w:p>
                    </w:txbxContent>
                  </v:textbox>
                </v:rect>
                <w10:wrap anchorx="margin"/>
              </v:group>
            </w:pict>
          </mc:Fallback>
        </mc:AlternateContent>
      </w:r>
    </w:p>
    <w:sectPr w:rsidR="00CB7823" w:rsidRPr="006B5702"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326E2" w14:textId="77777777" w:rsidR="007F157E" w:rsidRDefault="007F157E" w:rsidP="00C6644C">
      <w:pPr>
        <w:spacing w:after="0" w:line="240" w:lineRule="auto"/>
      </w:pPr>
      <w:r>
        <w:separator/>
      </w:r>
    </w:p>
  </w:endnote>
  <w:endnote w:type="continuationSeparator" w:id="0">
    <w:p w14:paraId="0CCBDC9F" w14:textId="77777777" w:rsidR="007F157E" w:rsidRDefault="007F157E"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EB76" w14:textId="2B7E59E6" w:rsidR="00947EF7" w:rsidRDefault="002B6A3D">
    <w:pPr>
      <w:pStyle w:val="Footer"/>
      <w:jc w:val="center"/>
    </w:pPr>
    <w:r>
      <w:rPr>
        <w:noProof/>
        <w:lang w:eastAsia="en-CA"/>
      </w:rPr>
      <w:drawing>
        <wp:anchor distT="0" distB="0" distL="114300" distR="114300" simplePos="0" relativeHeight="251662336" behindDoc="1" locked="0" layoutInCell="1" allowOverlap="1" wp14:anchorId="0D0F7BD0" wp14:editId="5F1B0AE8">
          <wp:simplePos x="0" y="0"/>
          <wp:positionH relativeFrom="margin">
            <wp:posOffset>-532015</wp:posOffset>
          </wp:positionH>
          <wp:positionV relativeFrom="paragraph">
            <wp:posOffset>232352</wp:posOffset>
          </wp:positionV>
          <wp:extent cx="1720215" cy="209550"/>
          <wp:effectExtent l="0" t="0" r="0" b="0"/>
          <wp:wrapTight wrapText="bothSides">
            <wp:wrapPolygon edited="0">
              <wp:start x="0" y="0"/>
              <wp:lineTo x="0" y="19636"/>
              <wp:lineTo x="21289" y="19636"/>
              <wp:lineTo x="212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727" t="13637" r="7291" b="18092"/>
                  <a:stretch/>
                </pic:blipFill>
                <pic:spPr bwMode="auto">
                  <a:xfrm>
                    <a:off x="0" y="0"/>
                    <a:ext cx="1720215"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1D6D7C">
          <w:rPr>
            <w:noProof/>
          </w:rPr>
          <w:t>3</w:t>
        </w:r>
        <w:r w:rsidR="00947EF7">
          <w:rPr>
            <w:noProof/>
          </w:rPr>
          <w:fldChar w:fldCharType="end"/>
        </w:r>
      </w:sdtContent>
    </w:sdt>
  </w:p>
  <w:p w14:paraId="2079C46B" w14:textId="4148A855" w:rsidR="00C6644C" w:rsidRDefault="0067485D">
    <w:pPr>
      <w:pStyle w:val="Footer"/>
    </w:pPr>
    <w:r>
      <w:rPr>
        <w:noProof/>
        <w:lang w:val="en-CA" w:eastAsia="en-CA"/>
      </w:rPr>
      <w:drawing>
        <wp:anchor distT="0" distB="0" distL="114300" distR="114300" simplePos="0" relativeHeight="251660288" behindDoc="1" locked="0" layoutInCell="1" allowOverlap="1" wp14:anchorId="23A696B6" wp14:editId="48F07B6A">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ABDEE" w14:textId="77777777" w:rsidR="007F157E" w:rsidRDefault="007F157E" w:rsidP="00C6644C">
      <w:pPr>
        <w:spacing w:after="0" w:line="240" w:lineRule="auto"/>
      </w:pPr>
      <w:r>
        <w:separator/>
      </w:r>
    </w:p>
  </w:footnote>
  <w:footnote w:type="continuationSeparator" w:id="0">
    <w:p w14:paraId="6CE649E8" w14:textId="77777777" w:rsidR="007F157E" w:rsidRDefault="007F157E"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1C50"/>
    <w:multiLevelType w:val="hybridMultilevel"/>
    <w:tmpl w:val="94A60DE8"/>
    <w:lvl w:ilvl="0" w:tplc="F77258A4">
      <w:start w:val="1"/>
      <w:numFmt w:val="bullet"/>
      <w:lvlText w:val=""/>
      <w:lvlJc w:val="left"/>
      <w:pPr>
        <w:ind w:left="720" w:hanging="360"/>
      </w:pPr>
      <w:rPr>
        <w:rFonts w:ascii="Symbol" w:hAnsi="Symbol" w:hint="default"/>
        <w:color w:val="53617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2"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5" w15:restartNumberingAfterBreak="0">
    <w:nsid w:val="1B763E0B"/>
    <w:multiLevelType w:val="hybridMultilevel"/>
    <w:tmpl w:val="FB3CF3CC"/>
    <w:lvl w:ilvl="0" w:tplc="6F7A2108">
      <w:start w:val="1"/>
      <w:numFmt w:val="bullet"/>
      <w:lvlText w:val=""/>
      <w:lvlJc w:val="left"/>
      <w:pPr>
        <w:ind w:left="720" w:hanging="360"/>
      </w:pPr>
      <w:rPr>
        <w:rFonts w:ascii="Symbol" w:hAnsi="Symbol" w:hint="default"/>
        <w:color w:val="53617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8"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9"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3"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4"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5"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7"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9"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21"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2"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18"/>
  </w:num>
  <w:num w:numId="5">
    <w:abstractNumId w:val="2"/>
  </w:num>
  <w:num w:numId="6">
    <w:abstractNumId w:val="12"/>
  </w:num>
  <w:num w:numId="7">
    <w:abstractNumId w:val="4"/>
  </w:num>
  <w:num w:numId="8">
    <w:abstractNumId w:val="8"/>
  </w:num>
  <w:num w:numId="9">
    <w:abstractNumId w:val="22"/>
  </w:num>
  <w:num w:numId="10">
    <w:abstractNumId w:val="13"/>
  </w:num>
  <w:num w:numId="11">
    <w:abstractNumId w:val="20"/>
  </w:num>
  <w:num w:numId="12">
    <w:abstractNumId w:val="21"/>
  </w:num>
  <w:num w:numId="13">
    <w:abstractNumId w:val="11"/>
  </w:num>
  <w:num w:numId="14">
    <w:abstractNumId w:val="10"/>
  </w:num>
  <w:num w:numId="15">
    <w:abstractNumId w:val="6"/>
  </w:num>
  <w:num w:numId="16">
    <w:abstractNumId w:val="14"/>
  </w:num>
  <w:num w:numId="17">
    <w:abstractNumId w:val="7"/>
  </w:num>
  <w:num w:numId="18">
    <w:abstractNumId w:val="17"/>
  </w:num>
  <w:num w:numId="19">
    <w:abstractNumId w:val="19"/>
  </w:num>
  <w:num w:numId="20">
    <w:abstractNumId w:val="16"/>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45"/>
    <w:rsid w:val="000147A3"/>
    <w:rsid w:val="00030ED4"/>
    <w:rsid w:val="00051576"/>
    <w:rsid w:val="00076B12"/>
    <w:rsid w:val="000A0824"/>
    <w:rsid w:val="000A5936"/>
    <w:rsid w:val="000B7A64"/>
    <w:rsid w:val="000E3804"/>
    <w:rsid w:val="000F7EE7"/>
    <w:rsid w:val="00170ED4"/>
    <w:rsid w:val="001D6D7C"/>
    <w:rsid w:val="001E4569"/>
    <w:rsid w:val="0023294C"/>
    <w:rsid w:val="0028663A"/>
    <w:rsid w:val="002B6A3D"/>
    <w:rsid w:val="002F07E3"/>
    <w:rsid w:val="002F7624"/>
    <w:rsid w:val="003026E6"/>
    <w:rsid w:val="003104F6"/>
    <w:rsid w:val="00356105"/>
    <w:rsid w:val="00363B90"/>
    <w:rsid w:val="003C10C0"/>
    <w:rsid w:val="003C30C8"/>
    <w:rsid w:val="0047704E"/>
    <w:rsid w:val="004D718C"/>
    <w:rsid w:val="004F622A"/>
    <w:rsid w:val="005151CD"/>
    <w:rsid w:val="005529DB"/>
    <w:rsid w:val="00577354"/>
    <w:rsid w:val="005D1504"/>
    <w:rsid w:val="00607998"/>
    <w:rsid w:val="00615452"/>
    <w:rsid w:val="00667657"/>
    <w:rsid w:val="0067485D"/>
    <w:rsid w:val="00690B5D"/>
    <w:rsid w:val="006B5702"/>
    <w:rsid w:val="006B5EF9"/>
    <w:rsid w:val="006E2DC9"/>
    <w:rsid w:val="00723445"/>
    <w:rsid w:val="00772A08"/>
    <w:rsid w:val="0077734D"/>
    <w:rsid w:val="007A54DF"/>
    <w:rsid w:val="007E530F"/>
    <w:rsid w:val="007F157E"/>
    <w:rsid w:val="00824841"/>
    <w:rsid w:val="00890404"/>
    <w:rsid w:val="009015E3"/>
    <w:rsid w:val="00911F13"/>
    <w:rsid w:val="00921221"/>
    <w:rsid w:val="00946808"/>
    <w:rsid w:val="00947EF7"/>
    <w:rsid w:val="009C4144"/>
    <w:rsid w:val="009D645B"/>
    <w:rsid w:val="009E27DF"/>
    <w:rsid w:val="009F1FB1"/>
    <w:rsid w:val="00A0148D"/>
    <w:rsid w:val="00A11C88"/>
    <w:rsid w:val="00A43D5E"/>
    <w:rsid w:val="00A56D1E"/>
    <w:rsid w:val="00A760B3"/>
    <w:rsid w:val="00A9290C"/>
    <w:rsid w:val="00AA1E53"/>
    <w:rsid w:val="00AF455B"/>
    <w:rsid w:val="00AF7CC2"/>
    <w:rsid w:val="00B02507"/>
    <w:rsid w:val="00BB4DE3"/>
    <w:rsid w:val="00C1447C"/>
    <w:rsid w:val="00C6644C"/>
    <w:rsid w:val="00C714FE"/>
    <w:rsid w:val="00C77F55"/>
    <w:rsid w:val="00CA6553"/>
    <w:rsid w:val="00CB7823"/>
    <w:rsid w:val="00D05AC5"/>
    <w:rsid w:val="00D1418B"/>
    <w:rsid w:val="00D22552"/>
    <w:rsid w:val="00D360B0"/>
    <w:rsid w:val="00D4237F"/>
    <w:rsid w:val="00D42934"/>
    <w:rsid w:val="00D66D88"/>
    <w:rsid w:val="00D949AE"/>
    <w:rsid w:val="00D95190"/>
    <w:rsid w:val="00DE0310"/>
    <w:rsid w:val="00DE189C"/>
    <w:rsid w:val="00E00A1C"/>
    <w:rsid w:val="00E1704F"/>
    <w:rsid w:val="00E31C41"/>
    <w:rsid w:val="00E32B68"/>
    <w:rsid w:val="00EA4A56"/>
    <w:rsid w:val="00EC44E6"/>
    <w:rsid w:val="00EF5A5A"/>
    <w:rsid w:val="00F06241"/>
    <w:rsid w:val="00F2219D"/>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BD126"/>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bs-sct.gc.ca/pol/doc-fra.aspx?id=14494"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ws-lois.justice.gc.ca/fra/lois/p-33.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aws-lois.justice.gc.ca/fra/reglements/DORS-87-402/"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bs-sct.gc.ca/pol/doc-fra.aspx?id=14494"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05B90-C744-4E17-8262-EEDAB653C3E5}">
  <ds:schemaRefs>
    <ds:schemaRef ds:uri="http://schemas.openxmlformats.org/officeDocument/2006/bibliography"/>
  </ds:schemaRefs>
</ds:datastoreItem>
</file>

<file path=customXml/itemProps2.xml><?xml version="1.0" encoding="utf-8"?>
<ds:datastoreItem xmlns:ds="http://schemas.openxmlformats.org/officeDocument/2006/customXml" ds:itemID="{4A6B1BEA-DB66-4F2E-8A1E-88A3693AB387}"/>
</file>

<file path=customXml/itemProps3.xml><?xml version="1.0" encoding="utf-8"?>
<ds:datastoreItem xmlns:ds="http://schemas.openxmlformats.org/officeDocument/2006/customXml" ds:itemID="{970F4E77-469E-4C5A-BDBB-BA81431B7542}"/>
</file>

<file path=customXml/itemProps4.xml><?xml version="1.0" encoding="utf-8"?>
<ds:datastoreItem xmlns:ds="http://schemas.openxmlformats.org/officeDocument/2006/customXml" ds:itemID="{C6686D8D-32EE-4522-B216-686B94FC88F2}"/>
</file>

<file path=docProps/app.xml><?xml version="1.0" encoding="utf-8"?>
<Properties xmlns="http://schemas.openxmlformats.org/officeDocument/2006/extended-properties" xmlns:vt="http://schemas.openxmlformats.org/officeDocument/2006/docPropsVTypes">
  <Template>Normal</Template>
  <TotalTime>6</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cp:lastModifiedBy>
  <cp:revision>2</cp:revision>
  <dcterms:created xsi:type="dcterms:W3CDTF">2021-07-23T18:42:00Z</dcterms:created>
  <dcterms:modified xsi:type="dcterms:W3CDTF">2021-07-23T18:42:00Z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