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A9F47C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Yes. I parsed the uploaded </w:t>
      </w:r>
      <w:proofErr w:type="spellStart"/>
      <w:r w:rsidRPr="00A0664A">
        <w:rPr>
          <w:rFonts w:ascii="Times New Roman" w:eastAsia="Times New Roman" w:hAnsi="Times New Roman" w:cs="Times New Roman"/>
          <w:kern w:val="0"/>
          <w14:ligatures w14:val="none"/>
        </w:rPr>
        <w:t>KiCad</w:t>
      </w:r>
      <w:proofErr w:type="spellEnd"/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schematic and traced the nets. I see several items worth fixing or at least verifying before layout/fabrication.</w:t>
      </w:r>
    </w:p>
    <w:p w14:paraId="0115057A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The most important one is the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USB-to-UART connection around U2 (MCP2200) and U1 (STM32F446)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. In the schematic, U2 TX is on the net </w:t>
      </w:r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UART_TX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, and that same net reaches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U1 PA11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. U2 RX is on </w:t>
      </w:r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UART_RX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, but I do not see that net reaching an STM32 UART RX pin. In other words, the bridge appears to have TX connected to a pin that is not an obvious USART TX/RX counterpart, while RX is not connected to the MCU. The schematic itself labels the intended UART assignment as </w:t>
      </w:r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RX: PC10 / TX: PC11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, so this looks inconsistent with the actual net connectivity.</w:t>
      </w:r>
    </w:p>
    <w:p w14:paraId="1E7FD74A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I would therefore check the intended UART channel first. If you intend to use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USART3 on PC10/PC11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, then typically the bridge should be </w:t>
      </w:r>
      <w:proofErr w:type="gramStart"/>
      <w:r w:rsidRPr="00A0664A">
        <w:rPr>
          <w:rFonts w:ascii="Times New Roman" w:eastAsia="Times New Roman" w:hAnsi="Times New Roman" w:cs="Times New Roman"/>
          <w:kern w:val="0"/>
          <w14:ligatures w14:val="none"/>
        </w:rPr>
        <w:t>cross-connected</w:t>
      </w:r>
      <w:proofErr w:type="gramEnd"/>
      <w:r w:rsidRPr="00A0664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972EDAE" w14:textId="77777777" w:rsidR="00A0664A" w:rsidRPr="00A0664A" w:rsidRDefault="00A0664A" w:rsidP="00A0664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MCP2200 TX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STM32 RX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MCP2200 RX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←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STM32 TX</m:t>
          </m:r>
        </m:oMath>
      </m:oMathPara>
    </w:p>
    <w:p w14:paraId="3914E93E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and the selected STM32 pins need to support that USART alternate function. At present, PC10 and PC11 also appear to be involved in the SDIO-related routing through the 22-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</m:oMath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resistors, so there may also be a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pin-multiplexing conflict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your firmware/interface plan.</w:t>
      </w:r>
    </w:p>
    <w:p w14:paraId="7244B41E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A second issue is the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 chip-select path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. The carrier-board connector has a net named </w:t>
      </w:r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SPI_CS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, but the MCU-side SPI chip-select appears to be named </w:t>
      </w:r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CS_RFM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on a different net. I do not see those two nets joined. If </w:t>
      </w:r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SPI_CS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is intended to be driven by the STM32, that connection looks missing. The clock, MISO, and MOSI paths are present, so the isolated CS net stands out.</w:t>
      </w:r>
    </w:p>
    <w:p w14:paraId="50BEDB28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A third thing I would verify is the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MCP2200 exposed pad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. U2 is using the QFN-20-1EP footprint, and the schematic symbol includes pin 21 </w:t>
      </w:r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. In the parsed schematic, that pin does not appear electrically connected to GND. For an exposed-pad QFN device, this is normally something you should explicitly verify against the Microchip datasheet and footprint implementation. I would not leave the thermal/exposed pad floating unless the datasheet specifically permits it.</w:t>
      </w:r>
    </w:p>
    <w:p w14:paraId="44EA7BE7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There are also several lower-level items I would review:</w:t>
      </w:r>
    </w:p>
    <w:p w14:paraId="72A015BF" w14:textId="77777777" w:rsidR="00A0664A" w:rsidRPr="00A0664A" w:rsidRDefault="00A0664A" w:rsidP="00A0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The USB-C </w:t>
      </w:r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CC1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CC2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pins each have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5.1 </w:t>
      </w:r>
      <w:proofErr w:type="spellStart"/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kΩ</w:t>
      </w:r>
      <w:proofErr w:type="spellEnd"/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ground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, which is correct for a USB device/UFP configuration.</w:t>
      </w:r>
    </w:p>
    <w:p w14:paraId="026F2F82" w14:textId="77777777" w:rsidR="00A0664A" w:rsidRPr="00A0664A" w:rsidRDefault="00A0664A" w:rsidP="00A0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USB D+ and D− are correctly paired between the USB-C receptacle and MCP2200.</w:t>
      </w:r>
    </w:p>
    <w:p w14:paraId="7E7E5016" w14:textId="77777777" w:rsidR="00A0664A" w:rsidRPr="00A0664A" w:rsidRDefault="00A0664A" w:rsidP="00A0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The USB shield is tied directly to digital GND. That can work, but for EMC/ESD-sensitive hardware you may want to reconsider whether you want direct grounding, RC/chassis coupling, or a dedicated shield strategy.</w:t>
      </w:r>
    </w:p>
    <w:p w14:paraId="4ED34F3C" w14:textId="77777777" w:rsidR="00A0664A" w:rsidRPr="00A0664A" w:rsidRDefault="00A0664A" w:rsidP="00A0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I do not see obvious USB ESD protection on D+/D− or VBUS. That is not logically required for operation, but for a flight-computer board it is worth adding.</w:t>
      </w:r>
    </w:p>
    <w:p w14:paraId="1B938924" w14:textId="77777777" w:rsidR="00A0664A" w:rsidRPr="00A0664A" w:rsidRDefault="00A0664A" w:rsidP="00A0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U7, the NCP1117-3.3, has 10-µF input and output capacitors, which is sensible for that regulator family.</w:t>
      </w:r>
    </w:p>
    <w:p w14:paraId="0600E37A" w14:textId="77777777" w:rsidR="00A0664A" w:rsidRPr="00A0664A" w:rsidRDefault="00A0664A" w:rsidP="00A0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STM32 has the expected VCAP capacitor and multiple VDD decoupling capacitors; the general architecture looks reasonable.</w:t>
      </w:r>
    </w:p>
    <w:p w14:paraId="6B23780A" w14:textId="77777777" w:rsidR="00A0664A" w:rsidRPr="00A0664A" w:rsidRDefault="00A0664A" w:rsidP="00A0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VDDA is fed from 3.3 V through ferrite bead L1 and has local capacitors, which is good practice.</w:t>
      </w:r>
    </w:p>
    <w:p w14:paraId="4AC104BA" w14:textId="77777777" w:rsidR="00A0664A" w:rsidRPr="00A0664A" w:rsidRDefault="00A0664A" w:rsidP="00A0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The RTC backup battery is connected to VBAT and ground in a conventional manner.</w:t>
      </w:r>
    </w:p>
    <w:p w14:paraId="69DF3F64" w14:textId="77777777" w:rsidR="00A0664A" w:rsidRPr="00A0664A" w:rsidRDefault="00A0664A" w:rsidP="00A066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BOOT0 has a pulldown and switch network, and NRST has the expected reset-switch/capacitor network.</w:t>
      </w:r>
    </w:p>
    <w:p w14:paraId="348FC7C7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One thing that caught my attention structurally is that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J2 and J3, the two 34-pin board-to-board connectors, do not appear to carry any GND pins in this schematic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. They carry many digital/analog signals and </w:t>
      </w:r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+3V3_REG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, but I do not see a ground connection through either connector. If those connectors mate this mainboard to carrier boards, this would be a serious concern unless ground is provided mechanically or through some other connector not shown. High-speed interfaces such as SPI/SDIO particularly need a defined return path. I would verify this before anything else on the connector design.</w:t>
      </w:r>
    </w:p>
    <w:p w14:paraId="0AEFFF14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I would rank the findings this way:</w:t>
      </w:r>
    </w:p>
    <w:p w14:paraId="34195751" w14:textId="77777777" w:rsidR="00A0664A" w:rsidRPr="00A0664A" w:rsidRDefault="00A0664A" w:rsidP="00A06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priority: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UART connection around MCP2200 ↔ STM32 looks wrong/incomplete.</w:t>
      </w:r>
    </w:p>
    <w:p w14:paraId="4B3788FB" w14:textId="77777777" w:rsidR="00A0664A" w:rsidRPr="00A0664A" w:rsidRDefault="00A0664A" w:rsidP="00A06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priority: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Verify that J2/J3 really have no GND conductors.</w:t>
      </w:r>
    </w:p>
    <w:p w14:paraId="2C8ED4C2" w14:textId="77777777" w:rsidR="00A0664A" w:rsidRPr="00A0664A" w:rsidRDefault="00A0664A" w:rsidP="00A06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Medium-high priority: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SPI_CS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CS_RFM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appear to be separate nets.</w:t>
      </w:r>
    </w:p>
    <w:p w14:paraId="7E84EC91" w14:textId="77777777" w:rsidR="00A0664A" w:rsidRPr="00A0664A" w:rsidRDefault="00A0664A" w:rsidP="00A06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priority: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MCP2200 exposed pad appears unconnected.</w:t>
      </w:r>
    </w:p>
    <w:p w14:paraId="4C746B90" w14:textId="77777777" w:rsidR="00A0664A" w:rsidRPr="00A0664A" w:rsidRDefault="00A0664A" w:rsidP="00A06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robustness: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add/review USB ESD protection and shield grounding.</w:t>
      </w:r>
    </w:p>
    <w:p w14:paraId="294F5AF1" w14:textId="77777777" w:rsidR="00A0664A" w:rsidRPr="00A0664A" w:rsidRDefault="00A0664A" w:rsidP="00A066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Pin-mux review: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make sure UART, SDIO, SPI, and payload functions do not claim the same STM32 pins.</w:t>
      </w:r>
    </w:p>
    <w:p w14:paraId="64608B0B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The rest of the power architecture, STM32 decoupling, USB-C CC configuration, oscillator networks, and basic reset/boot circuitry look broadly sensible from the connectivity I traced.</w:t>
      </w:r>
    </w:p>
    <w:p w14:paraId="66C30760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do a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systematic pin-by-pin design review next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, organized as:</w:t>
      </w:r>
    </w:p>
    <w:p w14:paraId="62FEDAAB" w14:textId="77777777" w:rsidR="00A0664A" w:rsidRPr="00A0664A" w:rsidRDefault="00A0664A" w:rsidP="00A0664A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→ STM32 pins → USB/MCP2200 → clocks → SWD → J2/J3 carrier interface → SPI/I²C/SDIO → LEDs/</w:t>
      </w:r>
      <w:proofErr w:type="gramStart"/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buttons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, and</w:t>
      </w:r>
      <w:proofErr w:type="gramEnd"/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produce a table of every suspect net and recommended correction.</w:t>
      </w:r>
    </w:p>
    <w:p w14:paraId="021EF892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I went through the uploaded </w:t>
      </w:r>
      <w:proofErr w:type="spellStart"/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AirDahl</w:t>
      </w:r>
      <w:proofErr w:type="spellEnd"/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Flight Computer Mainboard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schematic at the net level and cross-checked the more important device requirements against the relevant datasheets. There are several real issues I would address before PCB fabrication.</w:t>
      </w:r>
    </w:p>
    <w:p w14:paraId="7932A6AB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One correction to my previous response first: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MCP2200 exposed pad is not an error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. Microchip explicitly allows the EP to be either left electrically unconnected or tied to VSS. (</w:t>
      </w:r>
      <w:hyperlink r:id="rId5" w:tooltip="MCP2200 Data Sheet" w:history="1">
        <w:r w:rsidRPr="00A0664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Microchip</w:t>
        </w:r>
      </w:hyperlink>
      <w:r w:rsidRPr="00A066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30DFB7" w14:textId="77777777" w:rsidR="00A0664A" w:rsidRPr="00A0664A" w:rsidRDefault="00A0664A" w:rsidP="00A0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Systematic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1361"/>
        <w:gridCol w:w="2993"/>
        <w:gridCol w:w="2850"/>
      </w:tblGrid>
      <w:tr w:rsidR="00A0664A" w:rsidRPr="00A0664A" w14:paraId="6A740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347F9" w14:textId="77777777" w:rsidR="00A0664A" w:rsidRPr="00A0664A" w:rsidRDefault="00A0664A" w:rsidP="00A06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2DECE2CA" w14:textId="77777777" w:rsidR="00A0664A" w:rsidRPr="00A0664A" w:rsidRDefault="00A0664A" w:rsidP="00A06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Circuit / net</w:t>
            </w:r>
          </w:p>
        </w:tc>
        <w:tc>
          <w:tcPr>
            <w:tcW w:w="0" w:type="auto"/>
            <w:vAlign w:val="center"/>
            <w:hideMark/>
          </w:tcPr>
          <w:p w14:paraId="73C53639" w14:textId="77777777" w:rsidR="00A0664A" w:rsidRPr="00A0664A" w:rsidRDefault="00A0664A" w:rsidP="00A06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 found</w:t>
            </w:r>
          </w:p>
        </w:tc>
        <w:tc>
          <w:tcPr>
            <w:tcW w:w="0" w:type="auto"/>
            <w:vAlign w:val="center"/>
            <w:hideMark/>
          </w:tcPr>
          <w:p w14:paraId="6FBE168D" w14:textId="77777777" w:rsidR="00A0664A" w:rsidRPr="00A0664A" w:rsidRDefault="00A0664A" w:rsidP="00A066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Recommendation</w:t>
            </w:r>
          </w:p>
        </w:tc>
      </w:tr>
      <w:tr w:rsidR="00A0664A" w:rsidRPr="00A0664A" w14:paraId="3F744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59AD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DF2E59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MCP2200 ↔ STM32 UART</w:t>
            </w:r>
          </w:p>
        </w:tc>
        <w:tc>
          <w:tcPr>
            <w:tcW w:w="0" w:type="auto"/>
            <w:vAlign w:val="center"/>
            <w:hideMark/>
          </w:tcPr>
          <w:p w14:paraId="5D01C068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MCP2200 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TX (U2 pin 7)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goes to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UART_TX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which is connected to 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STM32 PA11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MCP2200 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RX (pin 9)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goes to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UART_RX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but that net only reaches J3 and does 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reach the MCU. </w:t>
            </w:r>
            <w:proofErr w:type="gramStart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Therefore</w:t>
            </w:r>
            <w:proofErr w:type="gramEnd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USB-UART bridge is not wired as a functional full-duplex MCU UART.</w:t>
            </w:r>
          </w:p>
        </w:tc>
        <w:tc>
          <w:tcPr>
            <w:tcW w:w="0" w:type="auto"/>
            <w:vAlign w:val="center"/>
            <w:hideMark/>
          </w:tcPr>
          <w:p w14:paraId="273F38D7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Reroute TX/RX to a valid STM32 UART pair and cross-connect: MCP2200 TX → MCU RX, MCP2200 RX ← MCU TX.</w:t>
            </w:r>
          </w:p>
        </w:tc>
      </w:tr>
      <w:tr w:rsidR="00A0664A" w:rsidRPr="00A0664A" w14:paraId="5A899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3443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54EAA5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UART annotation / SDIO conflict</w:t>
            </w:r>
          </w:p>
        </w:tc>
        <w:tc>
          <w:tcPr>
            <w:tcW w:w="0" w:type="auto"/>
            <w:vAlign w:val="center"/>
            <w:hideMark/>
          </w:tcPr>
          <w:p w14:paraId="71BAA2F7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schematic note says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RX: PC10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TX: PC11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That is reversed: on STM32F446, 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PC10 = USART3_TX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PC11 = USART3_RX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Worse, PC10 and PC11 are already being used as 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SDIO_D2 and SDIO_D3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(</w:t>
            </w:r>
            <w:hyperlink r:id="rId6" w:tooltip="STM32F446xC/E" w:history="1">
              <w:r w:rsidRPr="00A0664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STMicroelectronics</w:t>
              </w:r>
            </w:hyperlink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0AD492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Decide whether you need 4-bit SDIO and the USB UART simultaneously. If yes, choose a different UART pair, e.g. USART1 PA9/PA10 or USART3 PB10/PB11 if those pins are available.</w:t>
            </w:r>
          </w:p>
        </w:tc>
      </w:tr>
      <w:tr w:rsidR="00A0664A" w:rsidRPr="00A0664A" w14:paraId="37875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8C31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801FEB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J2/J3 ground return</w:t>
            </w:r>
          </w:p>
        </w:tc>
        <w:tc>
          <w:tcPr>
            <w:tcW w:w="0" w:type="auto"/>
            <w:vAlign w:val="center"/>
            <w:hideMark/>
          </w:tcPr>
          <w:p w14:paraId="09557EC6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 find 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GND pins on either 34-pin board-to-board connector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Both carry signals and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+3V3_REG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but no electrical ground net.</w:t>
            </w:r>
          </w:p>
        </w:tc>
        <w:tc>
          <w:tcPr>
            <w:tcW w:w="0" w:type="auto"/>
            <w:vAlign w:val="center"/>
            <w:hideMark/>
          </w:tcPr>
          <w:p w14:paraId="2FED23E8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these are the only connections to the carrier boards, add several GND pins. Ideally intersperse ground near SPI/UART and power pins. If a separate ground connection exists elsewhere, document it clearly.</w:t>
            </w:r>
          </w:p>
        </w:tc>
      </w:tr>
      <w:tr w:rsidR="00A0664A" w:rsidRPr="00A0664A" w14:paraId="39CC0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6DB7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DC9F293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+3.3-V rail after Schottky ORing</w:t>
            </w:r>
          </w:p>
        </w:tc>
        <w:tc>
          <w:tcPr>
            <w:tcW w:w="0" w:type="auto"/>
            <w:vAlign w:val="center"/>
            <w:hideMark/>
          </w:tcPr>
          <w:p w14:paraId="476BDD39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USB_3V3, SWD_3V3, and +3V3_REG are ORed through RB496EA </w:t>
            </w:r>
            <w:proofErr w:type="spellStart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Schottkys</w:t>
            </w:r>
            <w:proofErr w:type="spellEnd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into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+3V3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gramStart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</w:t>
            </w:r>
            <w:proofErr w:type="gramEnd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MCU and MCP2200 do 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necessarily see 3.3 V; they see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3.3-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sub>
              </m:sSub>
            </m:oMath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RB496EA specifies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sub>
              </m:sSub>
            </m:oMath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 to 0.4 V at 1 A. MCP2200 requires VDD ≥3.0 V. (</w:t>
            </w:r>
            <w:hyperlink r:id="rId7" w:tooltip="RB496EATR - Data Sheet, Product Detail | ROHM.com" w:history="1">
              <w:r w:rsidRPr="00A0664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Rohm</w:t>
              </w:r>
            </w:hyperlink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12BC3C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 the rail at worst-case current and temperature. A 3.3-V source followed by a diode is marginal for a nominal 3.3-V system. An ideal-diode/power-mux arrangement would be preferable.</w:t>
            </w:r>
          </w:p>
        </w:tc>
      </w:tr>
      <w:tr w:rsidR="00A0664A" w:rsidRPr="00A0664A" w14:paraId="6046D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3E5D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High/conditional</w:t>
            </w:r>
          </w:p>
        </w:tc>
        <w:tc>
          <w:tcPr>
            <w:tcW w:w="0" w:type="auto"/>
            <w:vAlign w:val="center"/>
            <w:hideMark/>
          </w:tcPr>
          <w:p w14:paraId="5EF16713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+3V3_REG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from J2 and J3</w:t>
            </w:r>
          </w:p>
        </w:tc>
        <w:tc>
          <w:tcPr>
            <w:tcW w:w="0" w:type="auto"/>
            <w:vAlign w:val="center"/>
            <w:hideMark/>
          </w:tcPr>
          <w:p w14:paraId="6E0C3651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J2 pin 7 and J3 pin 8 appear directly tied to the same pre-OR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+3V3_REG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net.</w:t>
            </w:r>
          </w:p>
        </w:tc>
        <w:tc>
          <w:tcPr>
            <w:tcW w:w="0" w:type="auto"/>
            <w:vAlign w:val="center"/>
            <w:hideMark/>
          </w:tcPr>
          <w:p w14:paraId="658CA946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If 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both carrier boards can independently source 3.3 V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their regulators could be directly paralleled/back-fed. Give each source its own isolation/ORing unless only 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one can ever be installed/powered.</w:t>
            </w:r>
          </w:p>
        </w:tc>
      </w:tr>
      <w:tr w:rsidR="00A0664A" w:rsidRPr="00A0664A" w14:paraId="1731C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02D2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3D03F9D9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PB2 / BOOT1</w:t>
            </w:r>
          </w:p>
        </w:tc>
        <w:tc>
          <w:tcPr>
            <w:tcW w:w="0" w:type="auto"/>
            <w:vAlign w:val="center"/>
            <w:hideMark/>
          </w:tcPr>
          <w:p w14:paraId="5C94BF37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PB2 is labeled/noted as </w:t>
            </w:r>
            <w:proofErr w:type="gramStart"/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BOOT1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but</w:t>
            </w:r>
            <w:proofErr w:type="gramEnd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appears otherwise floating. Your BOOT0 switch can force BOOT0 high.</w:t>
            </w:r>
          </w:p>
        </w:tc>
        <w:tc>
          <w:tcPr>
            <w:tcW w:w="0" w:type="auto"/>
            <w:vAlign w:val="center"/>
            <w:hideMark/>
          </w:tcPr>
          <w:p w14:paraId="51788276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you want reliable entry into the STM32 system-memory bootloader, give PB2/BOOT1 a defined state—typically a pulldown. Otherwise BOOT0=1 can give an indeterminate boot selection.</w:t>
            </w:r>
          </w:p>
        </w:tc>
      </w:tr>
      <w:tr w:rsidR="00A0664A" w:rsidRPr="00A0664A" w14:paraId="35C31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6369A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70F9A662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DEBUG_LED</w:t>
            </w:r>
          </w:p>
        </w:tc>
        <w:tc>
          <w:tcPr>
            <w:tcW w:w="0" w:type="auto"/>
            <w:vAlign w:val="center"/>
            <w:hideMark/>
          </w:tcPr>
          <w:p w14:paraId="3470E1C8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D5/R51 are connected to a net named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DEBUG_LED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but I do not find that net connected to the STM32 or any other driver.</w:t>
            </w:r>
          </w:p>
        </w:tc>
        <w:tc>
          <w:tcPr>
            <w:tcW w:w="0" w:type="auto"/>
            <w:vAlign w:val="center"/>
            <w:hideMark/>
          </w:tcPr>
          <w:p w14:paraId="699289F3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 it to an available MCU GPIO or remove it. As drawn, it cannot be software-controlled.</w:t>
            </w:r>
          </w:p>
        </w:tc>
      </w:tr>
      <w:tr w:rsidR="00A0664A" w:rsidRPr="00A0664A" w14:paraId="3CB5B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5EAF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2BC31214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J3 </w:t>
            </w:r>
            <w:r w:rsidRPr="00A0664A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SPI_CS</w:t>
            </w:r>
          </w:p>
        </w:tc>
        <w:tc>
          <w:tcPr>
            <w:tcW w:w="0" w:type="auto"/>
            <w:vAlign w:val="center"/>
            <w:hideMark/>
          </w:tcPr>
          <w:p w14:paraId="75994D13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J3 carries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SCLK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MISO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and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MOSI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which correctly join the MCU SPI bus, but J3's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SPI_CS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not connected to a GPIO.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CS_RFM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is a different chip-select used by the sensor sheet.</w:t>
            </w:r>
          </w:p>
        </w:tc>
        <w:tc>
          <w:tcPr>
            <w:tcW w:w="0" w:type="auto"/>
            <w:vAlign w:val="center"/>
            <w:hideMark/>
          </w:tcPr>
          <w:p w14:paraId="152EBA81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If J3's carrier contains an SPI slave, connect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SPI_CS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a separate MCU GPIO. Do 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simply merge it with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CS_RFM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unless the two devices are intentionally selected together.</w:t>
            </w:r>
          </w:p>
        </w:tc>
      </w:tr>
      <w:tr w:rsidR="00A0664A" w:rsidRPr="00A0664A" w14:paraId="019A0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62784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596BE42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MCP2200 VUSB bypass</w:t>
            </w:r>
          </w:p>
        </w:tc>
        <w:tc>
          <w:tcPr>
            <w:tcW w:w="0" w:type="auto"/>
            <w:vAlign w:val="center"/>
            <w:hideMark/>
          </w:tcPr>
          <w:p w14:paraId="730DB281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U2 VUSB is tied to +3V3, which is appropriate at 3.3-V operation, but I do not see a dedicated local VUSB bypass capacitor. Microchip explicitly requires/recommends local high-quality ceramic bypassing; its characterization uses 330 </w:t>
            </w:r>
            <w:proofErr w:type="spellStart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proofErr w:type="spellEnd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(</w:t>
            </w:r>
            <w:hyperlink r:id="rId8" w:tooltip="MCP2200 Data Sheet" w:history="1">
              <w:r w:rsidRPr="00A0664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Microchip</w:t>
              </w:r>
            </w:hyperlink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85F878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Put roughly 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330 </w:t>
            </w:r>
            <w:proofErr w:type="spellStart"/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nF</w:t>
            </w:r>
            <w:proofErr w:type="spellEnd"/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ceramic directly at VUSB-to-GND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with short traces.</w:t>
            </w:r>
          </w:p>
        </w:tc>
      </w:tr>
      <w:tr w:rsidR="00A0664A" w:rsidRPr="00A0664A" w14:paraId="1E194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D7CB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62136DB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USB VBUS capacitance</w:t>
            </w:r>
          </w:p>
        </w:tc>
        <w:tc>
          <w:tcPr>
            <w:tcW w:w="0" w:type="auto"/>
            <w:vAlign w:val="center"/>
            <w:hideMark/>
          </w:tcPr>
          <w:p w14:paraId="43421FB3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C1 is 10 µF directly on USB VBUS. Microchip notes that total </w:t>
            </w:r>
            <w:r w:rsidRPr="00A0664A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effective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capacitance across VBUS must not exceed 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 µF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bus-powered operation unless inrush limiting is provided. (</w:t>
            </w:r>
            <w:hyperlink r:id="rId9" w:tooltip="MCP2200 Data Sheet" w:history="1">
              <w:r w:rsidRPr="00A0664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Microchip</w:t>
              </w:r>
            </w:hyperlink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C6F7B2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µF nominal leaves little design margin. Verify effective capacitance/tolerance and USB-C inrush behavior.</w:t>
            </w:r>
          </w:p>
        </w:tc>
      </w:tr>
      <w:tr w:rsidR="00A0664A" w:rsidRPr="00A0664A" w14:paraId="14A66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F71B0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3394D11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NCP1117 output capacitor</w:t>
            </w:r>
          </w:p>
        </w:tc>
        <w:tc>
          <w:tcPr>
            <w:tcW w:w="0" w:type="auto"/>
            <w:vAlign w:val="center"/>
            <w:hideMark/>
          </w:tcPr>
          <w:p w14:paraId="784E8719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C2 is 10 µF, which satisfies the capacitance requirement, but the NCP1117 also specifies an ESR stability 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range, typically 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33 </w:t>
            </w:r>
            <w:proofErr w:type="spellStart"/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mΩ</w:t>
            </w:r>
            <w:proofErr w:type="spellEnd"/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–2.2 Ω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A modern low-ESR 10-µF ceramic can fall below that. (</w:t>
            </w:r>
            <w:proofErr w:type="spellStart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begin"/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instrText>HYPERLINK "https://www.onsemi.com/download/data-sheet/pdf/ncp1117-d.pdf?utm_source=chatgpt.com" \o "NCP1117 - 1.0 A Low-Dropout Positive Fixed and Adjustable Voltage Regulators"</w:instrTex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separate"/>
            </w:r>
            <w:r w:rsidRPr="00A0664A">
              <w:rPr>
                <w:rFonts w:ascii="Times New Roman" w:eastAsia="Times New Roman" w:hAnsi="Times New Roman" w:cs="Times New Roman"/>
                <w:color w:val="0000FF"/>
                <w:kern w:val="0"/>
                <w:u w:val="single"/>
                <w14:ligatures w14:val="none"/>
              </w:rPr>
              <w:t>onsemi</w:t>
            </w:r>
            <w:proofErr w:type="spellEnd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fldChar w:fldCharType="end"/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A1C8EF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Check the exact capacitor ESR over frequency/temp/DC </w:t>
            </w:r>
            <w:proofErr w:type="gramStart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bias, or</w:t>
            </w:r>
            <w:proofErr w:type="gramEnd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select an LDO explicitly 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stable with ceramic output capacitors.</w:t>
            </w:r>
          </w:p>
        </w:tc>
      </w:tr>
      <w:tr w:rsidR="00A0664A" w:rsidRPr="00A0664A" w14:paraId="3A7C9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B31A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6B75DD23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NCP1117 thermal dissipation</w:t>
            </w:r>
          </w:p>
        </w:tc>
        <w:tc>
          <w:tcPr>
            <w:tcW w:w="0" w:type="auto"/>
            <w:vAlign w:val="center"/>
            <w:hideMark/>
          </w:tcPr>
          <w:p w14:paraId="23B168C0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USB power goes 5 V → NCP1117 3.3 V → Schottky → board. At significant current the regulator must dissipate approximately </w:t>
            </w:r>
            <m:oMath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5-3.3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oMath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before considering diode loss.</w:t>
            </w:r>
          </w:p>
        </w:tc>
        <w:tc>
          <w:tcPr>
            <w:tcW w:w="0" w:type="auto"/>
            <w:vAlign w:val="center"/>
            <w:hideMark/>
          </w:tcPr>
          <w:p w14:paraId="680C49EA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worst-case board load and SOT-223 thermal design. At hundreds of mA this becomes nontrivial.</w:t>
            </w:r>
          </w:p>
        </w:tc>
      </w:tr>
      <w:tr w:rsidR="00A0664A" w:rsidRPr="00A0664A" w14:paraId="2A8D9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90BB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C22940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SWD connector</w:t>
            </w:r>
          </w:p>
        </w:tc>
        <w:tc>
          <w:tcPr>
            <w:tcW w:w="0" w:type="auto"/>
            <w:vAlign w:val="center"/>
            <w:hideMark/>
          </w:tcPr>
          <w:p w14:paraId="35B57BDB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J1 has SWD_3V3, SWDIO, SWCLK, and GND, but no NRST. </w:t>
            </w:r>
            <w:proofErr w:type="gramStart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Also</w:t>
            </w:r>
            <w:proofErr w:type="gramEnd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SWD_3V3 is arranged as a source into the board through D1.</w:t>
            </w:r>
          </w:p>
        </w:tc>
        <w:tc>
          <w:tcPr>
            <w:tcW w:w="0" w:type="auto"/>
            <w:vAlign w:val="center"/>
            <w:hideMark/>
          </w:tcPr>
          <w:p w14:paraId="0E5D40DA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Confirm your debugger </w:t>
            </w:r>
            <w:proofErr w:type="gramStart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actually supplies</w:t>
            </w:r>
            <w:proofErr w:type="gramEnd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target power. Many SWD probes expect </w:t>
            </w:r>
            <w:proofErr w:type="spellStart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VTref</w:t>
            </w:r>
            <w:proofErr w:type="spellEnd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be supplied 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by the target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Adding NRST also improves recovery/connect-under-reset capability.</w:t>
            </w:r>
          </w:p>
        </w:tc>
      </w:tr>
      <w:tr w:rsidR="00A0664A" w:rsidRPr="00A0664A" w14:paraId="38BDC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C83F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0ADA72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USB ESD</w:t>
            </w:r>
          </w:p>
        </w:tc>
        <w:tc>
          <w:tcPr>
            <w:tcW w:w="0" w:type="auto"/>
            <w:vAlign w:val="center"/>
            <w:hideMark/>
          </w:tcPr>
          <w:p w14:paraId="256B4525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 don't see low-capacitance TVS/ESD protection on USB D+/D− or VBUS.</w:t>
            </w:r>
          </w:p>
        </w:tc>
        <w:tc>
          <w:tcPr>
            <w:tcW w:w="0" w:type="auto"/>
            <w:vAlign w:val="center"/>
            <w:hideMark/>
          </w:tcPr>
          <w:p w14:paraId="1F486E57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USB-rated ESD protection close to J4 if this connector will be routinely handled.</w:t>
            </w:r>
          </w:p>
        </w:tc>
      </w:tr>
      <w:tr w:rsidR="00A0664A" w:rsidRPr="00A0664A" w14:paraId="76D18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CBAFE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Medium/conditional</w:t>
            </w:r>
          </w:p>
        </w:tc>
        <w:tc>
          <w:tcPr>
            <w:tcW w:w="0" w:type="auto"/>
            <w:vAlign w:val="center"/>
            <w:hideMark/>
          </w:tcPr>
          <w:p w14:paraId="0EBE9584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Sensors sheet pins</w:t>
            </w:r>
          </w:p>
        </w:tc>
        <w:tc>
          <w:tcPr>
            <w:tcW w:w="0" w:type="auto"/>
            <w:vAlign w:val="center"/>
            <w:hideMark/>
          </w:tcPr>
          <w:p w14:paraId="407AAA5E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At the top level,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BMP_INT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BNO_INT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BNO_RST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D0_RFM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and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RST_RFM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appear unconnected.</w:t>
            </w:r>
          </w:p>
        </w:tc>
        <w:tc>
          <w:tcPr>
            <w:tcW w:w="0" w:type="auto"/>
            <w:vAlign w:val="center"/>
            <w:hideMark/>
          </w:tcPr>
          <w:p w14:paraId="3CE6A194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Check whether they are intentionally unused and whether reset/input states are defined inside </w:t>
            </w:r>
            <w:proofErr w:type="spellStart"/>
            <w:proofErr w:type="gramStart"/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sensors.kicad</w:t>
            </w:r>
            <w:proofErr w:type="gramEnd"/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_sch</w:t>
            </w:r>
            <w:proofErr w:type="spellEnd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I cannot verify the child circuitry because that file was not included.</w:t>
            </w:r>
          </w:p>
        </w:tc>
      </w:tr>
      <w:tr w:rsidR="00A0664A" w:rsidRPr="00A0664A" w14:paraId="58A89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7F76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Low/medium</w:t>
            </w:r>
          </w:p>
        </w:tc>
        <w:tc>
          <w:tcPr>
            <w:tcW w:w="0" w:type="auto"/>
            <w:vAlign w:val="center"/>
            <w:hideMark/>
          </w:tcPr>
          <w:p w14:paraId="7EFAC122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ADC inputs PC0/PC1</w:t>
            </w:r>
          </w:p>
        </w:tc>
        <w:tc>
          <w:tcPr>
            <w:tcW w:w="0" w:type="auto"/>
            <w:vAlign w:val="center"/>
            <w:hideMark/>
          </w:tcPr>
          <w:p w14:paraId="74D02B70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PITOT_SGL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PAYLOAD_A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each have 100-nF shunt capacitance but no explicit series resistance.</w:t>
            </w:r>
          </w:p>
        </w:tc>
        <w:tc>
          <w:tcPr>
            <w:tcW w:w="0" w:type="auto"/>
            <w:vAlign w:val="center"/>
            <w:hideMark/>
          </w:tcPr>
          <w:p w14:paraId="711F4BB7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sensor output impedance and STM32 ADC acquisition requirements. If these are intended as low-pass filters, an explicit series R gives you a predictable pole and isolates the ADC/sensor from the capacitor.</w:t>
            </w:r>
          </w:p>
        </w:tc>
      </w:tr>
      <w:tr w:rsidR="00A0664A" w:rsidRPr="00A0664A" w14:paraId="6E512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CBF2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C13E092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RB496EA lifecycle</w:t>
            </w:r>
          </w:p>
        </w:tc>
        <w:tc>
          <w:tcPr>
            <w:tcW w:w="0" w:type="auto"/>
            <w:vAlign w:val="center"/>
            <w:hideMark/>
          </w:tcPr>
          <w:p w14:paraId="219B4331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ROHM lists RB496EA as </w:t>
            </w: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 Recommended for New Designs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(</w:t>
            </w:r>
            <w:hyperlink r:id="rId10" w:tooltip="RB496EATR - Data Sheet, Product Detail | ROHM.com" w:history="1">
              <w:r w:rsidRPr="00A0664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Rohm</w:t>
              </w:r>
            </w:hyperlink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6D75E8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a new board, consider a current-production replacement or an ideal-diode/power-mux solution.</w:t>
            </w:r>
          </w:p>
        </w:tc>
      </w:tr>
      <w:tr w:rsidR="00A0664A" w:rsidRPr="00A0664A" w14:paraId="2FC74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80F9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Low / ERC hygiene</w:t>
            </w:r>
          </w:p>
        </w:tc>
        <w:tc>
          <w:tcPr>
            <w:tcW w:w="0" w:type="auto"/>
            <w:vAlign w:val="center"/>
            <w:hideMark/>
          </w:tcPr>
          <w:p w14:paraId="4DB6B430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 flags</w:t>
            </w:r>
          </w:p>
        </w:tc>
        <w:tc>
          <w:tcPr>
            <w:tcW w:w="0" w:type="auto"/>
            <w:vAlign w:val="center"/>
            <w:hideMark/>
          </w:tcPr>
          <w:p w14:paraId="752B6635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 did not see PWR_FLAG-style power-source declarations. Because the board rail is fed through passive diode pins, </w:t>
            </w:r>
            <w:proofErr w:type="spellStart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KiCad</w:t>
            </w:r>
            <w:proofErr w:type="spellEnd"/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ERC may not recognize </w:t>
            </w:r>
            <w:r w:rsidRPr="00A0664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+3V3</w:t>
            </w: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as actively driven.</w:t>
            </w:r>
          </w:p>
        </w:tc>
        <w:tc>
          <w:tcPr>
            <w:tcW w:w="0" w:type="auto"/>
            <w:vAlign w:val="center"/>
            <w:hideMark/>
          </w:tcPr>
          <w:p w14:paraId="1CFCF81E" w14:textId="77777777" w:rsidR="00A0664A" w:rsidRPr="00A0664A" w:rsidRDefault="00A0664A" w:rsidP="00A0664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0664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appropriate power flags after validating the actual power architecture. This is primarily an ERC bookkeeping issue.</w:t>
            </w:r>
          </w:p>
        </w:tc>
      </w:tr>
    </w:tbl>
    <w:p w14:paraId="0B6BD754" w14:textId="77777777" w:rsidR="00A0664A" w:rsidRPr="00A0664A" w:rsidRDefault="00A0664A" w:rsidP="00A0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Interfaces that otherwise look correct</w:t>
      </w:r>
    </w:p>
    <w:p w14:paraId="433056E8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SPI1 mapping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is coherent: PA5 → SCLK, PA6 → MISO, PA7 → MOSI, and PA4 → </w:t>
      </w:r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CS_RFM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; the 22-Ω series resistors on several driven lines are reasonable.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I²C1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on PB8/PB9 has 4.7-kΩ pullups. The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SDIO 4-bit mapping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is also internally consistent: PC8=D0, PC9=D1, PC10=D2, PC11=D3, PC12=CLK, and PD2=CMD, which reinforces why PC10/PC11 cannot simultaneously serve as your intended USART3 pair. (</w:t>
      </w:r>
      <w:hyperlink r:id="rId11" w:tooltip="STM32F446xC/E" w:history="1">
        <w:r w:rsidRPr="00A0664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STMicroelectronics</w:t>
        </w:r>
      </w:hyperlink>
      <w:r w:rsidRPr="00A066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82CE43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The STM32 power implementation is generally good: all VDD/VSS pins appear connected, VDDA is filtered through L1 with local 100-nF/1-µF decoupling, and VCAP1 uses 4.7 µF. ST specifically calls for 4.7 µF with ESR ≤1 Ω for the single-VCAP configuration of this device. (</w:t>
      </w:r>
      <w:hyperlink r:id="rId12" w:tooltip="Datasheet - STM32F446xC/E - Arm® Cortex®-M4 32-bit MCU+FPU, 225 DMIPS, up to 512 KB Flash/128+4 KB RAM, USB OTG HS/FS, seventeen TIMs, three ADCs and twenty communication interfaces" w:history="1">
        <w:r w:rsidRPr="00A0664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STMicroelectronics</w:t>
        </w:r>
      </w:hyperlink>
      <w:r w:rsidRPr="00A0664A">
        <w:rPr>
          <w:rFonts w:ascii="Times New Roman" w:eastAsia="Times New Roman" w:hAnsi="Times New Roman" w:cs="Times New Roman"/>
          <w:kern w:val="0"/>
          <w14:ligatures w14:val="none"/>
        </w:rPr>
        <w:t>) The VBAT arrangement, HSE/LSE topology, NRST network, and BOOT0 pulldown/switch also look sensible.</w:t>
      </w:r>
    </w:p>
    <w:p w14:paraId="252F9ADC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The USB-C device configuration also has the expected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5.1-kΩ Rd resistors on CC1 and CC2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. D+/D− are connected correctly to the MCP2200, and the MCP2200 already contains the USB impedance-matching/termination components, so you do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need external series termination resistors solely for that purpose. (</w:t>
      </w:r>
      <w:hyperlink r:id="rId13" w:tooltip="MCP2200 Data Sheet" w:history="1">
        <w:r w:rsidRPr="00A0664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Microchip</w:t>
        </w:r>
      </w:hyperlink>
      <w:r w:rsidRPr="00A0664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E54BE71" w14:textId="77777777" w:rsidR="00A0664A" w:rsidRPr="00A0664A" w:rsidRDefault="00A0664A" w:rsidP="00A066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66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 would change before ordering the PCB</w:t>
      </w:r>
    </w:p>
    <w:p w14:paraId="041ACAB3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The four items I would treat as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must-resolve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are:</w:t>
      </w:r>
    </w:p>
    <w:p w14:paraId="12DED9BF" w14:textId="77777777" w:rsidR="00A0664A" w:rsidRPr="00A0664A" w:rsidRDefault="00A0664A" w:rsidP="00A06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Fix the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MCP2200 UART routing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and the erroneous PC10/PC11 annotation.</w:t>
      </w:r>
    </w:p>
    <w:p w14:paraId="0A542804" w14:textId="77777777" w:rsidR="00A0664A" w:rsidRPr="00A0664A" w:rsidRDefault="00A0664A" w:rsidP="00A06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Confirm/add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ground connections on J2 and J3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8FDAB2" w14:textId="77777777" w:rsidR="00A0664A" w:rsidRPr="00A0664A" w:rsidRDefault="00A0664A" w:rsidP="00A06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Reconsider the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3.3-V-through-Schottky power architecture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, especially because MCP2200 has a 3.0-V minimum.</w:t>
      </w:r>
    </w:p>
    <w:p w14:paraId="7EC5D62C" w14:textId="77777777" w:rsidR="00A0664A" w:rsidRPr="00A0664A" w:rsidRDefault="00A0664A" w:rsidP="00A066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Determine whether J2 and J3 can both source </w:t>
      </w:r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+3V3_REG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; if so,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isolate the two sources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B64B53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After that, I would fix </w:t>
      </w:r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DEBUG_LED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SPI_CS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, PB2/BOOT1, and add the MCP2200 VUSB bypass capacitor.</w:t>
      </w:r>
    </w:p>
    <w:p w14:paraId="1A7473DD" w14:textId="77777777" w:rsidR="00A0664A" w:rsidRPr="00A0664A" w:rsidRDefault="00A0664A" w:rsidP="00A066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One important limitation remains: the main schematic references </w:t>
      </w:r>
      <w:proofErr w:type="spellStart"/>
      <w:proofErr w:type="gramStart"/>
      <w:r w:rsidRPr="00A0664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sensors.kicad</w:t>
      </w:r>
      <w:proofErr w:type="gramEnd"/>
      <w:r w:rsidRPr="00A0664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_sch</w:t>
      </w:r>
      <w:proofErr w:type="spellEnd"/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, but that child sheet was not included in the upload. </w:t>
      </w:r>
      <w:proofErr w:type="gramStart"/>
      <w:r w:rsidRPr="00A0664A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I have verified the mainboard-to-sensor-sheet interfaces but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 the actual BNO/BMP/RFM/SD-card circuitry, its power decoupling, pullups, interrupt/reset handling, or SD-card implementation. If you upload </w:t>
      </w:r>
      <w:proofErr w:type="spellStart"/>
      <w:proofErr w:type="gramStart"/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sensors.kicad</w:t>
      </w:r>
      <w:proofErr w:type="gramEnd"/>
      <w:r w:rsidRPr="00A0664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_sch</w:t>
      </w:r>
      <w:proofErr w:type="spellEnd"/>
      <w:r w:rsidRPr="00A0664A">
        <w:rPr>
          <w:rFonts w:ascii="Times New Roman" w:eastAsia="Times New Roman" w:hAnsi="Times New Roman" w:cs="Times New Roman"/>
          <w:kern w:val="0"/>
          <w14:ligatures w14:val="none"/>
        </w:rPr>
        <w:t xml:space="preserve">, I can 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continue the same review through that sheet and give you a final </w:t>
      </w:r>
      <w:r w:rsidRPr="00A066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“safe to fabricate / remaining blockers” checklist</w:t>
      </w:r>
      <w:r w:rsidRPr="00A0664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C65509" w14:textId="77777777" w:rsidR="00A0664A" w:rsidRDefault="00A0664A"/>
    <w:sectPr w:rsidR="00A06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AF6135"/>
    <w:multiLevelType w:val="multilevel"/>
    <w:tmpl w:val="E670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6DFD"/>
    <w:multiLevelType w:val="multilevel"/>
    <w:tmpl w:val="899C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3B0EB1"/>
    <w:multiLevelType w:val="multilevel"/>
    <w:tmpl w:val="861AF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693551">
    <w:abstractNumId w:val="0"/>
  </w:num>
  <w:num w:numId="2" w16cid:durableId="667946770">
    <w:abstractNumId w:val="2"/>
  </w:num>
  <w:num w:numId="3" w16cid:durableId="196982077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4A"/>
    <w:rsid w:val="00061638"/>
    <w:rsid w:val="00470651"/>
    <w:rsid w:val="00884F67"/>
    <w:rsid w:val="0091375C"/>
    <w:rsid w:val="00A0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3B2F7E"/>
  <w15:chartTrackingRefBased/>
  <w15:docId w15:val="{9A98A2C0-498A-A846-88D7-7EA71F151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6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6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6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66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664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0664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066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1.microchip.com/downloads/en/DeviceDoc/22228A.pdf" TargetMode="External"/><Relationship Id="rId13" Type="http://schemas.openxmlformats.org/officeDocument/2006/relationships/hyperlink" Target="https://ww1.microchip.com/downloads/en/DeviceDoc/22228A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ohm.com/products/diodes/schottky-barrier-diodes/low-vf/rb496ea-product?utm_source=chatgpt.com" TargetMode="External"/><Relationship Id="rId12" Type="http://schemas.openxmlformats.org/officeDocument/2006/relationships/hyperlink" Target="https://www.st.com/resource/en/datasheet/stm32f446rc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.com/resource/en/datasheet/DM00141306.pdf?utm_source=chatgpt.com" TargetMode="External"/><Relationship Id="rId11" Type="http://schemas.openxmlformats.org/officeDocument/2006/relationships/hyperlink" Target="https://www.st.com/resource/en/datasheet/DM00141306.pdf?utm_source=chatgpt.com" TargetMode="External"/><Relationship Id="rId5" Type="http://schemas.openxmlformats.org/officeDocument/2006/relationships/hyperlink" Target="https://ww1.microchip.com/downloads/en/DeviceDoc/22228A.pdf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rohm.com/products/diodes/schottky-barrier-diodes/low-vf/rb496ea-produc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1.microchip.com/downloads/en/DeviceDoc/22228A.pdf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2177</Words>
  <Characters>12411</Characters>
  <Application>Microsoft Office Word</Application>
  <DocSecurity>0</DocSecurity>
  <Lines>103</Lines>
  <Paragraphs>29</Paragraphs>
  <ScaleCrop>false</ScaleCrop>
  <Company/>
  <LinksUpToDate>false</LinksUpToDate>
  <CharactersWithSpaces>14559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Dorothy</dc:creator>
  <cp:keywords/>
  <dc:description/>
  <cp:lastModifiedBy>Wang, Dorothy</cp:lastModifiedBy>
  <cp:revision>1</cp:revision>
  <dcterms:created xsi:type="dcterms:W3CDTF">2026-09-16T14:14:00Z</dcterms:created>
  <dcterms:modified xsi:type="dcterms:W3CDTF">2026-09-16T14:15:00Z</dcterms:modified>
</cp:coreProperties>
</file>