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B5967" w14:textId="62ABF7E2" w:rsidR="00F15428" w:rsidRDefault="00F15428" w:rsidP="00F15428">
      <w:bookmarkStart w:id="0" w:name="_GoBack"/>
      <w:bookmarkEnd w:id="0"/>
      <w:r>
        <w:tab/>
      </w:r>
      <w:r>
        <w:tab/>
      </w:r>
      <w:r>
        <w:tab/>
      </w:r>
      <w:r>
        <w:tab/>
      </w:r>
      <w:r w:rsidRPr="00F15428">
        <w:rPr>
          <w:b/>
          <w:sz w:val="36"/>
          <w:szCs w:val="36"/>
        </w:rPr>
        <w:t xml:space="preserve">Report </w:t>
      </w:r>
      <w:r>
        <w:tab/>
      </w:r>
      <w:r>
        <w:tab/>
      </w:r>
      <w:r>
        <w:tab/>
      </w:r>
      <w:r>
        <w:tab/>
      </w:r>
    </w:p>
    <w:p w14:paraId="05418190" w14:textId="77777777" w:rsidR="00F15428" w:rsidRDefault="00F15428" w:rsidP="00F15428">
      <w:r>
        <w:t xml:space="preserve">In this project, the algorithms Naïve Bayes and Decision Tree (C5.0) have been implemented. </w:t>
      </w:r>
    </w:p>
    <w:p w14:paraId="3D142D2E" w14:textId="77777777" w:rsidR="00F15428" w:rsidRDefault="00F15428" w:rsidP="00F15428">
      <w:r>
        <w:t xml:space="preserve">The few steps performed are: </w:t>
      </w:r>
    </w:p>
    <w:p w14:paraId="4A161C92" w14:textId="77777777" w:rsidR="00F15428" w:rsidRPr="00F15428" w:rsidRDefault="00F15428" w:rsidP="00F15428">
      <w:pPr>
        <w:rPr>
          <w:b/>
        </w:rPr>
      </w:pPr>
      <w:r w:rsidRPr="00F15428">
        <w:rPr>
          <w:b/>
        </w:rPr>
        <w:t xml:space="preserve">Step 1. </w:t>
      </w:r>
      <w:r>
        <w:rPr>
          <w:b/>
        </w:rPr>
        <w:t xml:space="preserve">Read </w:t>
      </w:r>
      <w:r w:rsidRPr="00F15428">
        <w:rPr>
          <w:b/>
        </w:rPr>
        <w:t xml:space="preserve">the data </w:t>
      </w:r>
      <w:r>
        <w:rPr>
          <w:b/>
        </w:rPr>
        <w:t>and</w:t>
      </w:r>
      <w:r w:rsidRPr="00F15428">
        <w:rPr>
          <w:b/>
        </w:rPr>
        <w:t xml:space="preserve"> imput</w:t>
      </w:r>
      <w:r>
        <w:rPr>
          <w:b/>
        </w:rPr>
        <w:t>e</w:t>
      </w:r>
      <w:r w:rsidRPr="00F15428">
        <w:rPr>
          <w:b/>
        </w:rPr>
        <w:t xml:space="preserve"> missing values</w:t>
      </w:r>
      <w:r>
        <w:rPr>
          <w:b/>
        </w:rPr>
        <w:t xml:space="preserve"> with mostly repeated value</w:t>
      </w:r>
      <w:r w:rsidRPr="00F15428">
        <w:rPr>
          <w:b/>
        </w:rPr>
        <w:t xml:space="preserve">. </w:t>
      </w:r>
    </w:p>
    <w:p w14:paraId="4D52E53B" w14:textId="77777777" w:rsidR="00700A34" w:rsidRDefault="00700A34" w:rsidP="00700A34">
      <w:r>
        <w:t xml:space="preserve">Read the data into data frame by setting attributes of </w:t>
      </w:r>
      <w:proofErr w:type="spellStart"/>
      <w:proofErr w:type="gramStart"/>
      <w:r>
        <w:t>read.table</w:t>
      </w:r>
      <w:proofErr w:type="spellEnd"/>
      <w:proofErr w:type="gramEnd"/>
      <w:r>
        <w:t xml:space="preserve"> method as header = False and </w:t>
      </w:r>
      <w:proofErr w:type="spellStart"/>
      <w:r>
        <w:t>sep</w:t>
      </w:r>
      <w:proofErr w:type="spellEnd"/>
      <w:r>
        <w:t xml:space="preserve"> = “,”. Install necessary packages for imputing data. By the end of this step we have clean data in the data frame </w:t>
      </w:r>
      <w:proofErr w:type="spellStart"/>
      <w:r>
        <w:t>df</w:t>
      </w:r>
      <w:proofErr w:type="spellEnd"/>
      <w:r>
        <w:t xml:space="preserve"> and that data is available for analyses in further steps.</w:t>
      </w:r>
    </w:p>
    <w:p w14:paraId="0030DA42" w14:textId="77777777" w:rsidR="00700A34" w:rsidRDefault="00700A34" w:rsidP="00F15428">
      <w:pPr>
        <w:rPr>
          <w:noProof/>
        </w:rPr>
      </w:pPr>
      <w:r>
        <w:rPr>
          <w:noProof/>
        </w:rPr>
        <w:t>Output:</w:t>
      </w:r>
    </w:p>
    <w:p w14:paraId="6D31D6F0" w14:textId="77777777" w:rsidR="00F15428" w:rsidRDefault="00700A34" w:rsidP="00F15428">
      <w:r>
        <w:rPr>
          <w:noProof/>
        </w:rPr>
        <w:drawing>
          <wp:inline distT="0" distB="0" distL="0" distR="0" wp14:anchorId="5210CA46" wp14:editId="692CAE07">
            <wp:extent cx="53244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2C0FA189" w14:textId="77777777" w:rsidR="00700A34" w:rsidRDefault="00700A34" w:rsidP="00F15428"/>
    <w:p w14:paraId="6EB4DFA8" w14:textId="77777777" w:rsidR="00F15428" w:rsidRPr="00F15428" w:rsidRDefault="00F15428" w:rsidP="00F15428">
      <w:pPr>
        <w:rPr>
          <w:b/>
        </w:rPr>
      </w:pPr>
      <w:r w:rsidRPr="00F15428">
        <w:rPr>
          <w:b/>
        </w:rPr>
        <w:t>Step 2. Implement two algorithms and analyz</w:t>
      </w:r>
      <w:r>
        <w:rPr>
          <w:b/>
        </w:rPr>
        <w:t xml:space="preserve">e, </w:t>
      </w:r>
      <w:r w:rsidRPr="00F15428">
        <w:rPr>
          <w:b/>
        </w:rPr>
        <w:t>compar</w:t>
      </w:r>
      <w:r>
        <w:rPr>
          <w:b/>
        </w:rPr>
        <w:t>e</w:t>
      </w:r>
      <w:r w:rsidRPr="00F15428">
        <w:rPr>
          <w:b/>
        </w:rPr>
        <w:t xml:space="preserve"> their performances.</w:t>
      </w:r>
    </w:p>
    <w:p w14:paraId="2BF51689" w14:textId="77777777" w:rsidR="00F15428" w:rsidRDefault="00F15428" w:rsidP="00F15428">
      <w:r>
        <w:t xml:space="preserve">Once the data was prepared by imputing the missing values, the two algorithms i.e. Naïve Bayes </w:t>
      </w:r>
    </w:p>
    <w:p w14:paraId="746E4BD3" w14:textId="77777777" w:rsidR="00700A34" w:rsidRDefault="00F15428" w:rsidP="00F15428">
      <w:r>
        <w:t xml:space="preserve">and Decision Tree was applied. </w:t>
      </w:r>
    </w:p>
    <w:p w14:paraId="465FD77C" w14:textId="77777777" w:rsidR="00700A34" w:rsidRDefault="00F15428" w:rsidP="00F15428">
      <w:r>
        <w:t xml:space="preserve">For both the algorithms the data was divided in test and train sets </w:t>
      </w:r>
      <w:r w:rsidR="00700A34">
        <w:t>as 135 for test data and 300 for train data.</w:t>
      </w:r>
    </w:p>
    <w:p w14:paraId="65DA975F" w14:textId="77777777" w:rsidR="00700A34" w:rsidRDefault="00F15428" w:rsidP="00F15428">
      <w:r>
        <w:t xml:space="preserve">The </w:t>
      </w:r>
      <w:r w:rsidR="003917FC">
        <w:t>Decision Tree</w:t>
      </w:r>
      <w:r>
        <w:t xml:space="preserve"> algorithm </w:t>
      </w:r>
      <w:r w:rsidR="00700A34">
        <w:t xml:space="preserve">has accuracy </w:t>
      </w:r>
      <w:r w:rsidR="003917FC">
        <w:t>of 98.9</w:t>
      </w:r>
      <w:r>
        <w:t xml:space="preserve">%. </w:t>
      </w:r>
    </w:p>
    <w:p w14:paraId="0DEE03DD" w14:textId="77777777" w:rsidR="003917FC" w:rsidRDefault="003917FC" w:rsidP="00F15428">
      <w:r>
        <w:t>It predicted 87 out of 88 democrats and 46 out of 47 republicans correctly.</w:t>
      </w:r>
    </w:p>
    <w:p w14:paraId="7F16DB6C" w14:textId="77777777" w:rsidR="00700A34" w:rsidRDefault="00700A34" w:rsidP="00F15428">
      <w:r>
        <w:rPr>
          <w:noProof/>
        </w:rPr>
        <w:drawing>
          <wp:inline distT="0" distB="0" distL="0" distR="0" wp14:anchorId="721D3122" wp14:editId="64F2E973">
            <wp:extent cx="59436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A989" w14:textId="77777777" w:rsidR="003917FC" w:rsidRDefault="003917FC" w:rsidP="00F15428"/>
    <w:p w14:paraId="5430A471" w14:textId="77777777" w:rsidR="003917FC" w:rsidRDefault="003917FC" w:rsidP="00F15428">
      <w:r>
        <w:t xml:space="preserve">On the other hand, </w:t>
      </w:r>
      <w:r w:rsidR="00700A34">
        <w:t xml:space="preserve">The </w:t>
      </w:r>
      <w:r>
        <w:t>Naïve Bayes</w:t>
      </w:r>
      <w:r w:rsidRPr="003917FC">
        <w:t xml:space="preserve"> </w:t>
      </w:r>
      <w:r w:rsidR="00700A34">
        <w:t>algorithm has accuracy of</w:t>
      </w:r>
      <w:r>
        <w:t xml:space="preserve"> about</w:t>
      </w:r>
      <w:r w:rsidR="00700A34">
        <w:t xml:space="preserve"> </w:t>
      </w:r>
      <w:r>
        <w:t>94%.</w:t>
      </w:r>
    </w:p>
    <w:p w14:paraId="69215B50" w14:textId="77777777" w:rsidR="003917FC" w:rsidRDefault="003917FC" w:rsidP="003917FC">
      <w:r>
        <w:t>It predicted 73 out of 75 democrats and 53 out of 61 republicans correctly.</w:t>
      </w:r>
    </w:p>
    <w:p w14:paraId="3FB90B37" w14:textId="77777777" w:rsidR="003917FC" w:rsidRDefault="003917FC" w:rsidP="00F15428"/>
    <w:p w14:paraId="38F02030" w14:textId="77777777" w:rsidR="00F15428" w:rsidRDefault="003917FC" w:rsidP="00F15428">
      <w:r>
        <w:rPr>
          <w:noProof/>
        </w:rPr>
        <w:lastRenderedPageBreak/>
        <w:drawing>
          <wp:inline distT="0" distB="0" distL="0" distR="0" wp14:anchorId="55F2C39B" wp14:editId="5D47018D">
            <wp:extent cx="594360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97CB" w14:textId="77777777" w:rsidR="00700A34" w:rsidRDefault="00700A34" w:rsidP="00700A34">
      <w:r>
        <w:t xml:space="preserve">However, the performance of the Decision Tree C5.0 was much better than the Naïve Bayes. </w:t>
      </w:r>
    </w:p>
    <w:p w14:paraId="443F3617" w14:textId="77777777" w:rsidR="00F15428" w:rsidRDefault="00F15428" w:rsidP="00F15428"/>
    <w:p w14:paraId="480AE732" w14:textId="77777777" w:rsidR="00F15428" w:rsidRPr="00F15428" w:rsidRDefault="00F15428" w:rsidP="00F15428">
      <w:pPr>
        <w:rPr>
          <w:b/>
        </w:rPr>
      </w:pPr>
      <w:r w:rsidRPr="00F15428">
        <w:rPr>
          <w:b/>
        </w:rPr>
        <w:t xml:space="preserve">Step 3. Implementing 10-fold Cross-Validation to estimate how well the two algorithms perform. </w:t>
      </w:r>
    </w:p>
    <w:p w14:paraId="65545702" w14:textId="77777777" w:rsidR="003917FC" w:rsidRDefault="00F15428" w:rsidP="00F15428">
      <w:r>
        <w:t>T</w:t>
      </w:r>
      <w:r w:rsidR="003917FC">
        <w:t>o i</w:t>
      </w:r>
      <w:r>
        <w:t>mplement the Cross</w:t>
      </w:r>
      <w:r w:rsidR="003917FC">
        <w:t>-</w:t>
      </w:r>
      <w:r>
        <w:t xml:space="preserve">Validation </w:t>
      </w:r>
      <w:r w:rsidR="003917FC">
        <w:t>we need</w:t>
      </w:r>
      <w:r>
        <w:t xml:space="preserve"> caret package, and the number of folds was set to 10. </w:t>
      </w:r>
    </w:p>
    <w:p w14:paraId="6F9ACC81" w14:textId="77777777" w:rsidR="003917FC" w:rsidRDefault="00F15428" w:rsidP="00F15428">
      <w:r>
        <w:t xml:space="preserve">After implementation of the cross-validation method, </w:t>
      </w:r>
    </w:p>
    <w:p w14:paraId="20A45678" w14:textId="77777777" w:rsidR="006F4D40" w:rsidRDefault="006F4D40" w:rsidP="006F4D40">
      <w:r>
        <w:t xml:space="preserve">the Decision Tree algorithm gave an accuracy of </w:t>
      </w:r>
      <w:r w:rsidRPr="003917FC">
        <w:t>0.</w:t>
      </w:r>
      <w:r>
        <w:t xml:space="preserve">9068906 and </w:t>
      </w:r>
    </w:p>
    <w:p w14:paraId="5B95F8C2" w14:textId="77777777" w:rsidR="006F4D40" w:rsidRDefault="006F4D40" w:rsidP="006F4D40">
      <w:r>
        <w:rPr>
          <w:noProof/>
        </w:rPr>
        <w:drawing>
          <wp:inline distT="0" distB="0" distL="0" distR="0" wp14:anchorId="08135BD0" wp14:editId="69B5E904">
            <wp:extent cx="593407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090A" w14:textId="77777777" w:rsidR="003917FC" w:rsidRDefault="00F15428" w:rsidP="00F15428">
      <w:r>
        <w:t xml:space="preserve">the Naïve Bayes algorithm gave an accuracy of </w:t>
      </w:r>
      <w:r w:rsidR="003917FC" w:rsidRPr="003917FC">
        <w:t>0.7984631</w:t>
      </w:r>
      <w:r w:rsidR="006F4D40">
        <w:t>.</w:t>
      </w:r>
      <w:r>
        <w:t xml:space="preserve"> </w:t>
      </w:r>
    </w:p>
    <w:p w14:paraId="5BE880F3" w14:textId="77777777" w:rsidR="006F4D40" w:rsidRDefault="003917FC" w:rsidP="00F15428">
      <w:r>
        <w:rPr>
          <w:noProof/>
        </w:rPr>
        <w:drawing>
          <wp:inline distT="0" distB="0" distL="0" distR="0" wp14:anchorId="02B92FF9" wp14:editId="15721E0E">
            <wp:extent cx="59436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CC96" w14:textId="77777777" w:rsidR="003917FC" w:rsidRDefault="003917FC" w:rsidP="003917FC">
      <w:r>
        <w:t xml:space="preserve">However, the performance of the Decision Tree C5.0 was much better than the Naïve Bayes. </w:t>
      </w:r>
    </w:p>
    <w:p w14:paraId="1D6055F5" w14:textId="77777777" w:rsidR="00F15428" w:rsidRDefault="00F15428" w:rsidP="00F15428"/>
    <w:p w14:paraId="13CE6C14" w14:textId="77777777" w:rsidR="00F15428" w:rsidRPr="00F15428" w:rsidRDefault="00F15428" w:rsidP="00F15428">
      <w:pPr>
        <w:rPr>
          <w:b/>
        </w:rPr>
      </w:pPr>
      <w:r w:rsidRPr="00F15428">
        <w:rPr>
          <w:b/>
        </w:rPr>
        <w:t xml:space="preserve">Step 4. Perform Automated Parameter Tuning for both models using the caret package. </w:t>
      </w:r>
    </w:p>
    <w:p w14:paraId="7114F299" w14:textId="77777777" w:rsidR="00DE44DA" w:rsidRDefault="00F15428" w:rsidP="00F15428">
      <w:r>
        <w:t xml:space="preserve">To perform the automated </w:t>
      </w:r>
      <w:r w:rsidR="00DE44DA">
        <w:t>tuning,</w:t>
      </w:r>
      <w:r>
        <w:t xml:space="preserve"> </w:t>
      </w:r>
      <w:r w:rsidR="00B2773F">
        <w:t xml:space="preserve">we need </w:t>
      </w:r>
      <w:r>
        <w:t>train () function and the method parameter</w:t>
      </w:r>
      <w:r w:rsidR="00DE44DA">
        <w:t xml:space="preserve">s are </w:t>
      </w:r>
      <w:r>
        <w:t>set to “</w:t>
      </w:r>
      <w:proofErr w:type="spellStart"/>
      <w:r>
        <w:t>nb</w:t>
      </w:r>
      <w:proofErr w:type="spellEnd"/>
      <w:r>
        <w:t>” and” C5.0” for the Naïve Bayes and Decision Tree algorithm.</w:t>
      </w:r>
    </w:p>
    <w:p w14:paraId="4BABCA09" w14:textId="77777777" w:rsidR="00DE44DA" w:rsidRDefault="00F15428" w:rsidP="00F15428">
      <w:r>
        <w:t xml:space="preserve"> After the automated parameter tuning was performed</w:t>
      </w:r>
    </w:p>
    <w:p w14:paraId="18729376" w14:textId="77777777" w:rsidR="00DE44DA" w:rsidRDefault="00DE44DA" w:rsidP="00F15428">
      <w:r>
        <w:t>The plots for both the algorithms are mentioned below:</w:t>
      </w:r>
    </w:p>
    <w:p w14:paraId="7E8FE7AF" w14:textId="77777777" w:rsidR="00DE44DA" w:rsidRDefault="00DE44DA" w:rsidP="00F15428"/>
    <w:p w14:paraId="71B83243" w14:textId="77777777" w:rsidR="00DE44DA" w:rsidRDefault="00DE44DA" w:rsidP="00F15428"/>
    <w:p w14:paraId="426D20C3" w14:textId="77777777" w:rsidR="00DE44DA" w:rsidRDefault="00DE44DA" w:rsidP="00F15428"/>
    <w:p w14:paraId="6F8EAC62" w14:textId="77777777" w:rsidR="00DE44DA" w:rsidRDefault="00DE44DA" w:rsidP="00F15428"/>
    <w:p w14:paraId="4F7819BF" w14:textId="77777777" w:rsidR="00DE44DA" w:rsidRDefault="00DE44DA" w:rsidP="00F15428"/>
    <w:p w14:paraId="4D808ED3" w14:textId="77777777" w:rsidR="00DE44DA" w:rsidRDefault="00DE44DA" w:rsidP="00F15428"/>
    <w:p w14:paraId="57F417B5" w14:textId="77777777" w:rsidR="00DE44DA" w:rsidRDefault="00DE44DA" w:rsidP="00F15428"/>
    <w:p w14:paraId="4A3E598A" w14:textId="77777777" w:rsidR="007F4692" w:rsidRDefault="007F4692" w:rsidP="007F4692">
      <w:r>
        <w:lastRenderedPageBreak/>
        <w:t xml:space="preserve">the Decision Tree produced an accuracy of almost .95 and kappa value of .89. </w:t>
      </w:r>
    </w:p>
    <w:p w14:paraId="54FDD45B" w14:textId="77777777" w:rsidR="007F4692" w:rsidRDefault="007F4692" w:rsidP="007F4692">
      <w:r>
        <w:rPr>
          <w:noProof/>
        </w:rPr>
        <w:drawing>
          <wp:inline distT="0" distB="0" distL="0" distR="0" wp14:anchorId="55F7B436" wp14:editId="1AC96425">
            <wp:extent cx="3628528" cy="3711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84" cy="373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7D01" w14:textId="77777777" w:rsidR="00DE44DA" w:rsidRDefault="00DE44DA" w:rsidP="00F15428">
      <w:r>
        <w:t xml:space="preserve">the Naïve Bayes algorithm produced an accuracy of 0.90 and the kappa value was 0.79. </w:t>
      </w:r>
    </w:p>
    <w:p w14:paraId="2E704FF4" w14:textId="77777777" w:rsidR="00DE44DA" w:rsidRDefault="00DE44DA" w:rsidP="00F15428">
      <w:r>
        <w:rPr>
          <w:noProof/>
        </w:rPr>
        <w:drawing>
          <wp:inline distT="0" distB="0" distL="0" distR="0" wp14:anchorId="3B13A1D4" wp14:editId="7B34194E">
            <wp:extent cx="3581400" cy="3645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872" cy="373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0D26" w14:textId="77777777" w:rsidR="00F15428" w:rsidRDefault="00F15428" w:rsidP="00F15428"/>
    <w:p w14:paraId="20DD258D" w14:textId="77777777" w:rsidR="00F15428" w:rsidRPr="00F15428" w:rsidRDefault="00F15428" w:rsidP="00F15428">
      <w:pPr>
        <w:rPr>
          <w:b/>
        </w:rPr>
      </w:pPr>
      <w:r w:rsidRPr="00F15428">
        <w:rPr>
          <w:b/>
        </w:rPr>
        <w:t xml:space="preserve">Step 5. Improve the performance of each algorithm by ‘bagging” (ensemble learning) and the caret package. </w:t>
      </w:r>
    </w:p>
    <w:p w14:paraId="5EF65548" w14:textId="77777777" w:rsidR="007F4692" w:rsidRDefault="00F15428" w:rsidP="00F15428">
      <w:r>
        <w:t xml:space="preserve">For the ensemble learning </w:t>
      </w:r>
      <w:r w:rsidR="007F4692">
        <w:t>we need to use</w:t>
      </w:r>
      <w:r>
        <w:t xml:space="preserve"> Bagging method. </w:t>
      </w:r>
    </w:p>
    <w:p w14:paraId="2B329ACD" w14:textId="77777777" w:rsidR="007F4692" w:rsidRDefault="007F4692" w:rsidP="007F4692">
      <w:r>
        <w:t xml:space="preserve">However, for the Decision tree algorithm when Bagging was applied, it produced an accuracy of .958 and kappa value of .912. </w:t>
      </w:r>
    </w:p>
    <w:p w14:paraId="4F6976AD" w14:textId="77777777" w:rsidR="007F4692" w:rsidRDefault="007F4692" w:rsidP="00F15428">
      <w:r>
        <w:rPr>
          <w:noProof/>
        </w:rPr>
        <w:drawing>
          <wp:inline distT="0" distB="0" distL="0" distR="0" wp14:anchorId="18BBB6A1" wp14:editId="745A0A8A">
            <wp:extent cx="59436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9A46" w14:textId="77777777" w:rsidR="007F4692" w:rsidRDefault="00F15428" w:rsidP="00F15428">
      <w:r>
        <w:t xml:space="preserve">When Bagging was implemented on the Naïve Bayes algorithm an accuracy of 0.905 and the kappa value of 0.806 was produced. </w:t>
      </w:r>
    </w:p>
    <w:p w14:paraId="77FD3795" w14:textId="77777777" w:rsidR="007F4692" w:rsidRDefault="007F4692" w:rsidP="00F15428">
      <w:r>
        <w:rPr>
          <w:noProof/>
        </w:rPr>
        <w:drawing>
          <wp:inline distT="0" distB="0" distL="0" distR="0" wp14:anchorId="3D5337FC" wp14:editId="3C978F18">
            <wp:extent cx="5943600" cy="739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4C42" w14:textId="77777777" w:rsidR="00F15428" w:rsidRDefault="007F4692" w:rsidP="00F15428">
      <w:r>
        <w:t>T</w:t>
      </w:r>
      <w:r w:rsidR="00F15428">
        <w:t xml:space="preserve">he performance of the Decision Tree algorithm C5.0 was better than the Naïve Bayes algorithm. </w:t>
      </w:r>
    </w:p>
    <w:p w14:paraId="655C6700" w14:textId="77777777" w:rsidR="00A45EF4" w:rsidRDefault="00A45EF4" w:rsidP="00F15428"/>
    <w:p w14:paraId="24E861D7" w14:textId="77777777" w:rsidR="00A45EF4" w:rsidRDefault="00A45EF4" w:rsidP="00F15428"/>
    <w:p w14:paraId="01FE2BBB" w14:textId="77777777" w:rsidR="00F15428" w:rsidRDefault="007F4692" w:rsidP="00F15428">
      <w:r>
        <w:t xml:space="preserve">Finally, we can conclude that </w:t>
      </w:r>
      <w:r w:rsidR="00F15428">
        <w:t xml:space="preserve">Decision Tree algorithm always performed better than the Naïve </w:t>
      </w:r>
    </w:p>
    <w:p w14:paraId="0EE0685F" w14:textId="77777777" w:rsidR="008E5941" w:rsidRDefault="00F15428" w:rsidP="00F15428">
      <w:r>
        <w:t>Bayes algorithm</w:t>
      </w:r>
      <w:r w:rsidR="007F4692">
        <w:t xml:space="preserve"> in all the cases.</w:t>
      </w:r>
    </w:p>
    <w:sectPr w:rsidR="008E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28"/>
    <w:rsid w:val="003917FC"/>
    <w:rsid w:val="00451BC4"/>
    <w:rsid w:val="006F4D40"/>
    <w:rsid w:val="00700A34"/>
    <w:rsid w:val="007F4692"/>
    <w:rsid w:val="008E5941"/>
    <w:rsid w:val="00A45EF4"/>
    <w:rsid w:val="00B2773F"/>
    <w:rsid w:val="00DE44DA"/>
    <w:rsid w:val="00F1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FF2A"/>
  <w15:chartTrackingRefBased/>
  <w15:docId w15:val="{BE3A4C7E-965C-4D2E-A0C1-6262B2F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Chamakura, Sai Kiran Reddy</dc:creator>
  <cp:keywords/>
  <dc:description/>
  <cp:lastModifiedBy>saikiran chamakura</cp:lastModifiedBy>
  <cp:revision>2</cp:revision>
  <dcterms:created xsi:type="dcterms:W3CDTF">2018-02-07T00:15:00Z</dcterms:created>
  <dcterms:modified xsi:type="dcterms:W3CDTF">2018-02-07T00:15:00Z</dcterms:modified>
</cp:coreProperties>
</file>