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8A7E4" w14:textId="77777777" w:rsidR="00CA4D12" w:rsidRPr="0013717F" w:rsidRDefault="00CA4D12" w:rsidP="00CA4D12">
      <w:pPr>
        <w:pStyle w:val="Heading1"/>
        <w:spacing w:before="0" w:line="240" w:lineRule="auto"/>
        <w:rPr>
          <w:rFonts w:asciiTheme="minorHAnsi" w:hAnsiTheme="minorHAnsi" w:cstheme="minorHAnsi"/>
          <w:sz w:val="24"/>
          <w:szCs w:val="24"/>
        </w:rPr>
      </w:pPr>
      <w:r w:rsidRPr="0013717F">
        <w:rPr>
          <w:rFonts w:asciiTheme="minorHAnsi" w:hAnsiTheme="minorHAnsi" w:cstheme="minorHAnsi"/>
          <w:sz w:val="24"/>
          <w:szCs w:val="24"/>
        </w:rPr>
        <w:t>Name:  Ching Sam</w:t>
      </w:r>
    </w:p>
    <w:p w14:paraId="3CBD9704" w14:textId="472BF11B" w:rsidR="00CA4D12" w:rsidRPr="0013717F" w:rsidRDefault="00CA4D12" w:rsidP="00CA4D12">
      <w:pPr>
        <w:spacing w:after="0" w:line="240" w:lineRule="auto"/>
        <w:rPr>
          <w:rFonts w:cstheme="minorHAnsi"/>
          <w:sz w:val="24"/>
          <w:szCs w:val="24"/>
        </w:rPr>
      </w:pPr>
      <w:r w:rsidRPr="0013717F">
        <w:rPr>
          <w:rFonts w:cstheme="minorHAnsi"/>
          <w:b/>
          <w:bCs/>
          <w:sz w:val="24"/>
          <w:szCs w:val="24"/>
        </w:rPr>
        <w:t>Date</w:t>
      </w:r>
      <w:r w:rsidRPr="0013717F">
        <w:rPr>
          <w:rFonts w:cstheme="minorHAnsi"/>
          <w:sz w:val="24"/>
          <w:szCs w:val="24"/>
        </w:rPr>
        <w:t xml:space="preserve">:  </w:t>
      </w:r>
      <w:r w:rsidR="00BA6844" w:rsidRPr="0013717F">
        <w:rPr>
          <w:rFonts w:cstheme="minorHAnsi"/>
          <w:sz w:val="24"/>
          <w:szCs w:val="24"/>
        </w:rPr>
        <w:t xml:space="preserve">Feb </w:t>
      </w:r>
      <w:r w:rsidR="00465637">
        <w:rPr>
          <w:rFonts w:cstheme="minorHAnsi"/>
          <w:sz w:val="24"/>
          <w:szCs w:val="24"/>
        </w:rPr>
        <w:t>21</w:t>
      </w:r>
      <w:r w:rsidR="00465637" w:rsidRPr="00465637">
        <w:rPr>
          <w:rFonts w:cstheme="minorHAnsi"/>
          <w:sz w:val="24"/>
          <w:szCs w:val="24"/>
          <w:vertAlign w:val="superscript"/>
        </w:rPr>
        <w:t>st</w:t>
      </w:r>
      <w:r w:rsidR="00465637">
        <w:rPr>
          <w:rFonts w:cstheme="minorHAnsi"/>
          <w:sz w:val="24"/>
          <w:szCs w:val="24"/>
        </w:rPr>
        <w:t>,</w:t>
      </w:r>
      <w:r w:rsidRPr="0013717F">
        <w:rPr>
          <w:rFonts w:cstheme="minorHAnsi"/>
          <w:sz w:val="24"/>
          <w:szCs w:val="24"/>
        </w:rPr>
        <w:t xml:space="preserve"> 2022</w:t>
      </w:r>
    </w:p>
    <w:p w14:paraId="50574F57" w14:textId="77777777" w:rsidR="00CA4D12" w:rsidRPr="0013717F" w:rsidRDefault="00CA4D12" w:rsidP="00CA4D12">
      <w:pPr>
        <w:spacing w:after="0" w:line="240" w:lineRule="auto"/>
        <w:rPr>
          <w:rFonts w:cstheme="minorHAnsi"/>
          <w:sz w:val="24"/>
          <w:szCs w:val="24"/>
        </w:rPr>
      </w:pPr>
      <w:r w:rsidRPr="0013717F">
        <w:rPr>
          <w:rFonts w:cstheme="minorHAnsi"/>
          <w:b/>
          <w:bCs/>
          <w:sz w:val="24"/>
          <w:szCs w:val="24"/>
        </w:rPr>
        <w:t>Course</w:t>
      </w:r>
      <w:r w:rsidRPr="0013717F">
        <w:rPr>
          <w:rFonts w:cstheme="minorHAnsi"/>
          <w:sz w:val="24"/>
          <w:szCs w:val="24"/>
        </w:rPr>
        <w:t xml:space="preserve">:  IT FDN 130 A </w:t>
      </w:r>
    </w:p>
    <w:p w14:paraId="408BA31C" w14:textId="421A7B89" w:rsidR="00CA4D12" w:rsidRDefault="00CA4D12" w:rsidP="00CA4D1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3717F">
        <w:rPr>
          <w:rFonts w:cstheme="minorHAnsi"/>
          <w:b/>
          <w:bCs/>
          <w:sz w:val="24"/>
          <w:szCs w:val="24"/>
        </w:rPr>
        <w:t xml:space="preserve">Module </w:t>
      </w:r>
      <w:r w:rsidR="00465637">
        <w:rPr>
          <w:rFonts w:cstheme="minorHAnsi"/>
          <w:b/>
          <w:bCs/>
          <w:sz w:val="24"/>
          <w:szCs w:val="24"/>
        </w:rPr>
        <w:t>6</w:t>
      </w:r>
      <w:r w:rsidRPr="0013717F">
        <w:rPr>
          <w:rFonts w:cstheme="minorHAnsi"/>
          <w:b/>
          <w:bCs/>
          <w:sz w:val="24"/>
          <w:szCs w:val="24"/>
        </w:rPr>
        <w:t xml:space="preserve"> - Assignment #</w:t>
      </w:r>
      <w:r w:rsidR="00465637">
        <w:rPr>
          <w:rFonts w:cstheme="minorHAnsi"/>
          <w:b/>
          <w:bCs/>
          <w:sz w:val="24"/>
          <w:szCs w:val="24"/>
        </w:rPr>
        <w:t>6</w:t>
      </w:r>
      <w:r w:rsidRPr="0013717F">
        <w:rPr>
          <w:rFonts w:cstheme="minorHAnsi"/>
          <w:b/>
          <w:bCs/>
          <w:sz w:val="24"/>
          <w:szCs w:val="24"/>
        </w:rPr>
        <w:t xml:space="preserve"> Write-up</w:t>
      </w:r>
      <w:r w:rsidR="009A3F0C" w:rsidRPr="0013717F">
        <w:rPr>
          <w:rFonts w:cstheme="minorHAnsi"/>
          <w:b/>
          <w:bCs/>
          <w:sz w:val="24"/>
          <w:szCs w:val="24"/>
        </w:rPr>
        <w:t xml:space="preserve"> </w:t>
      </w:r>
    </w:p>
    <w:p w14:paraId="2172574C" w14:textId="1C78F3BD" w:rsidR="00465637" w:rsidRPr="00F545B8" w:rsidRDefault="00465637" w:rsidP="00CA4D1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Git</w:t>
      </w:r>
      <w:r w:rsidR="00F73D39">
        <w:rPr>
          <w:rFonts w:cstheme="minorHAnsi"/>
          <w:b/>
          <w:bCs/>
          <w:sz w:val="24"/>
          <w:szCs w:val="24"/>
        </w:rPr>
        <w:t>H</w:t>
      </w:r>
      <w:r>
        <w:rPr>
          <w:rFonts w:cstheme="minorHAnsi"/>
          <w:b/>
          <w:bCs/>
          <w:sz w:val="24"/>
          <w:szCs w:val="24"/>
        </w:rPr>
        <w:t>ub</w:t>
      </w:r>
      <w:r w:rsidR="009509FA">
        <w:rPr>
          <w:rFonts w:cstheme="minorHAnsi"/>
          <w:b/>
          <w:bCs/>
          <w:sz w:val="24"/>
          <w:szCs w:val="24"/>
        </w:rPr>
        <w:t xml:space="preserve"> URL</w:t>
      </w:r>
      <w:r w:rsidR="00F73D39">
        <w:rPr>
          <w:rFonts w:cstheme="minorHAnsi"/>
          <w:b/>
          <w:bCs/>
          <w:sz w:val="24"/>
          <w:szCs w:val="24"/>
        </w:rPr>
        <w:t xml:space="preserve">: </w:t>
      </w:r>
      <w:hyperlink r:id="rId6" w:history="1">
        <w:r w:rsidR="00F545B8" w:rsidRPr="00F545B8">
          <w:rPr>
            <w:rStyle w:val="Hyperlink"/>
            <w:rFonts w:cstheme="minorHAnsi"/>
            <w:sz w:val="24"/>
            <w:szCs w:val="24"/>
          </w:rPr>
          <w:t>https://github.com/csamiam22/DBFoundations</w:t>
        </w:r>
      </w:hyperlink>
    </w:p>
    <w:p w14:paraId="47FD2F3B" w14:textId="77777777" w:rsidR="00CA4D12" w:rsidRPr="0013717F" w:rsidRDefault="00CA4D12" w:rsidP="00CA4D1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709BDE7" w14:textId="77777777" w:rsidR="00CA4D12" w:rsidRPr="0013717F" w:rsidRDefault="00CA4D12" w:rsidP="00CA4D1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3717F">
        <w:rPr>
          <w:rFonts w:cstheme="minorHAnsi"/>
          <w:b/>
          <w:bCs/>
          <w:sz w:val="24"/>
          <w:szCs w:val="24"/>
        </w:rPr>
        <w:t>Introduction</w:t>
      </w:r>
    </w:p>
    <w:p w14:paraId="19621010" w14:textId="476F5525" w:rsidR="004923DE" w:rsidRPr="0013717F" w:rsidRDefault="00CA4D12" w:rsidP="00086A89">
      <w:pPr>
        <w:spacing w:after="0" w:line="240" w:lineRule="auto"/>
        <w:rPr>
          <w:rStyle w:val="IntenseEmphasis"/>
          <w:b w:val="0"/>
          <w:i w:val="0"/>
          <w:iCs w:val="0"/>
          <w:sz w:val="24"/>
          <w:szCs w:val="24"/>
        </w:rPr>
      </w:pPr>
      <w:r w:rsidRPr="0013717F">
        <w:rPr>
          <w:rStyle w:val="IntenseEmphasis"/>
          <w:b w:val="0"/>
          <w:i w:val="0"/>
          <w:iCs w:val="0"/>
          <w:sz w:val="24"/>
          <w:szCs w:val="24"/>
        </w:rPr>
        <w:t xml:space="preserve">In this assignment, I will be responding to the questions below </w:t>
      </w:r>
      <w:r w:rsidR="00086A89" w:rsidRPr="0013717F">
        <w:rPr>
          <w:rStyle w:val="IntenseEmphasis"/>
          <w:b w:val="0"/>
          <w:i w:val="0"/>
          <w:iCs w:val="0"/>
          <w:sz w:val="24"/>
          <w:szCs w:val="24"/>
        </w:rPr>
        <w:t>regarding</w:t>
      </w:r>
      <w:r w:rsidR="00D76866" w:rsidRPr="0013717F">
        <w:rPr>
          <w:rStyle w:val="IntenseEmphasis"/>
          <w:b w:val="0"/>
          <w:i w:val="0"/>
          <w:iCs w:val="0"/>
          <w:sz w:val="24"/>
          <w:szCs w:val="24"/>
        </w:rPr>
        <w:t xml:space="preserve"> SQL </w:t>
      </w:r>
      <w:r w:rsidR="009E4F79">
        <w:rPr>
          <w:rStyle w:val="IntenseEmphasis"/>
          <w:b w:val="0"/>
          <w:i w:val="0"/>
          <w:iCs w:val="0"/>
          <w:sz w:val="24"/>
          <w:szCs w:val="24"/>
        </w:rPr>
        <w:t>Views, Functions, and Stored Procedures:</w:t>
      </w:r>
    </w:p>
    <w:p w14:paraId="15B3DD3E" w14:textId="0C793A80" w:rsidR="004923DE" w:rsidRDefault="006C53D4" w:rsidP="00342341">
      <w:pPr>
        <w:pStyle w:val="ListParagraph"/>
        <w:numPr>
          <w:ilvl w:val="0"/>
          <w:numId w:val="3"/>
        </w:numPr>
        <w:spacing w:after="0" w:line="240" w:lineRule="auto"/>
        <w:rPr>
          <w:rStyle w:val="IntenseEmphasis"/>
          <w:b w:val="0"/>
          <w:bCs w:val="0"/>
          <w:sz w:val="24"/>
          <w:szCs w:val="24"/>
        </w:rPr>
      </w:pPr>
      <w:r w:rsidRPr="006C53D4">
        <w:rPr>
          <w:rStyle w:val="IntenseEmphasis"/>
          <w:b w:val="0"/>
          <w:bCs w:val="0"/>
          <w:sz w:val="24"/>
          <w:szCs w:val="24"/>
        </w:rPr>
        <w:t>Explain when you would use a SQL View.</w:t>
      </w:r>
    </w:p>
    <w:p w14:paraId="7C680B3A" w14:textId="4B48ECBB" w:rsidR="00342341" w:rsidRDefault="00342341" w:rsidP="00342341">
      <w:pPr>
        <w:pStyle w:val="ListParagraph"/>
        <w:numPr>
          <w:ilvl w:val="0"/>
          <w:numId w:val="3"/>
        </w:numPr>
        <w:spacing w:after="0" w:line="240" w:lineRule="auto"/>
        <w:rPr>
          <w:rStyle w:val="IntenseEmphasis"/>
          <w:b w:val="0"/>
          <w:bCs w:val="0"/>
          <w:sz w:val="24"/>
          <w:szCs w:val="24"/>
        </w:rPr>
      </w:pPr>
      <w:r w:rsidRPr="00342341">
        <w:rPr>
          <w:rStyle w:val="IntenseEmphasis"/>
          <w:b w:val="0"/>
          <w:bCs w:val="0"/>
          <w:sz w:val="24"/>
          <w:szCs w:val="24"/>
        </w:rPr>
        <w:t>Explain the differences and similarities between a View, Function, and Stored Procedure</w:t>
      </w:r>
    </w:p>
    <w:p w14:paraId="4E94AE9D" w14:textId="77777777" w:rsidR="00342341" w:rsidRPr="0013717F" w:rsidRDefault="00342341" w:rsidP="00342341">
      <w:pPr>
        <w:pStyle w:val="ListParagraph"/>
        <w:spacing w:after="0" w:line="240" w:lineRule="auto"/>
        <w:rPr>
          <w:rStyle w:val="IntenseEmphasis"/>
          <w:b w:val="0"/>
          <w:bCs w:val="0"/>
          <w:sz w:val="24"/>
          <w:szCs w:val="24"/>
        </w:rPr>
      </w:pPr>
    </w:p>
    <w:p w14:paraId="4009D3C6" w14:textId="77777777" w:rsidR="00342341" w:rsidRDefault="00342341" w:rsidP="00CA4D12">
      <w:pPr>
        <w:spacing w:after="0" w:line="240" w:lineRule="auto"/>
        <w:contextualSpacing/>
        <w:rPr>
          <w:rStyle w:val="IntenseEmphasis"/>
          <w:rFonts w:eastAsiaTheme="minorEastAsia"/>
          <w:i w:val="0"/>
          <w:iCs w:val="0"/>
          <w:sz w:val="24"/>
          <w:szCs w:val="24"/>
        </w:rPr>
      </w:pPr>
      <w:r w:rsidRPr="00342341">
        <w:rPr>
          <w:rStyle w:val="IntenseEmphasis"/>
          <w:rFonts w:eastAsiaTheme="minorEastAsia"/>
          <w:i w:val="0"/>
          <w:iCs w:val="0"/>
          <w:sz w:val="24"/>
          <w:szCs w:val="24"/>
        </w:rPr>
        <w:t>Explain when you would use a SQL View</w:t>
      </w:r>
      <w:r w:rsidRPr="00342341">
        <w:rPr>
          <w:rStyle w:val="IntenseEmphasis"/>
          <w:rFonts w:eastAsiaTheme="minorEastAsia"/>
          <w:i w:val="0"/>
          <w:iCs w:val="0"/>
          <w:sz w:val="24"/>
          <w:szCs w:val="24"/>
        </w:rPr>
        <w:t xml:space="preserve"> </w:t>
      </w:r>
    </w:p>
    <w:p w14:paraId="3AA754C6" w14:textId="17DEABCB" w:rsidR="006D2144" w:rsidRDefault="00377EAC" w:rsidP="00CA4D1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13717F">
        <w:rPr>
          <w:rFonts w:cstheme="minorHAnsi"/>
          <w:sz w:val="24"/>
          <w:szCs w:val="24"/>
        </w:rPr>
        <w:t>“</w:t>
      </w:r>
      <w:r w:rsidR="009D0F0D" w:rsidRPr="009D0F0D">
        <w:rPr>
          <w:rFonts w:cstheme="minorHAnsi"/>
          <w:sz w:val="24"/>
          <w:szCs w:val="24"/>
        </w:rPr>
        <w:t>A view is nothing more than a SQL statement that is stored in the database with an associated name. A view is actually a composition of a table in the form of a predefined SQL query.</w:t>
      </w:r>
      <w:r w:rsidR="00962625" w:rsidRPr="0013717F">
        <w:rPr>
          <w:rFonts w:cstheme="minorHAnsi"/>
          <w:sz w:val="24"/>
          <w:szCs w:val="24"/>
        </w:rPr>
        <w:t>” (</w:t>
      </w:r>
      <w:hyperlink r:id="rId7" w:history="1">
        <w:r w:rsidR="009D0F0D" w:rsidRPr="00F869CB">
          <w:rPr>
            <w:rStyle w:val="Hyperlink"/>
            <w:rFonts w:cstheme="minorHAnsi"/>
            <w:sz w:val="24"/>
            <w:szCs w:val="24"/>
          </w:rPr>
          <w:t>https://www.tutorialspoint.com/sql/sql-using-views.htm</w:t>
        </w:r>
      </w:hyperlink>
      <w:r w:rsidR="0006267F" w:rsidRPr="0013717F">
        <w:rPr>
          <w:rFonts w:cstheme="minorHAnsi"/>
          <w:sz w:val="24"/>
          <w:szCs w:val="24"/>
        </w:rPr>
        <w:t xml:space="preserve">). </w:t>
      </w:r>
      <w:r w:rsidR="003C3348">
        <w:rPr>
          <w:rFonts w:cstheme="minorHAnsi"/>
          <w:sz w:val="24"/>
          <w:szCs w:val="24"/>
        </w:rPr>
        <w:t xml:space="preserve">The view is a saved SQL query that can be utilized as a way to </w:t>
      </w:r>
      <w:r w:rsidR="00F20D05">
        <w:rPr>
          <w:rFonts w:cstheme="minorHAnsi"/>
          <w:sz w:val="24"/>
          <w:szCs w:val="24"/>
        </w:rPr>
        <w:t>save and store</w:t>
      </w:r>
      <w:r w:rsidR="003C3348">
        <w:rPr>
          <w:rFonts w:cstheme="minorHAnsi"/>
          <w:sz w:val="24"/>
          <w:szCs w:val="24"/>
        </w:rPr>
        <w:t xml:space="preserve"> simple to very complex </w:t>
      </w:r>
      <w:r w:rsidR="00F20D05">
        <w:rPr>
          <w:rFonts w:cstheme="minorHAnsi"/>
          <w:sz w:val="24"/>
          <w:szCs w:val="24"/>
        </w:rPr>
        <w:t>Select Statements which would eliminate</w:t>
      </w:r>
      <w:r w:rsidR="00CB1050">
        <w:rPr>
          <w:rFonts w:cstheme="minorHAnsi"/>
          <w:sz w:val="24"/>
          <w:szCs w:val="24"/>
        </w:rPr>
        <w:t xml:space="preserve"> having to rewrite the code over and over again and can be reused and repurposed.  There are other ways that you could save your Select Statements and SQL code</w:t>
      </w:r>
      <w:r w:rsidR="00157F49">
        <w:rPr>
          <w:rFonts w:cstheme="minorHAnsi"/>
          <w:sz w:val="24"/>
          <w:szCs w:val="24"/>
        </w:rPr>
        <w:t xml:space="preserve"> and a SQL view is just one of a few options, for example you could also save your SQL code as </w:t>
      </w:r>
      <w:r w:rsidR="00B70226">
        <w:rPr>
          <w:rFonts w:cstheme="minorHAnsi"/>
          <w:sz w:val="24"/>
          <w:szCs w:val="24"/>
        </w:rPr>
        <w:t xml:space="preserve">separate </w:t>
      </w:r>
      <w:r w:rsidR="00157F49">
        <w:rPr>
          <w:rFonts w:cstheme="minorHAnsi"/>
          <w:sz w:val="24"/>
          <w:szCs w:val="24"/>
        </w:rPr>
        <w:t xml:space="preserve">SQL script </w:t>
      </w:r>
      <w:r w:rsidR="00115009">
        <w:rPr>
          <w:rFonts w:cstheme="minorHAnsi"/>
          <w:sz w:val="24"/>
          <w:szCs w:val="24"/>
        </w:rPr>
        <w:t xml:space="preserve">text </w:t>
      </w:r>
      <w:r w:rsidR="00157F49">
        <w:rPr>
          <w:rFonts w:cstheme="minorHAnsi"/>
          <w:sz w:val="24"/>
          <w:szCs w:val="24"/>
        </w:rPr>
        <w:t>file</w:t>
      </w:r>
      <w:r w:rsidR="00B70226">
        <w:rPr>
          <w:rFonts w:cstheme="minorHAnsi"/>
          <w:sz w:val="24"/>
          <w:szCs w:val="24"/>
        </w:rPr>
        <w:t xml:space="preserve"> and you could reference that as well</w:t>
      </w:r>
      <w:r w:rsidR="00992EEE">
        <w:rPr>
          <w:rFonts w:cstheme="minorHAnsi"/>
          <w:sz w:val="24"/>
          <w:szCs w:val="24"/>
        </w:rPr>
        <w:t xml:space="preserve">. </w:t>
      </w:r>
    </w:p>
    <w:p w14:paraId="535A7DB8" w14:textId="77777777" w:rsidR="006D2144" w:rsidRDefault="006D2144" w:rsidP="00CA4D12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71D46D1C" w14:textId="17D17DDB" w:rsidR="008E14D7" w:rsidRDefault="00B70226" w:rsidP="00CA4D12">
      <w:pPr>
        <w:spacing w:after="0"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Views can be used to simplify the</w:t>
      </w:r>
      <w:r w:rsidR="005A3B9F">
        <w:rPr>
          <w:rFonts w:cstheme="minorHAnsi"/>
          <w:sz w:val="24"/>
          <w:szCs w:val="24"/>
        </w:rPr>
        <w:t xml:space="preserve"> experience and environment for</w:t>
      </w:r>
      <w:r w:rsidR="003A135D">
        <w:rPr>
          <w:rFonts w:cstheme="minorHAnsi"/>
          <w:sz w:val="24"/>
          <w:szCs w:val="24"/>
        </w:rPr>
        <w:t xml:space="preserve"> users who </w:t>
      </w:r>
      <w:r w:rsidR="005D2C6E">
        <w:rPr>
          <w:rFonts w:cstheme="minorHAnsi"/>
          <w:sz w:val="24"/>
          <w:szCs w:val="24"/>
        </w:rPr>
        <w:t>will access the data</w:t>
      </w:r>
      <w:r w:rsidR="00182470">
        <w:rPr>
          <w:rFonts w:cstheme="minorHAnsi"/>
          <w:sz w:val="24"/>
          <w:szCs w:val="24"/>
        </w:rPr>
        <w:t xml:space="preserve"> within a given database.</w:t>
      </w:r>
      <w:r w:rsidR="00115009">
        <w:rPr>
          <w:rFonts w:cstheme="minorHAnsi"/>
          <w:sz w:val="24"/>
          <w:szCs w:val="24"/>
        </w:rPr>
        <w:t xml:space="preserve"> You can c</w:t>
      </w:r>
      <w:r w:rsidR="00115009">
        <w:rPr>
          <w:rFonts w:cstheme="minorHAnsi"/>
          <w:sz w:val="24"/>
          <w:szCs w:val="24"/>
        </w:rPr>
        <w:t>ustomize</w:t>
      </w:r>
      <w:r w:rsidR="00115009">
        <w:rPr>
          <w:rFonts w:cstheme="minorHAnsi"/>
          <w:sz w:val="24"/>
          <w:szCs w:val="24"/>
        </w:rPr>
        <w:t xml:space="preserve"> </w:t>
      </w:r>
      <w:r w:rsidR="00910148">
        <w:rPr>
          <w:rFonts w:cstheme="minorHAnsi"/>
          <w:sz w:val="24"/>
          <w:szCs w:val="24"/>
        </w:rPr>
        <w:t>views and</w:t>
      </w:r>
      <w:r w:rsidR="00115009">
        <w:rPr>
          <w:rFonts w:cstheme="minorHAnsi"/>
          <w:sz w:val="24"/>
          <w:szCs w:val="24"/>
        </w:rPr>
        <w:t xml:space="preserve"> set restrictions where certain users can only see a subset of dat</w:t>
      </w:r>
      <w:r w:rsidR="009E7717">
        <w:rPr>
          <w:rFonts w:cstheme="minorHAnsi"/>
          <w:sz w:val="24"/>
          <w:szCs w:val="24"/>
        </w:rPr>
        <w:t xml:space="preserve">a - </w:t>
      </w:r>
      <w:r w:rsidR="00115009">
        <w:rPr>
          <w:rFonts w:cstheme="minorHAnsi"/>
          <w:sz w:val="24"/>
          <w:szCs w:val="24"/>
        </w:rPr>
        <w:t xml:space="preserve">for example, </w:t>
      </w:r>
      <w:r w:rsidR="00910148">
        <w:rPr>
          <w:rFonts w:cstheme="minorHAnsi"/>
          <w:sz w:val="24"/>
          <w:szCs w:val="24"/>
        </w:rPr>
        <w:t>p</w:t>
      </w:r>
      <w:r w:rsidR="00115009">
        <w:rPr>
          <w:rFonts w:cstheme="minorHAnsi"/>
          <w:sz w:val="24"/>
          <w:szCs w:val="24"/>
        </w:rPr>
        <w:t>ublic vs private views</w:t>
      </w:r>
      <w:r w:rsidR="009E7717">
        <w:rPr>
          <w:rFonts w:cstheme="minorHAnsi"/>
          <w:sz w:val="24"/>
          <w:szCs w:val="24"/>
        </w:rPr>
        <w:t xml:space="preserve"> by </w:t>
      </w:r>
      <w:r w:rsidR="00910148">
        <w:rPr>
          <w:rFonts w:cstheme="minorHAnsi"/>
          <w:sz w:val="24"/>
          <w:szCs w:val="24"/>
        </w:rPr>
        <w:t>lim</w:t>
      </w:r>
      <w:r w:rsidR="009E7717">
        <w:rPr>
          <w:rFonts w:cstheme="minorHAnsi"/>
          <w:sz w:val="24"/>
          <w:szCs w:val="24"/>
        </w:rPr>
        <w:t xml:space="preserve">iting </w:t>
      </w:r>
      <w:r w:rsidR="00115009">
        <w:rPr>
          <w:rFonts w:cstheme="minorHAnsi"/>
          <w:sz w:val="24"/>
          <w:szCs w:val="24"/>
        </w:rPr>
        <w:t>columns of data</w:t>
      </w:r>
      <w:r w:rsidR="00115009">
        <w:rPr>
          <w:rFonts w:cstheme="minorHAnsi"/>
          <w:sz w:val="24"/>
          <w:szCs w:val="24"/>
        </w:rPr>
        <w:t xml:space="preserve"> for them as well</w:t>
      </w:r>
      <w:r w:rsidR="00992EEE">
        <w:rPr>
          <w:rFonts w:cstheme="minorHAnsi"/>
          <w:sz w:val="24"/>
          <w:szCs w:val="24"/>
        </w:rPr>
        <w:t xml:space="preserve">. </w:t>
      </w:r>
      <w:r w:rsidR="00182470">
        <w:rPr>
          <w:rFonts w:cstheme="minorHAnsi"/>
          <w:sz w:val="24"/>
          <w:szCs w:val="24"/>
        </w:rPr>
        <w:t xml:space="preserve">Views are nice because </w:t>
      </w:r>
      <w:r w:rsidR="001C10FD">
        <w:rPr>
          <w:rFonts w:cstheme="minorHAnsi"/>
          <w:sz w:val="24"/>
          <w:szCs w:val="24"/>
        </w:rPr>
        <w:t xml:space="preserve">users have the </w:t>
      </w:r>
      <w:r w:rsidR="00182470">
        <w:rPr>
          <w:rFonts w:cstheme="minorHAnsi"/>
          <w:sz w:val="24"/>
          <w:szCs w:val="24"/>
        </w:rPr>
        <w:t>ability to query the data within the view as if it is a table</w:t>
      </w:r>
      <w:r w:rsidR="001C10FD">
        <w:rPr>
          <w:rFonts w:cstheme="minorHAnsi"/>
          <w:sz w:val="24"/>
          <w:szCs w:val="24"/>
        </w:rPr>
        <w:t xml:space="preserve">. </w:t>
      </w:r>
      <w:r w:rsidR="002D5A33">
        <w:rPr>
          <w:rFonts w:cstheme="minorHAnsi"/>
          <w:sz w:val="24"/>
          <w:szCs w:val="24"/>
        </w:rPr>
        <w:t>Views are useful as it provides a security level in the sense that the users are only seeing a subset of data, that has been predetermined for them, or could be determined by themselves as well</w:t>
      </w:r>
      <w:r w:rsidR="009E7717">
        <w:rPr>
          <w:rFonts w:cstheme="minorHAnsi"/>
          <w:sz w:val="24"/>
          <w:szCs w:val="24"/>
        </w:rPr>
        <w:t xml:space="preserve"> and the database and tables will not be impacted</w:t>
      </w:r>
      <w:r w:rsidR="002D5A33">
        <w:rPr>
          <w:rFonts w:cstheme="minorHAnsi"/>
          <w:sz w:val="24"/>
          <w:szCs w:val="24"/>
        </w:rPr>
        <w:t>.</w:t>
      </w:r>
      <w:r w:rsidR="002D5A33">
        <w:rPr>
          <w:rFonts w:cstheme="minorHAnsi"/>
          <w:sz w:val="24"/>
          <w:szCs w:val="24"/>
        </w:rPr>
        <w:t xml:space="preserve"> </w:t>
      </w:r>
      <w:r w:rsidR="001C10FD">
        <w:rPr>
          <w:rFonts w:cstheme="minorHAnsi"/>
          <w:sz w:val="24"/>
          <w:szCs w:val="24"/>
        </w:rPr>
        <w:t>Using views also secure</w:t>
      </w:r>
      <w:r w:rsidR="006D2144">
        <w:rPr>
          <w:rFonts w:cstheme="minorHAnsi"/>
          <w:sz w:val="24"/>
          <w:szCs w:val="24"/>
        </w:rPr>
        <w:t>s</w:t>
      </w:r>
      <w:r w:rsidR="001C10FD">
        <w:rPr>
          <w:rFonts w:cstheme="minorHAnsi"/>
          <w:sz w:val="24"/>
          <w:szCs w:val="24"/>
        </w:rPr>
        <w:t xml:space="preserve"> the database itself because t</w:t>
      </w:r>
      <w:r w:rsidR="00182470">
        <w:rPr>
          <w:rFonts w:cstheme="minorHAnsi"/>
          <w:sz w:val="24"/>
          <w:szCs w:val="24"/>
        </w:rPr>
        <w:t xml:space="preserve">he user cannot </w:t>
      </w:r>
      <w:r w:rsidR="00632EED">
        <w:rPr>
          <w:rFonts w:cstheme="minorHAnsi"/>
          <w:sz w:val="24"/>
          <w:szCs w:val="24"/>
        </w:rPr>
        <w:t>updat</w:t>
      </w:r>
      <w:r w:rsidR="00D2362F">
        <w:rPr>
          <w:rFonts w:cstheme="minorHAnsi"/>
          <w:sz w:val="24"/>
          <w:szCs w:val="24"/>
        </w:rPr>
        <w:t>e</w:t>
      </w:r>
      <w:r w:rsidR="004D590D">
        <w:rPr>
          <w:rFonts w:cstheme="minorHAnsi"/>
          <w:sz w:val="24"/>
          <w:szCs w:val="24"/>
        </w:rPr>
        <w:t xml:space="preserve"> and insert into</w:t>
      </w:r>
      <w:r w:rsidR="00D2362F">
        <w:rPr>
          <w:rFonts w:cstheme="minorHAnsi"/>
          <w:sz w:val="24"/>
          <w:szCs w:val="24"/>
        </w:rPr>
        <w:t xml:space="preserve"> </w:t>
      </w:r>
      <w:r w:rsidR="00E96D38">
        <w:rPr>
          <w:rFonts w:cstheme="minorHAnsi"/>
          <w:sz w:val="24"/>
          <w:szCs w:val="24"/>
        </w:rPr>
        <w:t>the tables in which the views are querying fro</w:t>
      </w:r>
      <w:r w:rsidR="00220B16">
        <w:rPr>
          <w:rFonts w:cstheme="minorHAnsi"/>
          <w:sz w:val="24"/>
          <w:szCs w:val="24"/>
        </w:rPr>
        <w:t>m. T</w:t>
      </w:r>
      <w:r w:rsidR="00E96D38">
        <w:rPr>
          <w:rFonts w:cstheme="minorHAnsi"/>
          <w:sz w:val="24"/>
          <w:szCs w:val="24"/>
        </w:rPr>
        <w:t>his is a safeguard to the tables within the database</w:t>
      </w:r>
      <w:r w:rsidR="00220B16">
        <w:rPr>
          <w:rFonts w:cstheme="minorHAnsi"/>
          <w:sz w:val="24"/>
          <w:szCs w:val="24"/>
        </w:rPr>
        <w:t xml:space="preserve"> </w:t>
      </w:r>
      <w:r w:rsidR="00426198">
        <w:rPr>
          <w:rFonts w:cstheme="minorHAnsi"/>
          <w:sz w:val="24"/>
          <w:szCs w:val="24"/>
        </w:rPr>
        <w:t>and restricts users from being able to modify the tables directly.</w:t>
      </w:r>
      <w:r w:rsidR="00E96D38">
        <w:rPr>
          <w:rFonts w:cstheme="minorHAnsi"/>
          <w:sz w:val="24"/>
          <w:szCs w:val="24"/>
        </w:rPr>
        <w:t xml:space="preserve"> The users can get the dat</w:t>
      </w:r>
      <w:r w:rsidR="003D32A8">
        <w:rPr>
          <w:rFonts w:cstheme="minorHAnsi"/>
          <w:sz w:val="24"/>
          <w:szCs w:val="24"/>
        </w:rPr>
        <w:t xml:space="preserve">a they want once a view is created and they also don’t need to worry about the complex SQL coding </w:t>
      </w:r>
      <w:r w:rsidR="00426198">
        <w:rPr>
          <w:rFonts w:cstheme="minorHAnsi"/>
          <w:sz w:val="24"/>
          <w:szCs w:val="24"/>
        </w:rPr>
        <w:t>behind the scenes either.</w:t>
      </w:r>
      <w:r w:rsidR="006D2144">
        <w:rPr>
          <w:rFonts w:cstheme="minorHAnsi"/>
          <w:sz w:val="24"/>
          <w:szCs w:val="24"/>
        </w:rPr>
        <w:t xml:space="preserve"> </w:t>
      </w:r>
      <w:r w:rsidR="0028038E">
        <w:rPr>
          <w:rFonts w:cstheme="minorHAnsi"/>
          <w:sz w:val="24"/>
          <w:szCs w:val="24"/>
        </w:rPr>
        <w:t xml:space="preserve"> </w:t>
      </w:r>
      <w:r w:rsidR="006D2144">
        <w:rPr>
          <w:rFonts w:cstheme="minorHAnsi"/>
          <w:sz w:val="24"/>
          <w:szCs w:val="24"/>
        </w:rPr>
        <w:t>(</w:t>
      </w:r>
      <w:hyperlink r:id="rId8" w:history="1">
        <w:r w:rsidR="00680649" w:rsidRPr="00F869CB">
          <w:rPr>
            <w:rStyle w:val="Hyperlink"/>
            <w:rFonts w:cstheme="minorHAnsi"/>
            <w:sz w:val="24"/>
            <w:szCs w:val="24"/>
          </w:rPr>
          <w:t>https://www.youtube.com/watch?v=Y-Qk4vpklJ8&amp;list=PLfycUyp06LG8cefs0gA38wO7nFrRjD5Ad&amp;index=7</w:t>
        </w:r>
      </w:hyperlink>
      <w:r w:rsidR="00680649">
        <w:rPr>
          <w:rFonts w:cstheme="minorHAnsi"/>
          <w:sz w:val="24"/>
          <w:szCs w:val="24"/>
        </w:rPr>
        <w:t>, 2015).</w:t>
      </w:r>
    </w:p>
    <w:p w14:paraId="6A34F76B" w14:textId="77777777" w:rsidR="00680649" w:rsidRDefault="00680649" w:rsidP="00CA4D12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066F2AD8" w14:textId="77777777" w:rsidR="00342341" w:rsidRDefault="00342341" w:rsidP="004C495B">
      <w:pPr>
        <w:spacing w:after="0" w:line="240" w:lineRule="auto"/>
        <w:contextualSpacing/>
        <w:rPr>
          <w:b/>
          <w:bCs/>
          <w:sz w:val="24"/>
          <w:szCs w:val="24"/>
        </w:rPr>
      </w:pPr>
      <w:r w:rsidRPr="00342341">
        <w:rPr>
          <w:b/>
          <w:bCs/>
          <w:sz w:val="24"/>
          <w:szCs w:val="24"/>
        </w:rPr>
        <w:t>Explain the differences and similarities between a View, Function, and Stored Procedure</w:t>
      </w:r>
    </w:p>
    <w:p w14:paraId="335C56D6" w14:textId="58E365D6" w:rsidR="007E3ED3" w:rsidRDefault="00DC5720" w:rsidP="00CA4D12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View, Function and </w:t>
      </w:r>
      <w:r w:rsidR="00A86CC3">
        <w:rPr>
          <w:sz w:val="24"/>
          <w:szCs w:val="24"/>
        </w:rPr>
        <w:t>Stored</w:t>
      </w:r>
      <w:r>
        <w:rPr>
          <w:sz w:val="24"/>
          <w:szCs w:val="24"/>
        </w:rPr>
        <w:t xml:space="preserve"> Procedure are all tools that can be used to save SQ</w:t>
      </w:r>
      <w:r w:rsidR="00FF038C">
        <w:rPr>
          <w:sz w:val="24"/>
          <w:szCs w:val="24"/>
        </w:rPr>
        <w:t>L Select Statements in a database versus saving it outside the database as a SQL Script file</w:t>
      </w:r>
      <w:r w:rsidR="00992EEE">
        <w:rPr>
          <w:sz w:val="24"/>
          <w:szCs w:val="24"/>
        </w:rPr>
        <w:t xml:space="preserve">. </w:t>
      </w:r>
      <w:r w:rsidR="00A86CC3">
        <w:rPr>
          <w:sz w:val="24"/>
          <w:szCs w:val="24"/>
        </w:rPr>
        <w:t xml:space="preserve">They are all </w:t>
      </w:r>
      <w:r w:rsidR="006C44F8">
        <w:rPr>
          <w:sz w:val="24"/>
          <w:szCs w:val="24"/>
        </w:rPr>
        <w:t>similar</w:t>
      </w:r>
      <w:r w:rsidR="00A86CC3">
        <w:rPr>
          <w:sz w:val="24"/>
          <w:szCs w:val="24"/>
        </w:rPr>
        <w:t xml:space="preserve"> as </w:t>
      </w:r>
      <w:r w:rsidR="0057741A">
        <w:rPr>
          <w:sz w:val="24"/>
          <w:szCs w:val="24"/>
        </w:rPr>
        <w:t>it is SQL codin</w:t>
      </w:r>
      <w:r w:rsidR="004F6F2B">
        <w:rPr>
          <w:sz w:val="24"/>
          <w:szCs w:val="24"/>
        </w:rPr>
        <w:t xml:space="preserve">g, </w:t>
      </w:r>
      <w:r w:rsidR="00291A3E">
        <w:rPr>
          <w:sz w:val="24"/>
          <w:szCs w:val="24"/>
        </w:rPr>
        <w:t xml:space="preserve">with </w:t>
      </w:r>
      <w:r w:rsidR="004F6F2B">
        <w:rPr>
          <w:sz w:val="24"/>
          <w:szCs w:val="24"/>
        </w:rPr>
        <w:t xml:space="preserve">similar syntax, </w:t>
      </w:r>
      <w:r w:rsidR="0057741A">
        <w:rPr>
          <w:sz w:val="24"/>
          <w:szCs w:val="24"/>
        </w:rPr>
        <w:t>and outlines the query or Select Statement</w:t>
      </w:r>
      <w:r w:rsidR="004F6F2B">
        <w:rPr>
          <w:sz w:val="24"/>
          <w:szCs w:val="24"/>
        </w:rPr>
        <w:t>s</w:t>
      </w:r>
      <w:r w:rsidR="001966F9">
        <w:rPr>
          <w:sz w:val="24"/>
          <w:szCs w:val="24"/>
        </w:rPr>
        <w:t xml:space="preserve"> and commands</w:t>
      </w:r>
      <w:r w:rsidR="004F6F2B">
        <w:rPr>
          <w:sz w:val="24"/>
          <w:szCs w:val="24"/>
        </w:rPr>
        <w:t xml:space="preserve"> to be used</w:t>
      </w:r>
      <w:r w:rsidR="00992EEE">
        <w:rPr>
          <w:sz w:val="24"/>
          <w:szCs w:val="24"/>
        </w:rPr>
        <w:t xml:space="preserve">. </w:t>
      </w:r>
      <w:r w:rsidR="009B4068">
        <w:rPr>
          <w:sz w:val="24"/>
          <w:szCs w:val="24"/>
        </w:rPr>
        <w:t>They are similar in which y</w:t>
      </w:r>
      <w:r w:rsidR="00BD4D51">
        <w:rPr>
          <w:sz w:val="24"/>
          <w:szCs w:val="24"/>
        </w:rPr>
        <w:t xml:space="preserve">ou </w:t>
      </w:r>
      <w:r w:rsidR="001966F9">
        <w:rPr>
          <w:sz w:val="24"/>
          <w:szCs w:val="24"/>
        </w:rPr>
        <w:t>could</w:t>
      </w:r>
      <w:r w:rsidR="00BD4D51">
        <w:rPr>
          <w:sz w:val="24"/>
          <w:szCs w:val="24"/>
        </w:rPr>
        <w:t xml:space="preserve"> create views, functions, and stored procedures</w:t>
      </w:r>
      <w:r w:rsidR="00EB3359">
        <w:rPr>
          <w:sz w:val="24"/>
          <w:szCs w:val="24"/>
        </w:rPr>
        <w:t xml:space="preserve"> to produce the same</w:t>
      </w:r>
      <w:r w:rsidR="00A0044D">
        <w:rPr>
          <w:sz w:val="24"/>
          <w:szCs w:val="24"/>
        </w:rPr>
        <w:t xml:space="preserve"> or similar</w:t>
      </w:r>
      <w:r w:rsidR="00EB3359">
        <w:rPr>
          <w:sz w:val="24"/>
          <w:szCs w:val="24"/>
        </w:rPr>
        <w:t xml:space="preserve"> </w:t>
      </w:r>
      <w:r w:rsidR="00992EEE">
        <w:rPr>
          <w:sz w:val="24"/>
          <w:szCs w:val="24"/>
        </w:rPr>
        <w:t>results,</w:t>
      </w:r>
      <w:r w:rsidR="00EB3359">
        <w:rPr>
          <w:sz w:val="24"/>
          <w:szCs w:val="24"/>
        </w:rPr>
        <w:t xml:space="preserve"> </w:t>
      </w:r>
      <w:r w:rsidR="00307EAC">
        <w:rPr>
          <w:sz w:val="24"/>
          <w:szCs w:val="24"/>
        </w:rPr>
        <w:t>where</w:t>
      </w:r>
      <w:r w:rsidR="00EB3359">
        <w:rPr>
          <w:sz w:val="24"/>
          <w:szCs w:val="24"/>
        </w:rPr>
        <w:t xml:space="preserve"> each are slightly different in the written syntax. </w:t>
      </w:r>
      <w:r w:rsidR="0066361A">
        <w:rPr>
          <w:sz w:val="24"/>
          <w:szCs w:val="24"/>
        </w:rPr>
        <w:t xml:space="preserve">One difference of the stored procedure is that </w:t>
      </w:r>
      <w:r w:rsidR="00DB6142">
        <w:rPr>
          <w:sz w:val="24"/>
          <w:szCs w:val="24"/>
        </w:rPr>
        <w:t>you can include transactions for inserting, updating, and de</w:t>
      </w:r>
      <w:r w:rsidR="00C6069C">
        <w:rPr>
          <w:sz w:val="24"/>
          <w:szCs w:val="24"/>
        </w:rPr>
        <w:t>leting</w:t>
      </w:r>
      <w:r w:rsidR="00A7701A">
        <w:rPr>
          <w:sz w:val="24"/>
          <w:szCs w:val="24"/>
        </w:rPr>
        <w:t xml:space="preserve"> which is different from the view and function</w:t>
      </w:r>
      <w:r w:rsidR="00992EEE">
        <w:rPr>
          <w:sz w:val="24"/>
          <w:szCs w:val="24"/>
        </w:rPr>
        <w:t xml:space="preserve">. </w:t>
      </w:r>
      <w:r w:rsidR="00FD11DA">
        <w:rPr>
          <w:sz w:val="24"/>
          <w:szCs w:val="24"/>
        </w:rPr>
        <w:t xml:space="preserve">The stored </w:t>
      </w:r>
      <w:r w:rsidR="00FD11DA">
        <w:rPr>
          <w:sz w:val="24"/>
          <w:szCs w:val="24"/>
        </w:rPr>
        <w:lastRenderedPageBreak/>
        <w:t>procedures can contain all those</w:t>
      </w:r>
      <w:r w:rsidR="004E532C">
        <w:rPr>
          <w:sz w:val="24"/>
          <w:szCs w:val="24"/>
        </w:rPr>
        <w:t xml:space="preserve"> types of</w:t>
      </w:r>
      <w:r w:rsidR="00FD11DA">
        <w:rPr>
          <w:sz w:val="24"/>
          <w:szCs w:val="24"/>
        </w:rPr>
        <w:t xml:space="preserve"> transactions that can be executed </w:t>
      </w:r>
      <w:r w:rsidR="00307EAC">
        <w:rPr>
          <w:sz w:val="24"/>
          <w:szCs w:val="24"/>
        </w:rPr>
        <w:t>versus</w:t>
      </w:r>
      <w:r w:rsidR="00FD11DA">
        <w:rPr>
          <w:sz w:val="24"/>
          <w:szCs w:val="24"/>
        </w:rPr>
        <w:t xml:space="preserve"> the view and function</w:t>
      </w:r>
      <w:r w:rsidR="001966F9">
        <w:rPr>
          <w:sz w:val="24"/>
          <w:szCs w:val="24"/>
        </w:rPr>
        <w:t xml:space="preserve"> which you can select from</w:t>
      </w:r>
      <w:r w:rsidR="00992EEE">
        <w:rPr>
          <w:sz w:val="24"/>
          <w:szCs w:val="24"/>
        </w:rPr>
        <w:t xml:space="preserve">. </w:t>
      </w:r>
      <w:r w:rsidR="009347E9">
        <w:rPr>
          <w:sz w:val="24"/>
          <w:szCs w:val="24"/>
        </w:rPr>
        <w:t>You can query a view as if it were a table, and with a function you have the ab</w:t>
      </w:r>
      <w:r w:rsidR="005302EF">
        <w:rPr>
          <w:sz w:val="24"/>
          <w:szCs w:val="24"/>
        </w:rPr>
        <w:t>ility to</w:t>
      </w:r>
      <w:r w:rsidR="009347E9">
        <w:rPr>
          <w:sz w:val="24"/>
          <w:szCs w:val="24"/>
        </w:rPr>
        <w:t xml:space="preserve"> also</w:t>
      </w:r>
      <w:r w:rsidR="005302EF">
        <w:rPr>
          <w:sz w:val="24"/>
          <w:szCs w:val="24"/>
        </w:rPr>
        <w:t xml:space="preserve"> return a single value</w:t>
      </w:r>
      <w:r w:rsidR="009347E9">
        <w:rPr>
          <w:sz w:val="24"/>
          <w:szCs w:val="24"/>
        </w:rPr>
        <w:t xml:space="preserve"> based on the parameters given to it</w:t>
      </w:r>
      <w:r w:rsidR="00EF479C">
        <w:rPr>
          <w:sz w:val="24"/>
          <w:szCs w:val="24"/>
        </w:rPr>
        <w:t>.</w:t>
      </w:r>
      <w:r w:rsidR="002C4D24">
        <w:rPr>
          <w:sz w:val="24"/>
          <w:szCs w:val="24"/>
        </w:rPr>
        <w:t xml:space="preserve">  Functions can also be used to calcu</w:t>
      </w:r>
      <w:r w:rsidR="00697342">
        <w:rPr>
          <w:sz w:val="24"/>
          <w:szCs w:val="24"/>
        </w:rPr>
        <w:t xml:space="preserve">late </w:t>
      </w:r>
      <w:r w:rsidR="00B00492">
        <w:rPr>
          <w:sz w:val="24"/>
          <w:szCs w:val="24"/>
        </w:rPr>
        <w:t>where a view cannot</w:t>
      </w:r>
      <w:r w:rsidR="00F02251">
        <w:rPr>
          <w:sz w:val="24"/>
          <w:szCs w:val="24"/>
        </w:rPr>
        <w:t xml:space="preserve">. </w:t>
      </w:r>
    </w:p>
    <w:p w14:paraId="513B9773" w14:textId="7FA04931" w:rsidR="00CA4D12" w:rsidRPr="00B3768B" w:rsidRDefault="00CA4D12" w:rsidP="00CA4D12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4324D49C" w14:textId="62BAD92F" w:rsidR="00CA4D12" w:rsidRPr="00B3768B" w:rsidRDefault="00CA4D12" w:rsidP="00CA4D12">
      <w:pPr>
        <w:spacing w:after="0" w:line="240" w:lineRule="auto"/>
        <w:contextualSpacing/>
        <w:rPr>
          <w:rFonts w:cstheme="minorHAnsi"/>
          <w:b/>
          <w:bCs/>
          <w:sz w:val="24"/>
          <w:szCs w:val="24"/>
        </w:rPr>
      </w:pPr>
      <w:r w:rsidRPr="00B3768B">
        <w:rPr>
          <w:rFonts w:cstheme="minorHAnsi"/>
          <w:b/>
          <w:bCs/>
          <w:sz w:val="24"/>
          <w:szCs w:val="24"/>
        </w:rPr>
        <w:t>Conclusion</w:t>
      </w:r>
    </w:p>
    <w:p w14:paraId="5DB68C14" w14:textId="423281D6" w:rsidR="00CA4D12" w:rsidRPr="00B3768B" w:rsidRDefault="00CA4D12" w:rsidP="00CA4D1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B3768B">
        <w:rPr>
          <w:rFonts w:cstheme="minorHAnsi"/>
          <w:sz w:val="24"/>
          <w:szCs w:val="24"/>
        </w:rPr>
        <w:t xml:space="preserve">In closing, I hope that I have been able to explain the purpose </w:t>
      </w:r>
      <w:r w:rsidR="0088151F" w:rsidRPr="00B3768B">
        <w:rPr>
          <w:rFonts w:cstheme="minorHAnsi"/>
          <w:sz w:val="24"/>
          <w:szCs w:val="24"/>
        </w:rPr>
        <w:t>and use of</w:t>
      </w:r>
      <w:r w:rsidR="006C7CFB" w:rsidRPr="00B3768B">
        <w:rPr>
          <w:rFonts w:cstheme="minorHAnsi"/>
          <w:sz w:val="24"/>
          <w:szCs w:val="24"/>
        </w:rPr>
        <w:t xml:space="preserve"> </w:t>
      </w:r>
      <w:r w:rsidR="00D12334">
        <w:rPr>
          <w:rFonts w:cstheme="minorHAnsi"/>
          <w:sz w:val="24"/>
          <w:szCs w:val="24"/>
        </w:rPr>
        <w:t>SQL Views, and how functions and stored procedures can also be used as wel</w:t>
      </w:r>
      <w:r w:rsidR="006A2D7B">
        <w:rPr>
          <w:rFonts w:cstheme="minorHAnsi"/>
          <w:sz w:val="24"/>
          <w:szCs w:val="24"/>
        </w:rPr>
        <w:t>l.</w:t>
      </w:r>
      <w:r w:rsidR="0013717F" w:rsidRPr="00B3768B">
        <w:rPr>
          <w:rFonts w:cstheme="minorHAnsi"/>
          <w:sz w:val="24"/>
          <w:szCs w:val="24"/>
        </w:rPr>
        <w:t xml:space="preserve"> </w:t>
      </w:r>
    </w:p>
    <w:p w14:paraId="14F41912" w14:textId="77777777" w:rsidR="00A76FB9" w:rsidRPr="00B3768B" w:rsidRDefault="00A76FB9" w:rsidP="00A76FB9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737295C3" w14:textId="77777777" w:rsidR="00A76FB9" w:rsidRPr="00B3768B" w:rsidRDefault="00A76FB9" w:rsidP="00A76FB9">
      <w:pPr>
        <w:spacing w:after="0" w:line="240" w:lineRule="auto"/>
        <w:contextualSpacing/>
        <w:rPr>
          <w:rFonts w:cstheme="minorHAnsi"/>
          <w:b/>
          <w:bCs/>
          <w:sz w:val="24"/>
          <w:szCs w:val="24"/>
        </w:rPr>
      </w:pPr>
      <w:r w:rsidRPr="00B3768B">
        <w:rPr>
          <w:rFonts w:cstheme="minorHAnsi"/>
          <w:b/>
          <w:bCs/>
          <w:sz w:val="24"/>
          <w:szCs w:val="24"/>
        </w:rPr>
        <w:t>Citations:</w:t>
      </w:r>
    </w:p>
    <w:p w14:paraId="0DE84BF6" w14:textId="6CAF1558" w:rsidR="00A76FB9" w:rsidRDefault="00A76FB9" w:rsidP="00A76FB9">
      <w:pPr>
        <w:spacing w:after="0"/>
        <w:rPr>
          <w:rFonts w:cstheme="minorHAnsi"/>
          <w:sz w:val="24"/>
          <w:szCs w:val="24"/>
        </w:rPr>
      </w:pPr>
      <w:r w:rsidRPr="00B3768B">
        <w:rPr>
          <w:rFonts w:cstheme="minorHAnsi"/>
          <w:sz w:val="24"/>
          <w:szCs w:val="24"/>
        </w:rPr>
        <w:t>“</w:t>
      </w:r>
      <w:r w:rsidR="00A51D5A" w:rsidRPr="00B3768B">
        <w:rPr>
          <w:rFonts w:cstheme="minorHAnsi"/>
          <w:sz w:val="24"/>
          <w:szCs w:val="24"/>
        </w:rPr>
        <w:t>SQL - Using Views</w:t>
      </w:r>
      <w:r w:rsidR="006A2D7B" w:rsidRPr="00B3768B">
        <w:rPr>
          <w:rFonts w:cstheme="minorHAnsi"/>
          <w:sz w:val="24"/>
          <w:szCs w:val="24"/>
        </w:rPr>
        <w:t>,”</w:t>
      </w:r>
      <w:r w:rsidR="00746C3F">
        <w:rPr>
          <w:rFonts w:cstheme="minorHAnsi"/>
          <w:sz w:val="24"/>
          <w:szCs w:val="24"/>
        </w:rPr>
        <w:t xml:space="preserve"> Tutorials Point, </w:t>
      </w:r>
      <w:r w:rsidRPr="00B3768B">
        <w:rPr>
          <w:rFonts w:cstheme="minorHAnsi"/>
          <w:sz w:val="24"/>
          <w:szCs w:val="24"/>
        </w:rPr>
        <w:t xml:space="preserve"> </w:t>
      </w:r>
      <w:hyperlink r:id="rId9" w:history="1">
        <w:r w:rsidR="00D12334" w:rsidRPr="00F869CB">
          <w:rPr>
            <w:rStyle w:val="Hyperlink"/>
            <w:rFonts w:cstheme="minorHAnsi"/>
            <w:sz w:val="24"/>
            <w:szCs w:val="24"/>
          </w:rPr>
          <w:t>https://www.tutorialspoint.com/sql/sq</w:t>
        </w:r>
        <w:r w:rsidR="00D12334" w:rsidRPr="00F869CB">
          <w:rPr>
            <w:rStyle w:val="Hyperlink"/>
            <w:rFonts w:cstheme="minorHAnsi"/>
            <w:sz w:val="24"/>
            <w:szCs w:val="24"/>
          </w:rPr>
          <w:t>l</w:t>
        </w:r>
        <w:r w:rsidR="00D12334" w:rsidRPr="00F869CB">
          <w:rPr>
            <w:rStyle w:val="Hyperlink"/>
            <w:rFonts w:cstheme="minorHAnsi"/>
            <w:sz w:val="24"/>
            <w:szCs w:val="24"/>
          </w:rPr>
          <w:t>-using-views.htm</w:t>
        </w:r>
      </w:hyperlink>
    </w:p>
    <w:p w14:paraId="7A65E1D8" w14:textId="77777777" w:rsidR="00D12334" w:rsidRPr="00B3768B" w:rsidRDefault="00D12334" w:rsidP="00A76FB9">
      <w:pPr>
        <w:spacing w:after="0"/>
        <w:rPr>
          <w:rFonts w:cstheme="minorHAnsi"/>
          <w:sz w:val="24"/>
          <w:szCs w:val="24"/>
        </w:rPr>
      </w:pPr>
    </w:p>
    <w:p w14:paraId="353F7AF0" w14:textId="37079DC8" w:rsidR="00A76FB9" w:rsidRDefault="000F4087" w:rsidP="00A76FB9">
      <w:pPr>
        <w:spacing w:after="0"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Hay, Gregory</w:t>
      </w:r>
      <w:r w:rsidR="00A76FB9" w:rsidRPr="00B3768B">
        <w:rPr>
          <w:rFonts w:cstheme="minorHAnsi"/>
          <w:sz w:val="24"/>
          <w:szCs w:val="24"/>
        </w:rPr>
        <w:t>, “</w:t>
      </w:r>
      <w:r>
        <w:rPr>
          <w:rFonts w:cstheme="minorHAnsi"/>
          <w:sz w:val="24"/>
          <w:szCs w:val="24"/>
        </w:rPr>
        <w:t>Basic SQL Commands Views</w:t>
      </w:r>
      <w:r w:rsidR="00A76FB9" w:rsidRPr="00B3768B">
        <w:rPr>
          <w:rFonts w:cstheme="minorHAnsi"/>
          <w:sz w:val="24"/>
          <w:szCs w:val="24"/>
        </w:rPr>
        <w:t xml:space="preserve">” , YouTube, </w:t>
      </w:r>
      <w:r w:rsidR="0048741D">
        <w:rPr>
          <w:rFonts w:cstheme="minorHAnsi"/>
          <w:sz w:val="24"/>
          <w:szCs w:val="24"/>
        </w:rPr>
        <w:t>Feb 10, 2015</w:t>
      </w:r>
      <w:r w:rsidR="00A76FB9" w:rsidRPr="00B3768B">
        <w:rPr>
          <w:rFonts w:cstheme="minorHAnsi"/>
          <w:sz w:val="24"/>
          <w:szCs w:val="24"/>
        </w:rPr>
        <w:t xml:space="preserve">, </w:t>
      </w:r>
      <w:hyperlink r:id="rId10" w:history="1">
        <w:r w:rsidR="0048741D" w:rsidRPr="00F869CB">
          <w:rPr>
            <w:rStyle w:val="Hyperlink"/>
            <w:rFonts w:cstheme="minorHAnsi"/>
            <w:sz w:val="24"/>
            <w:szCs w:val="24"/>
          </w:rPr>
          <w:t>https://www.youtube.com/watch?v=Y-Qk4vpklJ8&amp;list=PLfyc</w:t>
        </w:r>
        <w:r w:rsidR="0048741D" w:rsidRPr="00F869CB">
          <w:rPr>
            <w:rStyle w:val="Hyperlink"/>
            <w:rFonts w:cstheme="minorHAnsi"/>
            <w:sz w:val="24"/>
            <w:szCs w:val="24"/>
          </w:rPr>
          <w:t>U</w:t>
        </w:r>
        <w:r w:rsidR="0048741D" w:rsidRPr="00F869CB">
          <w:rPr>
            <w:rStyle w:val="Hyperlink"/>
            <w:rFonts w:cstheme="minorHAnsi"/>
            <w:sz w:val="24"/>
            <w:szCs w:val="24"/>
          </w:rPr>
          <w:t>yp06LG8cefs0gA38wO7nFrRjD5Ad&amp;index=7</w:t>
        </w:r>
      </w:hyperlink>
    </w:p>
    <w:p w14:paraId="494DA696" w14:textId="77777777" w:rsidR="0048741D" w:rsidRPr="00B3768B" w:rsidRDefault="0048741D" w:rsidP="00A76FB9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2E372786" w14:textId="77777777" w:rsidR="00A76FB9" w:rsidRPr="0013717F" w:rsidRDefault="00A76FB9" w:rsidP="00CA4D12">
      <w:pPr>
        <w:spacing w:after="0" w:line="240" w:lineRule="auto"/>
        <w:contextualSpacing/>
        <w:rPr>
          <w:sz w:val="24"/>
          <w:szCs w:val="24"/>
        </w:rPr>
      </w:pPr>
    </w:p>
    <w:sectPr w:rsidR="00A76FB9" w:rsidRPr="00137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6CBB"/>
    <w:multiLevelType w:val="hybridMultilevel"/>
    <w:tmpl w:val="10B2D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148D0"/>
    <w:multiLevelType w:val="hybridMultilevel"/>
    <w:tmpl w:val="2AA8C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F1B52"/>
    <w:multiLevelType w:val="hybridMultilevel"/>
    <w:tmpl w:val="4F40D6EE"/>
    <w:lvl w:ilvl="0" w:tplc="BD12CEE8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12"/>
    <w:rsid w:val="00026F4C"/>
    <w:rsid w:val="0006267F"/>
    <w:rsid w:val="000658B8"/>
    <w:rsid w:val="00066A6E"/>
    <w:rsid w:val="000804C6"/>
    <w:rsid w:val="00086A89"/>
    <w:rsid w:val="000A03C4"/>
    <w:rsid w:val="000A5BEB"/>
    <w:rsid w:val="000D2BF8"/>
    <w:rsid w:val="000F0FE9"/>
    <w:rsid w:val="000F4087"/>
    <w:rsid w:val="000F6B1C"/>
    <w:rsid w:val="00103B59"/>
    <w:rsid w:val="001110B1"/>
    <w:rsid w:val="00115009"/>
    <w:rsid w:val="00116FC9"/>
    <w:rsid w:val="0013717F"/>
    <w:rsid w:val="001471A0"/>
    <w:rsid w:val="00157F49"/>
    <w:rsid w:val="0016063E"/>
    <w:rsid w:val="0016450C"/>
    <w:rsid w:val="00182470"/>
    <w:rsid w:val="00187A9D"/>
    <w:rsid w:val="001914AE"/>
    <w:rsid w:val="001966F9"/>
    <w:rsid w:val="001C10FD"/>
    <w:rsid w:val="001C1F7A"/>
    <w:rsid w:val="001C32D2"/>
    <w:rsid w:val="001C506D"/>
    <w:rsid w:val="001D0291"/>
    <w:rsid w:val="001D544F"/>
    <w:rsid w:val="00220B16"/>
    <w:rsid w:val="002234FB"/>
    <w:rsid w:val="00226C8D"/>
    <w:rsid w:val="00265204"/>
    <w:rsid w:val="00276971"/>
    <w:rsid w:val="0028038E"/>
    <w:rsid w:val="002815F3"/>
    <w:rsid w:val="00291A3E"/>
    <w:rsid w:val="002B1107"/>
    <w:rsid w:val="002B31CE"/>
    <w:rsid w:val="002C4D24"/>
    <w:rsid w:val="002D55DB"/>
    <w:rsid w:val="002D5A33"/>
    <w:rsid w:val="00303165"/>
    <w:rsid w:val="00307EAC"/>
    <w:rsid w:val="00342341"/>
    <w:rsid w:val="00342955"/>
    <w:rsid w:val="00345CF4"/>
    <w:rsid w:val="00373E6D"/>
    <w:rsid w:val="00377EAC"/>
    <w:rsid w:val="0038431F"/>
    <w:rsid w:val="00393E9B"/>
    <w:rsid w:val="003A135D"/>
    <w:rsid w:val="003B0AD5"/>
    <w:rsid w:val="003C3348"/>
    <w:rsid w:val="003C79B3"/>
    <w:rsid w:val="003D32A8"/>
    <w:rsid w:val="003D7349"/>
    <w:rsid w:val="003F56D4"/>
    <w:rsid w:val="00423F5A"/>
    <w:rsid w:val="00426198"/>
    <w:rsid w:val="00465637"/>
    <w:rsid w:val="0047713A"/>
    <w:rsid w:val="0047761B"/>
    <w:rsid w:val="00485123"/>
    <w:rsid w:val="0048741D"/>
    <w:rsid w:val="00492147"/>
    <w:rsid w:val="004923DE"/>
    <w:rsid w:val="00494D67"/>
    <w:rsid w:val="004A2EFC"/>
    <w:rsid w:val="004C495B"/>
    <w:rsid w:val="004D590D"/>
    <w:rsid w:val="004E3779"/>
    <w:rsid w:val="004E532C"/>
    <w:rsid w:val="004E7C39"/>
    <w:rsid w:val="004F6F2B"/>
    <w:rsid w:val="00507B69"/>
    <w:rsid w:val="005174DC"/>
    <w:rsid w:val="00527052"/>
    <w:rsid w:val="005302EF"/>
    <w:rsid w:val="0057741A"/>
    <w:rsid w:val="005A3B3E"/>
    <w:rsid w:val="005A3B9F"/>
    <w:rsid w:val="005D2C6E"/>
    <w:rsid w:val="005F10E3"/>
    <w:rsid w:val="005F545B"/>
    <w:rsid w:val="00632EED"/>
    <w:rsid w:val="00642F9F"/>
    <w:rsid w:val="00643C49"/>
    <w:rsid w:val="00644F2C"/>
    <w:rsid w:val="006630A2"/>
    <w:rsid w:val="0066361A"/>
    <w:rsid w:val="00673572"/>
    <w:rsid w:val="00680649"/>
    <w:rsid w:val="00697342"/>
    <w:rsid w:val="00697DEF"/>
    <w:rsid w:val="006A2D7B"/>
    <w:rsid w:val="006A41AB"/>
    <w:rsid w:val="006B59C8"/>
    <w:rsid w:val="006C44F8"/>
    <w:rsid w:val="006C53D4"/>
    <w:rsid w:val="006C7CFB"/>
    <w:rsid w:val="006D1163"/>
    <w:rsid w:val="006D2144"/>
    <w:rsid w:val="006F16CC"/>
    <w:rsid w:val="006F5ACE"/>
    <w:rsid w:val="00746C3F"/>
    <w:rsid w:val="00762375"/>
    <w:rsid w:val="00777230"/>
    <w:rsid w:val="00791D39"/>
    <w:rsid w:val="007950BC"/>
    <w:rsid w:val="007A48CB"/>
    <w:rsid w:val="007E129D"/>
    <w:rsid w:val="007E3ED3"/>
    <w:rsid w:val="007E70BC"/>
    <w:rsid w:val="008075CB"/>
    <w:rsid w:val="00825F5B"/>
    <w:rsid w:val="0083362C"/>
    <w:rsid w:val="00833637"/>
    <w:rsid w:val="00834164"/>
    <w:rsid w:val="00835EE6"/>
    <w:rsid w:val="00853E1A"/>
    <w:rsid w:val="0088151F"/>
    <w:rsid w:val="0089753B"/>
    <w:rsid w:val="008A3BD3"/>
    <w:rsid w:val="008A5027"/>
    <w:rsid w:val="008B20C2"/>
    <w:rsid w:val="008C29A2"/>
    <w:rsid w:val="008D0F27"/>
    <w:rsid w:val="008E0F96"/>
    <w:rsid w:val="008E14D7"/>
    <w:rsid w:val="008E3615"/>
    <w:rsid w:val="00906A1B"/>
    <w:rsid w:val="00910148"/>
    <w:rsid w:val="009347E9"/>
    <w:rsid w:val="009405F2"/>
    <w:rsid w:val="009509FA"/>
    <w:rsid w:val="0095252C"/>
    <w:rsid w:val="00962625"/>
    <w:rsid w:val="009720A5"/>
    <w:rsid w:val="00992EEE"/>
    <w:rsid w:val="009A3F0C"/>
    <w:rsid w:val="009B4068"/>
    <w:rsid w:val="009C32DC"/>
    <w:rsid w:val="009D0F0D"/>
    <w:rsid w:val="009D198A"/>
    <w:rsid w:val="009E4F79"/>
    <w:rsid w:val="009E7717"/>
    <w:rsid w:val="009F3C2B"/>
    <w:rsid w:val="00A0044D"/>
    <w:rsid w:val="00A05DC4"/>
    <w:rsid w:val="00A40CFE"/>
    <w:rsid w:val="00A51D5A"/>
    <w:rsid w:val="00A76FB9"/>
    <w:rsid w:val="00A7701A"/>
    <w:rsid w:val="00A86CC3"/>
    <w:rsid w:val="00A87802"/>
    <w:rsid w:val="00AE35EC"/>
    <w:rsid w:val="00AF1BA9"/>
    <w:rsid w:val="00AF45BB"/>
    <w:rsid w:val="00B00492"/>
    <w:rsid w:val="00B3768B"/>
    <w:rsid w:val="00B70226"/>
    <w:rsid w:val="00B70454"/>
    <w:rsid w:val="00B85832"/>
    <w:rsid w:val="00B95227"/>
    <w:rsid w:val="00BA6844"/>
    <w:rsid w:val="00BC57D2"/>
    <w:rsid w:val="00BC7719"/>
    <w:rsid w:val="00BD4D51"/>
    <w:rsid w:val="00C148D8"/>
    <w:rsid w:val="00C31E1F"/>
    <w:rsid w:val="00C5236C"/>
    <w:rsid w:val="00C52A49"/>
    <w:rsid w:val="00C55AFF"/>
    <w:rsid w:val="00C6069C"/>
    <w:rsid w:val="00C71E40"/>
    <w:rsid w:val="00C9614E"/>
    <w:rsid w:val="00CA4D12"/>
    <w:rsid w:val="00CB1050"/>
    <w:rsid w:val="00CF3A3A"/>
    <w:rsid w:val="00D12334"/>
    <w:rsid w:val="00D205BD"/>
    <w:rsid w:val="00D2362F"/>
    <w:rsid w:val="00D3196C"/>
    <w:rsid w:val="00D76866"/>
    <w:rsid w:val="00D76F6D"/>
    <w:rsid w:val="00DB6142"/>
    <w:rsid w:val="00DC1CCF"/>
    <w:rsid w:val="00DC5720"/>
    <w:rsid w:val="00DC60F6"/>
    <w:rsid w:val="00E30FDD"/>
    <w:rsid w:val="00E33A7C"/>
    <w:rsid w:val="00E64108"/>
    <w:rsid w:val="00E876A1"/>
    <w:rsid w:val="00E95F85"/>
    <w:rsid w:val="00E96D38"/>
    <w:rsid w:val="00EA05CC"/>
    <w:rsid w:val="00EB3359"/>
    <w:rsid w:val="00ED7540"/>
    <w:rsid w:val="00EE77E7"/>
    <w:rsid w:val="00EF0B81"/>
    <w:rsid w:val="00EF479C"/>
    <w:rsid w:val="00EF6F1C"/>
    <w:rsid w:val="00F02251"/>
    <w:rsid w:val="00F15C67"/>
    <w:rsid w:val="00F20D05"/>
    <w:rsid w:val="00F27486"/>
    <w:rsid w:val="00F41D04"/>
    <w:rsid w:val="00F50350"/>
    <w:rsid w:val="00F545B8"/>
    <w:rsid w:val="00F73D39"/>
    <w:rsid w:val="00F76EB6"/>
    <w:rsid w:val="00F97739"/>
    <w:rsid w:val="00FD11DA"/>
    <w:rsid w:val="00FD30CB"/>
    <w:rsid w:val="00FE5044"/>
    <w:rsid w:val="00FF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493D3"/>
  <w15:chartTrackingRefBased/>
  <w15:docId w15:val="{46680251-F1EB-449E-A669-B28195835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D12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5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D12"/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CA4D12"/>
    <w:rPr>
      <w:b/>
      <w:bCs/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CA4D12"/>
    <w:pPr>
      <w:spacing w:line="252" w:lineRule="auto"/>
      <w:ind w:left="720"/>
      <w:contextualSpacing/>
      <w:jc w:val="both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66A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3C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5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B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4874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51507">
          <w:marLeft w:val="0"/>
          <w:marRight w:val="0"/>
          <w:marTop w:val="0"/>
          <w:marBottom w:val="0"/>
          <w:divBdr>
            <w:top w:val="single" w:sz="6" w:space="8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341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-Qk4vpklJ8&amp;list=PLfycUyp06LG8cefs0gA38wO7nFrRjD5Ad&amp;index=7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utorialspoint.com/sql/sql-using-views.ht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samiam22/DBFoundation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Y-Qk4vpklJ8&amp;list=PLfycUyp06LG8cefs0gA38wO7nFrRjD5Ad&amp;index=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sql/sql-using-view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BABF4-F115-478A-8942-0AFBFA981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2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 Sam</dc:creator>
  <cp:keywords/>
  <dc:description/>
  <cp:lastModifiedBy>Ching Sam</cp:lastModifiedBy>
  <cp:revision>118</cp:revision>
  <dcterms:created xsi:type="dcterms:W3CDTF">2022-02-11T17:38:00Z</dcterms:created>
  <dcterms:modified xsi:type="dcterms:W3CDTF">2022-02-22T23:03:00Z</dcterms:modified>
</cp:coreProperties>
</file>