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46455" w14:textId="73B6DC69" w:rsidR="00C07D34" w:rsidRPr="00CB5F7C" w:rsidRDefault="00C07D34" w:rsidP="006B5B3C">
      <w:pPr>
        <w:spacing w:after="0" w:line="360" w:lineRule="auto"/>
        <w:jc w:val="center"/>
        <w:rPr>
          <w:rFonts w:ascii="Century Gothic" w:hAnsi="Century Gothic"/>
          <w:b/>
          <w:bCs/>
          <w:sz w:val="16"/>
          <w:szCs w:val="16"/>
        </w:rPr>
      </w:pPr>
      <w:r w:rsidRPr="00CB5F7C">
        <w:rPr>
          <w:rFonts w:ascii="Century Gothic" w:hAnsi="Century Gothic"/>
          <w:b/>
          <w:bCs/>
          <w:sz w:val="16"/>
          <w:szCs w:val="16"/>
        </w:rPr>
        <w:t>TERMOS E CONDIÇÕES GERAIS DE USO</w:t>
      </w:r>
    </w:p>
    <w:p w14:paraId="445719E5" w14:textId="77777777" w:rsidR="00184A83" w:rsidRPr="00CB5F7C" w:rsidRDefault="00184A83" w:rsidP="006B5B3C">
      <w:pPr>
        <w:spacing w:after="0" w:line="360" w:lineRule="auto"/>
        <w:jc w:val="both"/>
        <w:rPr>
          <w:rFonts w:ascii="Century Gothic" w:hAnsi="Century Gothic"/>
          <w:sz w:val="16"/>
          <w:szCs w:val="16"/>
        </w:rPr>
      </w:pPr>
    </w:p>
    <w:p w14:paraId="34A0F338" w14:textId="0AFEBB67" w:rsidR="00C07D34" w:rsidRPr="00CB5F7C" w:rsidRDefault="00C07D34" w:rsidP="006B5B3C">
      <w:pPr>
        <w:spacing w:after="0" w:line="360" w:lineRule="auto"/>
        <w:jc w:val="both"/>
        <w:rPr>
          <w:rFonts w:ascii="Century Gothic" w:hAnsi="Century Gothic"/>
          <w:sz w:val="16"/>
          <w:szCs w:val="16"/>
        </w:rPr>
      </w:pPr>
      <w:r w:rsidRPr="00CB5F7C">
        <w:rPr>
          <w:rFonts w:ascii="Century Gothic" w:hAnsi="Century Gothic"/>
          <w:sz w:val="16"/>
          <w:szCs w:val="16"/>
        </w:rPr>
        <w:t xml:space="preserve">Os serviços </w:t>
      </w:r>
      <w:r w:rsidR="007270AE" w:rsidRPr="00CB5F7C">
        <w:rPr>
          <w:rFonts w:ascii="Century Gothic" w:hAnsi="Century Gothic"/>
          <w:sz w:val="16"/>
          <w:szCs w:val="16"/>
        </w:rPr>
        <w:t xml:space="preserve">da Plataforma </w:t>
      </w:r>
      <w:r w:rsidR="00517D71" w:rsidRPr="00CB5F7C">
        <w:rPr>
          <w:rFonts w:ascii="Century Gothic" w:hAnsi="Century Gothic"/>
          <w:sz w:val="16"/>
          <w:szCs w:val="16"/>
        </w:rPr>
        <w:t>“Fleto”</w:t>
      </w:r>
      <w:r w:rsidR="007270AE" w:rsidRPr="00CB5F7C">
        <w:rPr>
          <w:rFonts w:ascii="Century Gothic" w:hAnsi="Century Gothic"/>
          <w:sz w:val="16"/>
          <w:szCs w:val="16"/>
        </w:rPr>
        <w:t xml:space="preserve"> </w:t>
      </w:r>
      <w:r w:rsidRPr="00CB5F7C">
        <w:rPr>
          <w:rFonts w:ascii="Century Gothic" w:hAnsi="Century Gothic"/>
          <w:sz w:val="16"/>
          <w:szCs w:val="16"/>
        </w:rPr>
        <w:t xml:space="preserve">são fornecidos pela </w:t>
      </w:r>
      <w:r w:rsidR="00AD7522" w:rsidRPr="00CB5F7C">
        <w:rPr>
          <w:rFonts w:ascii="Century Gothic" w:hAnsi="Century Gothic"/>
          <w:sz w:val="16"/>
          <w:szCs w:val="16"/>
        </w:rPr>
        <w:t>RESZON – SERVIÇOS EM TECNOLOGIA E DESENVOLVIMENTO DE SOFTWARE LTDA</w:t>
      </w:r>
      <w:r w:rsidRPr="00CB5F7C">
        <w:rPr>
          <w:rFonts w:ascii="Century Gothic" w:hAnsi="Century Gothic"/>
          <w:sz w:val="16"/>
          <w:szCs w:val="16"/>
        </w:rPr>
        <w:t>, inscrit</w:t>
      </w:r>
      <w:r w:rsidR="00B33509" w:rsidRPr="00CB5F7C">
        <w:rPr>
          <w:rFonts w:ascii="Century Gothic" w:hAnsi="Century Gothic"/>
          <w:sz w:val="16"/>
          <w:szCs w:val="16"/>
        </w:rPr>
        <w:t>a</w:t>
      </w:r>
      <w:r w:rsidRPr="00CB5F7C">
        <w:rPr>
          <w:rFonts w:ascii="Century Gothic" w:hAnsi="Century Gothic"/>
          <w:sz w:val="16"/>
          <w:szCs w:val="16"/>
        </w:rPr>
        <w:t xml:space="preserve"> no CNPJ nº </w:t>
      </w:r>
      <w:r w:rsidR="00AD7522" w:rsidRPr="00CB5F7C">
        <w:rPr>
          <w:rFonts w:ascii="Century Gothic" w:hAnsi="Century Gothic"/>
          <w:sz w:val="16"/>
          <w:szCs w:val="16"/>
        </w:rPr>
        <w:t>40.276.868/0001-33</w:t>
      </w:r>
      <w:r w:rsidRPr="00CB5F7C">
        <w:rPr>
          <w:rFonts w:ascii="Century Gothic" w:hAnsi="Century Gothic"/>
          <w:sz w:val="16"/>
          <w:szCs w:val="16"/>
        </w:rPr>
        <w:t xml:space="preserve">, titular da propriedade intelectual sobre website, conteúdos e demais ativos relacionados </w:t>
      </w:r>
      <w:r w:rsidR="00B33509" w:rsidRPr="00CB5F7C">
        <w:rPr>
          <w:rFonts w:ascii="Century Gothic" w:hAnsi="Century Gothic"/>
          <w:sz w:val="16"/>
          <w:szCs w:val="16"/>
        </w:rPr>
        <w:t xml:space="preserve">aos serviços </w:t>
      </w:r>
      <w:r w:rsidR="00D242CE" w:rsidRPr="00CB5F7C">
        <w:rPr>
          <w:rFonts w:ascii="Century Gothic" w:hAnsi="Century Gothic"/>
          <w:sz w:val="16"/>
          <w:szCs w:val="16"/>
        </w:rPr>
        <w:t xml:space="preserve">por ela </w:t>
      </w:r>
      <w:r w:rsidR="00B33509" w:rsidRPr="00CB5F7C">
        <w:rPr>
          <w:rFonts w:ascii="Century Gothic" w:hAnsi="Century Gothic"/>
          <w:sz w:val="16"/>
          <w:szCs w:val="16"/>
        </w:rPr>
        <w:t>prestados</w:t>
      </w:r>
      <w:r w:rsidRPr="00CB5F7C">
        <w:rPr>
          <w:rFonts w:ascii="Century Gothic" w:hAnsi="Century Gothic"/>
          <w:sz w:val="16"/>
          <w:szCs w:val="16"/>
        </w:rPr>
        <w:t>.</w:t>
      </w:r>
    </w:p>
    <w:p w14:paraId="2A2C4A68" w14:textId="64D7B0D7" w:rsidR="006B5B3C" w:rsidRPr="00CB5F7C" w:rsidRDefault="007270AE" w:rsidP="006B5B3C">
      <w:pPr>
        <w:spacing w:after="0" w:line="360" w:lineRule="auto"/>
        <w:jc w:val="both"/>
        <w:rPr>
          <w:rFonts w:ascii="Century Gothic" w:hAnsi="Century Gothic"/>
          <w:sz w:val="16"/>
          <w:szCs w:val="16"/>
        </w:rPr>
      </w:pPr>
      <w:r w:rsidRPr="00CB5F7C">
        <w:rPr>
          <w:rFonts w:ascii="Century Gothic" w:hAnsi="Century Gothic"/>
          <w:sz w:val="16"/>
          <w:szCs w:val="16"/>
        </w:rPr>
        <w:t xml:space="preserve"> </w:t>
      </w:r>
    </w:p>
    <w:p w14:paraId="7966857C" w14:textId="77777777" w:rsidR="00E709B9" w:rsidRPr="00CB5F7C" w:rsidRDefault="00E709B9" w:rsidP="00E709B9">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DAS DEFINIÇÕES</w:t>
      </w:r>
    </w:p>
    <w:p w14:paraId="6C9C1C9F" w14:textId="77777777" w:rsidR="00E709B9" w:rsidRPr="00CB5F7C" w:rsidRDefault="00E709B9" w:rsidP="00E709B9">
      <w:pPr>
        <w:pStyle w:val="PargrafodaLista"/>
        <w:spacing w:after="0" w:line="360" w:lineRule="auto"/>
        <w:jc w:val="both"/>
        <w:rPr>
          <w:rFonts w:ascii="Century Gothic" w:hAnsi="Century Gothic"/>
          <w:b/>
          <w:bCs/>
          <w:sz w:val="16"/>
          <w:szCs w:val="16"/>
        </w:rPr>
      </w:pPr>
    </w:p>
    <w:p w14:paraId="6D1BCC79" w14:textId="4D9283D2" w:rsidR="00E709B9" w:rsidRPr="00CB5F7C" w:rsidRDefault="00E709B9" w:rsidP="00E709B9">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Para os efeitos deste instrumento, os vocábulos e expressões abaixo têm as seguintes definições:</w:t>
      </w:r>
    </w:p>
    <w:p w14:paraId="7F222A54" w14:textId="77777777" w:rsidR="00E709B9" w:rsidRPr="00CB5F7C" w:rsidRDefault="00E709B9" w:rsidP="00E709B9">
      <w:pPr>
        <w:pStyle w:val="PargrafodaLista"/>
        <w:spacing w:after="0" w:line="360" w:lineRule="auto"/>
        <w:jc w:val="both"/>
        <w:rPr>
          <w:rFonts w:ascii="Century Gothic" w:hAnsi="Century Gothic"/>
          <w:sz w:val="16"/>
          <w:szCs w:val="16"/>
        </w:rPr>
      </w:pPr>
    </w:p>
    <w:p w14:paraId="11CA4C1B" w14:textId="1603CB09" w:rsidR="00E709B9" w:rsidRPr="00CB5F7C" w:rsidRDefault="00E709B9" w:rsidP="00E709B9">
      <w:pPr>
        <w:pStyle w:val="PargrafodaLista"/>
        <w:numPr>
          <w:ilvl w:val="0"/>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Lojista: Parceiro usuário da plataforma e suas funções, na condição de fornecedor e/ou prestador do serviço e/ou produto divulgado, de acordo com o plano contratado;</w:t>
      </w:r>
    </w:p>
    <w:p w14:paraId="75CBAAE8" w14:textId="77777777" w:rsidR="00E709B9" w:rsidRPr="00CB5F7C" w:rsidRDefault="00E709B9" w:rsidP="00E709B9">
      <w:pPr>
        <w:pStyle w:val="PargrafodaLista"/>
        <w:spacing w:after="0" w:line="360" w:lineRule="auto"/>
        <w:ind w:left="851"/>
        <w:jc w:val="both"/>
        <w:rPr>
          <w:rFonts w:ascii="Century Gothic" w:hAnsi="Century Gothic"/>
          <w:sz w:val="16"/>
          <w:szCs w:val="16"/>
        </w:rPr>
      </w:pPr>
    </w:p>
    <w:p w14:paraId="20CE8B8D" w14:textId="202E52C4" w:rsidR="00E709B9" w:rsidRPr="00CB5F7C" w:rsidRDefault="00E709B9" w:rsidP="00E709B9">
      <w:pPr>
        <w:pStyle w:val="PargrafodaLista"/>
        <w:numPr>
          <w:ilvl w:val="0"/>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Consumidor final: a pessoa física que utiliza o produto e/ou serviço do parceiro Lojista;</w:t>
      </w:r>
    </w:p>
    <w:p w14:paraId="4F5157F3" w14:textId="77777777" w:rsidR="00E709B9" w:rsidRPr="00CB5F7C" w:rsidRDefault="00E709B9" w:rsidP="00E709B9">
      <w:pPr>
        <w:pStyle w:val="PargrafodaLista"/>
        <w:ind w:left="851" w:hanging="567"/>
        <w:rPr>
          <w:rFonts w:ascii="Century Gothic" w:hAnsi="Century Gothic"/>
          <w:sz w:val="16"/>
          <w:szCs w:val="16"/>
        </w:rPr>
      </w:pPr>
    </w:p>
    <w:p w14:paraId="794A8265" w14:textId="77777777" w:rsidR="00E709B9" w:rsidRPr="00CB5F7C" w:rsidRDefault="00E709B9" w:rsidP="00E709B9">
      <w:pPr>
        <w:pStyle w:val="PargrafodaLista"/>
        <w:numPr>
          <w:ilvl w:val="0"/>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Atualização de versão: É a disponibilização de novas versões do software;</w:t>
      </w:r>
    </w:p>
    <w:p w14:paraId="7D3B8AC7" w14:textId="77777777" w:rsidR="00E709B9" w:rsidRPr="00CB5F7C" w:rsidRDefault="00E709B9" w:rsidP="00E709B9">
      <w:pPr>
        <w:pStyle w:val="PargrafodaLista"/>
        <w:ind w:left="851" w:hanging="567"/>
        <w:rPr>
          <w:rFonts w:ascii="Century Gothic" w:hAnsi="Century Gothic"/>
          <w:sz w:val="16"/>
          <w:szCs w:val="16"/>
        </w:rPr>
      </w:pPr>
    </w:p>
    <w:p w14:paraId="5B09087E" w14:textId="77777777" w:rsidR="00E709B9" w:rsidRPr="00CB5F7C" w:rsidRDefault="00E709B9" w:rsidP="00E709B9">
      <w:pPr>
        <w:pStyle w:val="PargrafodaLista"/>
        <w:numPr>
          <w:ilvl w:val="0"/>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Software/Plataforma(s): É a aplicação de autoria da RESZON;</w:t>
      </w:r>
    </w:p>
    <w:p w14:paraId="0E63CAD4" w14:textId="77777777" w:rsidR="00E709B9" w:rsidRPr="00CB5F7C" w:rsidRDefault="00E709B9" w:rsidP="00E709B9">
      <w:pPr>
        <w:pStyle w:val="PargrafodaLista"/>
        <w:ind w:left="851" w:hanging="567"/>
        <w:rPr>
          <w:rFonts w:ascii="Century Gothic" w:hAnsi="Century Gothic"/>
          <w:sz w:val="16"/>
          <w:szCs w:val="16"/>
        </w:rPr>
      </w:pPr>
    </w:p>
    <w:p w14:paraId="76897547" w14:textId="77777777" w:rsidR="00E709B9" w:rsidRPr="00CB5F7C" w:rsidRDefault="00E709B9" w:rsidP="00E709B9">
      <w:pPr>
        <w:pStyle w:val="PargrafodaLista"/>
        <w:numPr>
          <w:ilvl w:val="0"/>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Internet: É a rede mundial de computadores;</w:t>
      </w:r>
    </w:p>
    <w:p w14:paraId="2D106A47" w14:textId="77777777" w:rsidR="00E709B9" w:rsidRPr="00CB5F7C" w:rsidRDefault="00E709B9" w:rsidP="00E709B9">
      <w:pPr>
        <w:pStyle w:val="PargrafodaLista"/>
        <w:ind w:left="851" w:hanging="567"/>
        <w:rPr>
          <w:rFonts w:ascii="Century Gothic" w:hAnsi="Century Gothic"/>
          <w:sz w:val="16"/>
          <w:szCs w:val="16"/>
        </w:rPr>
      </w:pPr>
    </w:p>
    <w:p w14:paraId="2A5E72D1" w14:textId="643AAC0B" w:rsidR="00E709B9" w:rsidRPr="00CB5F7C" w:rsidRDefault="00E709B9" w:rsidP="00E709B9">
      <w:pPr>
        <w:pStyle w:val="PargrafodaLista"/>
        <w:numPr>
          <w:ilvl w:val="0"/>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Informações confidenciais: toda e qualquer informação verbal ou escrita, obtida direta ou indiretamente pelas partes, em virtude do presente contrato e relativas a este;</w:t>
      </w:r>
    </w:p>
    <w:p w14:paraId="17C8E8C8" w14:textId="77777777" w:rsidR="00E709B9" w:rsidRPr="00CB5F7C" w:rsidRDefault="00E709B9" w:rsidP="00E709B9">
      <w:pPr>
        <w:pStyle w:val="PargrafodaLista"/>
        <w:ind w:left="851" w:hanging="567"/>
        <w:rPr>
          <w:rFonts w:ascii="Century Gothic" w:hAnsi="Century Gothic"/>
          <w:sz w:val="16"/>
          <w:szCs w:val="16"/>
        </w:rPr>
      </w:pPr>
    </w:p>
    <w:p w14:paraId="79ADE409" w14:textId="5CB711B6" w:rsidR="00E709B9" w:rsidRPr="00CB5F7C" w:rsidRDefault="00E709B9" w:rsidP="00E709B9">
      <w:pPr>
        <w:pStyle w:val="PargrafodaLista"/>
        <w:numPr>
          <w:ilvl w:val="0"/>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Plano: oferta de serviços do produto de acordo com a grade de comercial dos respectivos produtos.</w:t>
      </w:r>
    </w:p>
    <w:p w14:paraId="6A186BA7" w14:textId="77777777" w:rsidR="00E709B9" w:rsidRPr="00CB5F7C" w:rsidRDefault="00E709B9" w:rsidP="00E709B9">
      <w:pPr>
        <w:pStyle w:val="PargrafodaLista"/>
        <w:spacing w:after="0" w:line="360" w:lineRule="auto"/>
        <w:ind w:left="851"/>
        <w:jc w:val="both"/>
        <w:rPr>
          <w:rFonts w:ascii="Century Gothic" w:hAnsi="Century Gothic"/>
          <w:b/>
          <w:bCs/>
          <w:sz w:val="16"/>
          <w:szCs w:val="16"/>
        </w:rPr>
      </w:pPr>
    </w:p>
    <w:p w14:paraId="038219FD" w14:textId="1B7B73DB" w:rsidR="00C07D34" w:rsidRPr="00CB5F7C" w:rsidRDefault="006B5B3C"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DO OBJETO</w:t>
      </w:r>
    </w:p>
    <w:p w14:paraId="5CE52E18" w14:textId="77777777" w:rsidR="006B5B3C" w:rsidRPr="00CB5F7C" w:rsidRDefault="006B5B3C" w:rsidP="009C6C50">
      <w:pPr>
        <w:pStyle w:val="PargrafodaLista"/>
        <w:spacing w:after="0" w:line="360" w:lineRule="auto"/>
        <w:ind w:left="851" w:hanging="567"/>
        <w:jc w:val="both"/>
        <w:rPr>
          <w:rFonts w:ascii="Century Gothic" w:hAnsi="Century Gothic"/>
          <w:b/>
          <w:bCs/>
          <w:sz w:val="16"/>
          <w:szCs w:val="16"/>
        </w:rPr>
      </w:pPr>
    </w:p>
    <w:p w14:paraId="756CE5DD" w14:textId="682F1FD6" w:rsidR="00C07D34" w:rsidRPr="00CB5F7C" w:rsidRDefault="00C07D34" w:rsidP="009C6C50">
      <w:pPr>
        <w:pStyle w:val="PargrafodaLista"/>
        <w:numPr>
          <w:ilvl w:val="1"/>
          <w:numId w:val="10"/>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 xml:space="preserve">A plataforma visa </w:t>
      </w:r>
      <w:r w:rsidR="00D242CE" w:rsidRPr="00CB5F7C">
        <w:rPr>
          <w:rFonts w:ascii="Century Gothic" w:hAnsi="Century Gothic"/>
          <w:sz w:val="16"/>
          <w:szCs w:val="16"/>
        </w:rPr>
        <w:t>permitir</w:t>
      </w:r>
      <w:r w:rsidR="00C01EB2" w:rsidRPr="00CB5F7C">
        <w:rPr>
          <w:rFonts w:ascii="Century Gothic" w:hAnsi="Century Gothic"/>
          <w:sz w:val="16"/>
          <w:szCs w:val="16"/>
        </w:rPr>
        <w:t xml:space="preserve"> para o </w:t>
      </w:r>
      <w:r w:rsidR="00DA32D2" w:rsidRPr="00CB5F7C">
        <w:rPr>
          <w:rFonts w:ascii="Century Gothic" w:hAnsi="Century Gothic"/>
          <w:sz w:val="16"/>
          <w:szCs w:val="16"/>
        </w:rPr>
        <w:t>lojista</w:t>
      </w:r>
      <w:r w:rsidR="00C01EB2" w:rsidRPr="00CB5F7C">
        <w:rPr>
          <w:rFonts w:ascii="Century Gothic" w:hAnsi="Century Gothic"/>
          <w:sz w:val="16"/>
          <w:szCs w:val="16"/>
        </w:rPr>
        <w:t xml:space="preserve"> o</w:t>
      </w:r>
      <w:r w:rsidR="00D242CE" w:rsidRPr="00CB5F7C">
        <w:rPr>
          <w:rFonts w:ascii="Century Gothic" w:hAnsi="Century Gothic"/>
          <w:sz w:val="16"/>
          <w:szCs w:val="16"/>
        </w:rPr>
        <w:t xml:space="preserve"> acesso aos serviços da RESZON – SERVIÇOS EM TECNOLOGIA E DESENVOLVIMENTO DE SOFTWARE LTDA, inscrita no CNPJ nº 40.276.868/0001-33, mediante o preenchimento do cadastro e a concordância expressa aos Termos e Condições de Uso e à Política de Privacidade</w:t>
      </w:r>
      <w:r w:rsidR="00C01EB2" w:rsidRPr="00CB5F7C">
        <w:rPr>
          <w:rFonts w:ascii="Century Gothic" w:hAnsi="Century Gothic"/>
          <w:sz w:val="16"/>
          <w:szCs w:val="16"/>
        </w:rPr>
        <w:t>.</w:t>
      </w:r>
    </w:p>
    <w:p w14:paraId="55A40AFC" w14:textId="77777777" w:rsidR="006B5B3C" w:rsidRPr="00CB5F7C" w:rsidRDefault="006B5B3C" w:rsidP="009C6C50">
      <w:pPr>
        <w:pStyle w:val="PargrafodaLista"/>
        <w:spacing w:after="0" w:line="360" w:lineRule="auto"/>
        <w:ind w:left="851" w:hanging="567"/>
        <w:jc w:val="both"/>
        <w:rPr>
          <w:rFonts w:ascii="Century Gothic" w:hAnsi="Century Gothic"/>
          <w:sz w:val="16"/>
          <w:szCs w:val="16"/>
        </w:rPr>
      </w:pPr>
    </w:p>
    <w:p w14:paraId="76943FAB" w14:textId="7CB88CC9" w:rsidR="006B5B3C" w:rsidRPr="00CB5F7C" w:rsidRDefault="00C07D34" w:rsidP="007270AE">
      <w:pPr>
        <w:pStyle w:val="PargrafodaLista"/>
        <w:numPr>
          <w:ilvl w:val="1"/>
          <w:numId w:val="10"/>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 plataforma caracteriza-se pela</w:t>
      </w:r>
      <w:r w:rsidR="007C2DAE" w:rsidRPr="00CB5F7C">
        <w:rPr>
          <w:rFonts w:ascii="Century Gothic" w:hAnsi="Century Gothic"/>
          <w:sz w:val="16"/>
          <w:szCs w:val="16"/>
        </w:rPr>
        <w:t xml:space="preserve"> oferta da</w:t>
      </w:r>
      <w:r w:rsidRPr="00CB5F7C">
        <w:rPr>
          <w:rFonts w:ascii="Century Gothic" w:hAnsi="Century Gothic"/>
          <w:sz w:val="16"/>
          <w:szCs w:val="16"/>
        </w:rPr>
        <w:t xml:space="preserve"> prestação do</w:t>
      </w:r>
      <w:r w:rsidR="007270AE" w:rsidRPr="00CB5F7C">
        <w:rPr>
          <w:rFonts w:ascii="Century Gothic" w:hAnsi="Century Gothic"/>
          <w:sz w:val="16"/>
          <w:szCs w:val="16"/>
        </w:rPr>
        <w:t>s</w:t>
      </w:r>
      <w:r w:rsidRPr="00CB5F7C">
        <w:rPr>
          <w:rFonts w:ascii="Century Gothic" w:hAnsi="Century Gothic"/>
          <w:sz w:val="16"/>
          <w:szCs w:val="16"/>
        </w:rPr>
        <w:t xml:space="preserve"> seguinte</w:t>
      </w:r>
      <w:r w:rsidR="007270AE" w:rsidRPr="00CB5F7C">
        <w:rPr>
          <w:rFonts w:ascii="Century Gothic" w:hAnsi="Century Gothic"/>
          <w:sz w:val="16"/>
          <w:szCs w:val="16"/>
        </w:rPr>
        <w:t>s</w:t>
      </w:r>
      <w:r w:rsidRPr="00CB5F7C">
        <w:rPr>
          <w:rFonts w:ascii="Century Gothic" w:hAnsi="Century Gothic"/>
          <w:sz w:val="16"/>
          <w:szCs w:val="16"/>
        </w:rPr>
        <w:t xml:space="preserve"> serviço</w:t>
      </w:r>
      <w:r w:rsidR="007270AE" w:rsidRPr="00CB5F7C">
        <w:rPr>
          <w:rFonts w:ascii="Century Gothic" w:hAnsi="Century Gothic"/>
          <w:sz w:val="16"/>
          <w:szCs w:val="16"/>
        </w:rPr>
        <w:t>s</w:t>
      </w:r>
      <w:r w:rsidRPr="00CB5F7C">
        <w:rPr>
          <w:rFonts w:ascii="Century Gothic" w:hAnsi="Century Gothic"/>
          <w:sz w:val="16"/>
          <w:szCs w:val="16"/>
        </w:rPr>
        <w:t>:</w:t>
      </w:r>
      <w:r w:rsidR="00697430" w:rsidRPr="00CB5F7C">
        <w:rPr>
          <w:rFonts w:ascii="Century Gothic" w:hAnsi="Century Gothic"/>
          <w:sz w:val="16"/>
          <w:szCs w:val="16"/>
        </w:rPr>
        <w:t xml:space="preserve"> </w:t>
      </w:r>
      <w:r w:rsidR="007270AE" w:rsidRPr="00CB5F7C">
        <w:rPr>
          <w:rFonts w:ascii="Century Gothic" w:hAnsi="Century Gothic"/>
          <w:sz w:val="16"/>
          <w:szCs w:val="16"/>
        </w:rPr>
        <w:t>Sistema de Gestão de Conteúdo, Sistema de Gestão de Publicidade, Sistema de Ofertas de produtos e conteúdos de lojas participantes e parceiros com inserções em mapas, marcos, com localização geográfica através de GPS e Fotos.</w:t>
      </w:r>
    </w:p>
    <w:p w14:paraId="12413FED" w14:textId="77777777" w:rsidR="007270AE" w:rsidRPr="00CB5F7C" w:rsidRDefault="007270AE" w:rsidP="007270AE">
      <w:pPr>
        <w:pStyle w:val="PargrafodaLista"/>
        <w:spacing w:after="0" w:line="360" w:lineRule="auto"/>
        <w:ind w:left="851"/>
        <w:jc w:val="both"/>
        <w:rPr>
          <w:rFonts w:ascii="Century Gothic" w:hAnsi="Century Gothic"/>
          <w:b/>
          <w:bCs/>
          <w:sz w:val="16"/>
          <w:szCs w:val="16"/>
        </w:rPr>
      </w:pPr>
    </w:p>
    <w:p w14:paraId="46A7D770" w14:textId="41DB39B2" w:rsidR="00C07D34" w:rsidRPr="00CB5F7C" w:rsidRDefault="006B5B3C"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DA ACEITAÇÃO</w:t>
      </w:r>
    </w:p>
    <w:p w14:paraId="3EE16C8B" w14:textId="5481C3E5" w:rsidR="006B5B3C" w:rsidRPr="00CB5F7C" w:rsidRDefault="006B5B3C" w:rsidP="009C6C50">
      <w:pPr>
        <w:pStyle w:val="PargrafodaLista"/>
        <w:spacing w:after="0" w:line="360" w:lineRule="auto"/>
        <w:ind w:left="851" w:hanging="567"/>
        <w:jc w:val="both"/>
        <w:rPr>
          <w:rFonts w:ascii="Century Gothic" w:hAnsi="Century Gothic"/>
          <w:b/>
          <w:bCs/>
          <w:sz w:val="16"/>
          <w:szCs w:val="16"/>
        </w:rPr>
      </w:pPr>
    </w:p>
    <w:p w14:paraId="2A709B52" w14:textId="39743A96" w:rsidR="006B5B3C"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 presente Termo estabelece obrigações contrata</w:t>
      </w:r>
      <w:r w:rsidR="007270AE" w:rsidRPr="00CB5F7C">
        <w:rPr>
          <w:rFonts w:ascii="Century Gothic" w:hAnsi="Century Gothic"/>
          <w:sz w:val="16"/>
          <w:szCs w:val="16"/>
        </w:rPr>
        <w:t>das e conteúdos</w:t>
      </w:r>
      <w:r w:rsidRPr="00CB5F7C">
        <w:rPr>
          <w:rFonts w:ascii="Century Gothic" w:hAnsi="Century Gothic"/>
          <w:sz w:val="16"/>
          <w:szCs w:val="16"/>
        </w:rPr>
        <w:t xml:space="preserve"> de livre e espontânea vontade, por tempo indeterminado, entre a plataforma e as pessoas físicas ou jurídicas, </w:t>
      </w:r>
      <w:r w:rsidR="00DA32D2" w:rsidRPr="00CB5F7C">
        <w:rPr>
          <w:rFonts w:ascii="Century Gothic" w:hAnsi="Century Gothic"/>
          <w:sz w:val="16"/>
          <w:szCs w:val="16"/>
        </w:rPr>
        <w:t>na condição de lojistas</w:t>
      </w:r>
      <w:r w:rsidR="00B33509" w:rsidRPr="00CB5F7C">
        <w:rPr>
          <w:rFonts w:ascii="Century Gothic" w:hAnsi="Century Gothic"/>
          <w:sz w:val="16"/>
          <w:szCs w:val="16"/>
        </w:rPr>
        <w:t>.</w:t>
      </w:r>
    </w:p>
    <w:p w14:paraId="50EE767D" w14:textId="77777777" w:rsidR="006B5B3C" w:rsidRPr="00CB5F7C" w:rsidRDefault="006B5B3C" w:rsidP="009C6C50">
      <w:pPr>
        <w:pStyle w:val="PargrafodaLista"/>
        <w:spacing w:after="0" w:line="360" w:lineRule="auto"/>
        <w:ind w:left="851" w:hanging="567"/>
        <w:jc w:val="both"/>
        <w:rPr>
          <w:rFonts w:ascii="Century Gothic" w:hAnsi="Century Gothic"/>
          <w:sz w:val="16"/>
          <w:szCs w:val="16"/>
        </w:rPr>
      </w:pPr>
    </w:p>
    <w:p w14:paraId="65BFC4F4" w14:textId="0573B986" w:rsidR="00DA32D2" w:rsidRPr="00CB5F7C" w:rsidRDefault="00C07D34" w:rsidP="003E5D25">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Ao utilizar a plataforma o usuário aceita integralmente as presentes normas e compromete-se a observá-las, sob o risco de aplicação das penalidade</w:t>
      </w:r>
      <w:r w:rsidR="00B33509" w:rsidRPr="00CB5F7C">
        <w:rPr>
          <w:rFonts w:ascii="Century Gothic" w:hAnsi="Century Gothic"/>
          <w:sz w:val="16"/>
          <w:szCs w:val="16"/>
        </w:rPr>
        <w:t>s</w:t>
      </w:r>
      <w:r w:rsidRPr="00CB5F7C">
        <w:rPr>
          <w:rFonts w:ascii="Century Gothic" w:hAnsi="Century Gothic"/>
          <w:sz w:val="16"/>
          <w:szCs w:val="16"/>
        </w:rPr>
        <w:t xml:space="preserve"> cabíveis.</w:t>
      </w:r>
      <w:r w:rsidR="00DA32D2" w:rsidRPr="00CB5F7C">
        <w:rPr>
          <w:rFonts w:ascii="Century Gothic" w:hAnsi="Century Gothic"/>
          <w:sz w:val="16"/>
          <w:szCs w:val="16"/>
        </w:rPr>
        <w:t xml:space="preserve"> Caso o Lojista não concorde com qualquer condição aqui prevista, </w:t>
      </w:r>
      <w:r w:rsidR="00DA32D2" w:rsidRPr="00972AFA">
        <w:rPr>
          <w:rFonts w:ascii="Century Gothic" w:hAnsi="Century Gothic"/>
          <w:sz w:val="16"/>
          <w:szCs w:val="16"/>
        </w:rPr>
        <w:t>não</w:t>
      </w:r>
      <w:r w:rsidR="00DA32D2" w:rsidRPr="00CB5F7C">
        <w:rPr>
          <w:rFonts w:ascii="Century Gothic" w:hAnsi="Century Gothic"/>
          <w:sz w:val="16"/>
          <w:szCs w:val="16"/>
        </w:rPr>
        <w:t xml:space="preserve"> deverá utilizar a Plataforma.</w:t>
      </w:r>
    </w:p>
    <w:p w14:paraId="4560DFE9" w14:textId="77777777" w:rsidR="00DA32D2" w:rsidRPr="00CB5F7C" w:rsidRDefault="00DA32D2" w:rsidP="00DA32D2">
      <w:pPr>
        <w:pStyle w:val="PargrafodaLista"/>
        <w:rPr>
          <w:rFonts w:ascii="Century Gothic" w:hAnsi="Century Gothic"/>
          <w:sz w:val="16"/>
          <w:szCs w:val="16"/>
        </w:rPr>
      </w:pPr>
    </w:p>
    <w:p w14:paraId="7A4F82DD" w14:textId="61976392" w:rsidR="00C07D34"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lastRenderedPageBreak/>
        <w:t>A aceitação do presente instrumento é imprescindível para o acesso e para a utilização de quaisquer serviços fornecidos pela empresa. Caso não concorde com as disposições deste instrumento, o usuário não deve utilizá-los.</w:t>
      </w:r>
    </w:p>
    <w:p w14:paraId="6316DEDF" w14:textId="77777777" w:rsidR="00C01EB2" w:rsidRPr="00CB5F7C" w:rsidRDefault="00C01EB2" w:rsidP="009C6C50">
      <w:pPr>
        <w:pStyle w:val="PargrafodaLista"/>
        <w:ind w:left="851" w:hanging="567"/>
        <w:rPr>
          <w:rFonts w:ascii="Century Gothic" w:hAnsi="Century Gothic"/>
          <w:sz w:val="16"/>
          <w:szCs w:val="16"/>
        </w:rPr>
      </w:pPr>
    </w:p>
    <w:p w14:paraId="57B48B59" w14:textId="4992CBD5" w:rsidR="00C07D34" w:rsidRPr="00CB5F7C" w:rsidRDefault="00AD7522"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DO ACESSO D</w:t>
      </w:r>
      <w:r w:rsidR="00DA32D2" w:rsidRPr="00CB5F7C">
        <w:rPr>
          <w:rFonts w:ascii="Century Gothic" w:hAnsi="Century Gothic"/>
          <w:b/>
          <w:bCs/>
          <w:sz w:val="16"/>
          <w:szCs w:val="16"/>
        </w:rPr>
        <w:t>OS LOJISTAS</w:t>
      </w:r>
    </w:p>
    <w:p w14:paraId="507F04A0" w14:textId="77777777" w:rsidR="00AD7522" w:rsidRPr="00CB5F7C" w:rsidRDefault="00AD7522" w:rsidP="009C6C50">
      <w:pPr>
        <w:pStyle w:val="PargrafodaLista"/>
        <w:spacing w:after="0" w:line="360" w:lineRule="auto"/>
        <w:ind w:left="851" w:hanging="567"/>
        <w:jc w:val="both"/>
        <w:rPr>
          <w:rFonts w:ascii="Century Gothic" w:hAnsi="Century Gothic"/>
          <w:b/>
          <w:bCs/>
          <w:sz w:val="16"/>
          <w:szCs w:val="16"/>
        </w:rPr>
      </w:pPr>
    </w:p>
    <w:p w14:paraId="00DC0B74" w14:textId="77777777" w:rsidR="00DA32D2" w:rsidRPr="00CB5F7C" w:rsidRDefault="00C07D34" w:rsidP="00DA32D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Serão utilizadas todas as soluções técnicas à disposição d</w:t>
      </w:r>
      <w:r w:rsidR="00B33509" w:rsidRPr="00CB5F7C">
        <w:rPr>
          <w:rFonts w:ascii="Century Gothic" w:hAnsi="Century Gothic"/>
          <w:sz w:val="16"/>
          <w:szCs w:val="16"/>
        </w:rPr>
        <w:t>a</w:t>
      </w:r>
      <w:r w:rsidR="00AD7522" w:rsidRPr="00CB5F7C">
        <w:rPr>
          <w:rFonts w:ascii="Century Gothic" w:hAnsi="Century Gothic"/>
          <w:sz w:val="16"/>
          <w:szCs w:val="16"/>
        </w:rPr>
        <w:t xml:space="preserve"> RESZON – SERVIÇOS EM TECNOLOGIA E DESENVOLVIMENTO DE SOFTWARE LTDA</w:t>
      </w:r>
      <w:r w:rsidR="00B33509" w:rsidRPr="00CB5F7C">
        <w:rPr>
          <w:rFonts w:ascii="Century Gothic" w:hAnsi="Century Gothic"/>
          <w:sz w:val="16"/>
          <w:szCs w:val="16"/>
        </w:rPr>
        <w:t xml:space="preserve"> </w:t>
      </w:r>
      <w:r w:rsidRPr="00CB5F7C">
        <w:rPr>
          <w:rFonts w:ascii="Century Gothic" w:hAnsi="Century Gothic"/>
          <w:sz w:val="16"/>
          <w:szCs w:val="16"/>
        </w:rPr>
        <w:t>para permitir o acesso ao</w:t>
      </w:r>
      <w:r w:rsidR="00C01EB2" w:rsidRPr="00CB5F7C">
        <w:rPr>
          <w:rFonts w:ascii="Century Gothic" w:hAnsi="Century Gothic"/>
          <w:sz w:val="16"/>
          <w:szCs w:val="16"/>
        </w:rPr>
        <w:t>s</w:t>
      </w:r>
      <w:r w:rsidRPr="00CB5F7C">
        <w:rPr>
          <w:rFonts w:ascii="Century Gothic" w:hAnsi="Century Gothic"/>
          <w:sz w:val="16"/>
          <w:szCs w:val="16"/>
        </w:rPr>
        <w:t xml:space="preserve"> serviço</w:t>
      </w:r>
      <w:r w:rsidR="00C01EB2" w:rsidRPr="00CB5F7C">
        <w:rPr>
          <w:rFonts w:ascii="Century Gothic" w:hAnsi="Century Gothic"/>
          <w:sz w:val="16"/>
          <w:szCs w:val="16"/>
        </w:rPr>
        <w:t>s</w:t>
      </w:r>
      <w:r w:rsidRPr="00CB5F7C">
        <w:rPr>
          <w:rFonts w:ascii="Century Gothic" w:hAnsi="Century Gothic"/>
          <w:sz w:val="16"/>
          <w:szCs w:val="16"/>
        </w:rPr>
        <w:t>. No entanto, a navegação na plataforma ou em alguma de suas páginas poderá ser interrompida, limitada ou suspensa para atualizações, modificações ou qualquer ação necessária ao seu bom funcionamento.</w:t>
      </w:r>
    </w:p>
    <w:p w14:paraId="41AC5EB9" w14:textId="77777777" w:rsidR="00DA32D2" w:rsidRPr="00CB5F7C" w:rsidRDefault="00DA32D2" w:rsidP="00DA32D2">
      <w:pPr>
        <w:pStyle w:val="PargrafodaLista"/>
        <w:spacing w:after="0" w:line="360" w:lineRule="auto"/>
        <w:ind w:left="851"/>
        <w:jc w:val="both"/>
        <w:rPr>
          <w:rFonts w:ascii="Century Gothic" w:hAnsi="Century Gothic"/>
          <w:sz w:val="16"/>
          <w:szCs w:val="16"/>
        </w:rPr>
      </w:pPr>
    </w:p>
    <w:p w14:paraId="63994001" w14:textId="77777777" w:rsidR="00DA32D2" w:rsidRPr="00CB5F7C" w:rsidRDefault="00DA32D2" w:rsidP="00DA32D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Para acessar e utilizar as funcionalidades da Plataforma, o Lojista deverá fornecer dados cadastrais atualizados e verídicos, de acordo com os campos solicitados no momento do cadastro.</w:t>
      </w:r>
    </w:p>
    <w:p w14:paraId="093959AE" w14:textId="77777777" w:rsidR="00DA32D2" w:rsidRPr="00CB5F7C" w:rsidRDefault="00DA32D2" w:rsidP="00DA32D2">
      <w:pPr>
        <w:pStyle w:val="PargrafodaLista"/>
        <w:rPr>
          <w:sz w:val="16"/>
          <w:szCs w:val="16"/>
        </w:rPr>
      </w:pPr>
    </w:p>
    <w:p w14:paraId="21EFCC9C" w14:textId="77777777" w:rsidR="00DA32D2" w:rsidRPr="00CB5F7C" w:rsidRDefault="00DA32D2" w:rsidP="00DA32D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 Lojista compromete-se a manter seus dados sempre atualizados, assumindo inteira responsabilidade pela veracidade e autenticidade das informações fornecidas.</w:t>
      </w:r>
    </w:p>
    <w:p w14:paraId="0789523E" w14:textId="77777777" w:rsidR="00DA32D2" w:rsidRPr="00CB5F7C" w:rsidRDefault="00DA32D2" w:rsidP="00DA32D2">
      <w:pPr>
        <w:pStyle w:val="PargrafodaLista"/>
        <w:rPr>
          <w:sz w:val="16"/>
          <w:szCs w:val="16"/>
        </w:rPr>
      </w:pPr>
    </w:p>
    <w:p w14:paraId="1844530D" w14:textId="65705813" w:rsidR="00DA32D2" w:rsidRPr="00CB5F7C" w:rsidRDefault="00DA32D2" w:rsidP="00DA32D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 Lojista é responsável pela segurança de suas credenciais de acesso (login e senha), não devendo compartilhá-las com terceiros. Qualquer atividade realizada dentro da conta do Lojista será de sua inteira responsabilidade.</w:t>
      </w:r>
    </w:p>
    <w:p w14:paraId="684B41B7" w14:textId="77777777" w:rsidR="00DA32D2" w:rsidRPr="00CB5F7C" w:rsidRDefault="00DA32D2" w:rsidP="00DA32D2">
      <w:pPr>
        <w:pStyle w:val="PargrafodaLista"/>
        <w:spacing w:after="0" w:line="360" w:lineRule="auto"/>
        <w:ind w:left="851"/>
        <w:jc w:val="both"/>
        <w:rPr>
          <w:rFonts w:ascii="Century Gothic" w:hAnsi="Century Gothic"/>
          <w:sz w:val="16"/>
          <w:szCs w:val="16"/>
        </w:rPr>
      </w:pPr>
    </w:p>
    <w:p w14:paraId="1032CCC1" w14:textId="70EC9AD1" w:rsidR="00DA32D2" w:rsidRPr="00CB5F7C" w:rsidRDefault="00DA32D2" w:rsidP="00DA32D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 partir do momento em que o cadastro é concluído e validado, o Lojista passa a ter acesso a um ambiente exclusivo na Plataforma, onde poderá gerenciar a divulgação de seus produtos e serviços.</w:t>
      </w:r>
    </w:p>
    <w:p w14:paraId="4760F6FA" w14:textId="77777777" w:rsidR="00DA32D2" w:rsidRPr="00CB5F7C" w:rsidRDefault="00DA32D2" w:rsidP="00DA32D2">
      <w:pPr>
        <w:pStyle w:val="PargrafodaLista"/>
        <w:rPr>
          <w:rFonts w:ascii="Century Gothic" w:hAnsi="Century Gothic"/>
          <w:sz w:val="16"/>
          <w:szCs w:val="16"/>
        </w:rPr>
      </w:pPr>
    </w:p>
    <w:p w14:paraId="07E5AFFB" w14:textId="1C5F6FCE" w:rsidR="00DA32D2" w:rsidRPr="00CB5F7C" w:rsidRDefault="00DA32D2" w:rsidP="00DA32D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Caso a RESZON verifique qualquer inconsistência, má-fé ou desvio de finalidade no cadastro do Lojista, poderá suspender ou encerrar unilateralmente o acesso à Plataforma.</w:t>
      </w:r>
    </w:p>
    <w:p w14:paraId="09710A63" w14:textId="77777777" w:rsidR="00DA32D2" w:rsidRPr="00CB5F7C" w:rsidRDefault="00DA32D2" w:rsidP="00DA32D2">
      <w:pPr>
        <w:pStyle w:val="PargrafodaLista"/>
        <w:rPr>
          <w:rFonts w:ascii="Century Gothic" w:hAnsi="Century Gothic"/>
          <w:sz w:val="16"/>
          <w:szCs w:val="16"/>
        </w:rPr>
      </w:pPr>
    </w:p>
    <w:p w14:paraId="119CD593" w14:textId="232931C7" w:rsidR="00DA32D2" w:rsidRPr="00CB5F7C" w:rsidRDefault="00DA32D2" w:rsidP="00DA32D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 Lojista poderá, a qualquer momento, solicitar o cancelamento de seu cadastro, desde que não existam débitos pendentes junto à RESZON. A remoção das informações ocorrerá no menor prazo possível, respeitando a legislação vigente e a Política de Privacidade.</w:t>
      </w:r>
    </w:p>
    <w:p w14:paraId="4EF03A87" w14:textId="77777777" w:rsidR="00DA32D2" w:rsidRPr="00CB5F7C" w:rsidRDefault="00DA32D2" w:rsidP="00DA32D2">
      <w:pPr>
        <w:pStyle w:val="PargrafodaLista"/>
        <w:rPr>
          <w:rFonts w:ascii="Century Gothic" w:hAnsi="Century Gothic"/>
          <w:sz w:val="16"/>
          <w:szCs w:val="16"/>
        </w:rPr>
      </w:pPr>
    </w:p>
    <w:p w14:paraId="6835BA11" w14:textId="1D48B65E" w:rsidR="00DA32D2" w:rsidRPr="00CB5F7C" w:rsidRDefault="00DA32D2" w:rsidP="00DA32D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Para acessar e utilizar as funcionalidades da Plataforma, o Lojista deverá fornecer dados cadastrais atualizados e verídicos, de acordo com os campos solicitados no momento do cadastro.</w:t>
      </w:r>
    </w:p>
    <w:p w14:paraId="5967052A" w14:textId="77777777" w:rsidR="00AD7522" w:rsidRPr="00CB5F7C" w:rsidRDefault="00AD7522" w:rsidP="009C6C50">
      <w:pPr>
        <w:pStyle w:val="PargrafodaLista"/>
        <w:spacing w:after="0" w:line="360" w:lineRule="auto"/>
        <w:ind w:left="851" w:hanging="567"/>
        <w:jc w:val="both"/>
        <w:rPr>
          <w:rFonts w:ascii="Century Gothic" w:hAnsi="Century Gothic"/>
          <w:sz w:val="16"/>
          <w:szCs w:val="16"/>
        </w:rPr>
      </w:pPr>
    </w:p>
    <w:p w14:paraId="363E7AB6" w14:textId="598C7ECF" w:rsidR="00C07D34" w:rsidRPr="00CB5F7C" w:rsidRDefault="00AD7522"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w:t>
      </w:r>
      <w:r w:rsidR="00F21D46" w:rsidRPr="00CB5F7C">
        <w:rPr>
          <w:rFonts w:ascii="Century Gothic" w:hAnsi="Century Gothic"/>
          <w:b/>
          <w:bCs/>
          <w:sz w:val="16"/>
          <w:szCs w:val="16"/>
        </w:rPr>
        <w:t>OS DADOS CADASTRAIS E DIREITOS DAS PARTES</w:t>
      </w:r>
    </w:p>
    <w:p w14:paraId="59E4A940" w14:textId="77777777" w:rsidR="00D242CE" w:rsidRPr="00CB5F7C" w:rsidRDefault="00D242CE" w:rsidP="009C6C50">
      <w:pPr>
        <w:pStyle w:val="PargrafodaLista"/>
        <w:spacing w:after="0" w:line="360" w:lineRule="auto"/>
        <w:ind w:left="851" w:hanging="567"/>
        <w:jc w:val="both"/>
        <w:rPr>
          <w:rFonts w:ascii="Century Gothic" w:hAnsi="Century Gothic"/>
          <w:b/>
          <w:bCs/>
          <w:sz w:val="16"/>
          <w:szCs w:val="16"/>
        </w:rPr>
      </w:pPr>
    </w:p>
    <w:p w14:paraId="29D4F416" w14:textId="77777777" w:rsidR="00683E82" w:rsidRPr="00CB5F7C" w:rsidRDefault="00DA32D2" w:rsidP="00683E8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Os dados coletados no momento do cadastro e durante o uso da Plataforma serão tratados de acordo com a Política de Privacidade, que faz parte integrante destes Termos.</w:t>
      </w:r>
    </w:p>
    <w:p w14:paraId="7141A929" w14:textId="77777777" w:rsidR="00683E82" w:rsidRPr="00CB5F7C" w:rsidRDefault="00683E82" w:rsidP="00683E82">
      <w:pPr>
        <w:pStyle w:val="PargrafodaLista"/>
        <w:spacing w:after="0" w:line="360" w:lineRule="auto"/>
        <w:ind w:left="851"/>
        <w:jc w:val="both"/>
        <w:rPr>
          <w:rFonts w:ascii="Century Gothic" w:hAnsi="Century Gothic"/>
          <w:sz w:val="16"/>
          <w:szCs w:val="16"/>
        </w:rPr>
      </w:pPr>
    </w:p>
    <w:p w14:paraId="3390E162" w14:textId="77777777" w:rsidR="00683E82" w:rsidRPr="00CB5F7C" w:rsidRDefault="00DA32D2" w:rsidP="00683E8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 Lojista, desde já, autoriza a RESZON a compartilhar seus dados com terceiros, quando necessário para execução dos serviços da Plataforma ou para cumprimento de obrigações legais, respeitados os limites estabelecidos pela legislação.</w:t>
      </w:r>
    </w:p>
    <w:p w14:paraId="58233595" w14:textId="77777777" w:rsidR="00683E82" w:rsidRPr="00CB5F7C" w:rsidRDefault="00683E82" w:rsidP="00683E82">
      <w:pPr>
        <w:pStyle w:val="PargrafodaLista"/>
        <w:rPr>
          <w:rFonts w:ascii="Century Gothic" w:hAnsi="Century Gothic"/>
          <w:sz w:val="16"/>
          <w:szCs w:val="16"/>
        </w:rPr>
      </w:pPr>
    </w:p>
    <w:p w14:paraId="58F04E0A" w14:textId="34080ABE" w:rsidR="00C07D34" w:rsidRPr="00CB5F7C" w:rsidRDefault="00DA32D2" w:rsidP="00683E82">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Ao aceitar estes Termos, o Lojista declara estar ciente e concordar com o tratamento de seus dados, conforme disposto na Política de Privacidade, obrigando-se a respeitar as determinações legais vigentes.</w:t>
      </w:r>
    </w:p>
    <w:p w14:paraId="1F28E462" w14:textId="77777777" w:rsidR="00F21D46" w:rsidRPr="00CB5F7C" w:rsidRDefault="00F21D46" w:rsidP="009C6C50">
      <w:pPr>
        <w:pStyle w:val="PargrafodaLista"/>
        <w:ind w:left="851" w:hanging="567"/>
        <w:rPr>
          <w:rFonts w:ascii="Century Gothic" w:hAnsi="Century Gothic"/>
          <w:sz w:val="16"/>
          <w:szCs w:val="16"/>
        </w:rPr>
      </w:pPr>
    </w:p>
    <w:p w14:paraId="786F2359" w14:textId="24314FE9" w:rsidR="00F21D46" w:rsidRPr="00CB5F7C" w:rsidRDefault="00F21D46" w:rsidP="0051617B">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lastRenderedPageBreak/>
        <w:t>O Titular tem direito a obter da RESZON – SERVIÇOS EM TECNOLOGIA E DESENVOLVIMENTO DE SOFTWARE LTDA, em relação aos dados por ela tratados, a qualquer momento e mediante requisição: (i) confirmação da existência de tratamento; (ii) acesso aos dados; (</w:t>
      </w:r>
      <w:proofErr w:type="spellStart"/>
      <w:r w:rsidRPr="00CB5F7C">
        <w:rPr>
          <w:rFonts w:ascii="Century Gothic" w:hAnsi="Century Gothic"/>
          <w:sz w:val="16"/>
          <w:szCs w:val="16"/>
        </w:rPr>
        <w:t>iii</w:t>
      </w:r>
      <w:proofErr w:type="spellEnd"/>
      <w:r w:rsidRPr="00CB5F7C">
        <w:rPr>
          <w:rFonts w:ascii="Century Gothic" w:hAnsi="Century Gothic"/>
          <w:sz w:val="16"/>
          <w:szCs w:val="16"/>
        </w:rPr>
        <w:t>) correção de dados incompletos, inexatos ou desatualizados; (</w:t>
      </w:r>
      <w:proofErr w:type="spellStart"/>
      <w:r w:rsidRPr="00CB5F7C">
        <w:rPr>
          <w:rFonts w:ascii="Century Gothic" w:hAnsi="Century Gothic"/>
          <w:sz w:val="16"/>
          <w:szCs w:val="16"/>
        </w:rPr>
        <w:t>iv</w:t>
      </w:r>
      <w:proofErr w:type="spellEnd"/>
      <w:r w:rsidRPr="00CB5F7C">
        <w:rPr>
          <w:rFonts w:ascii="Century Gothic" w:hAnsi="Century Gothic"/>
          <w:sz w:val="16"/>
          <w:szCs w:val="16"/>
        </w:rPr>
        <w:t>) anonimização, bloqueio ou eliminação de dados desnecessários, excessivos ou tratados em desconformidade com o disposto na Lei nº 13.709; (v) portabilidade dos dados a outro fornecedor de serviço ou produto, mediante requisição expressa e observados os segredos comercial e industrial; (vi) portabilidade dos dados a outro fornecedor de serviço ou produto, mediante requisição expressa, de acordo com a regulamentação da autoridade nacional, observados os segredos comercial e industrial; (</w:t>
      </w:r>
      <w:proofErr w:type="spellStart"/>
      <w:r w:rsidRPr="00CB5F7C">
        <w:rPr>
          <w:rFonts w:ascii="Century Gothic" w:hAnsi="Century Gothic"/>
          <w:sz w:val="16"/>
          <w:szCs w:val="16"/>
        </w:rPr>
        <w:t>vii</w:t>
      </w:r>
      <w:proofErr w:type="spellEnd"/>
      <w:r w:rsidRPr="00CB5F7C">
        <w:rPr>
          <w:rFonts w:ascii="Century Gothic" w:hAnsi="Century Gothic"/>
          <w:sz w:val="16"/>
          <w:szCs w:val="16"/>
        </w:rPr>
        <w:t>) eliminação dos dados pessoais tratados com o consentimento do titular, exceto nas hipóteses previstas no art. 16 da Lei nº 13.709; (</w:t>
      </w:r>
      <w:proofErr w:type="spellStart"/>
      <w:r w:rsidRPr="00CB5F7C">
        <w:rPr>
          <w:rFonts w:ascii="Century Gothic" w:hAnsi="Century Gothic"/>
          <w:sz w:val="16"/>
          <w:szCs w:val="16"/>
        </w:rPr>
        <w:t>viii</w:t>
      </w:r>
      <w:proofErr w:type="spellEnd"/>
      <w:r w:rsidRPr="00CB5F7C">
        <w:rPr>
          <w:rFonts w:ascii="Century Gothic" w:hAnsi="Century Gothic"/>
          <w:sz w:val="16"/>
          <w:szCs w:val="16"/>
        </w:rPr>
        <w:t>) informação das entidades públicas e privadas com as quais o controlador realizou uso compartilhado de dados; (</w:t>
      </w:r>
      <w:proofErr w:type="spellStart"/>
      <w:r w:rsidRPr="00CB5F7C">
        <w:rPr>
          <w:rFonts w:ascii="Century Gothic" w:hAnsi="Century Gothic"/>
          <w:sz w:val="16"/>
          <w:szCs w:val="16"/>
        </w:rPr>
        <w:t>ix</w:t>
      </w:r>
      <w:proofErr w:type="spellEnd"/>
      <w:r w:rsidRPr="00CB5F7C">
        <w:rPr>
          <w:rFonts w:ascii="Century Gothic" w:hAnsi="Century Gothic"/>
          <w:sz w:val="16"/>
          <w:szCs w:val="16"/>
        </w:rPr>
        <w:t>) informação sobre a possibilidade de não fornecer consentimento e sobre as consequências da negativa; (x) revogação do consentimento, nos termos do § 5º do art. 8º da Lei nº 13.709.</w:t>
      </w:r>
      <w:r w:rsidRPr="00CB5F7C">
        <w:rPr>
          <w:rFonts w:ascii="Century Gothic" w:hAnsi="Century Gothic"/>
          <w:sz w:val="16"/>
          <w:szCs w:val="16"/>
        </w:rPr>
        <w:cr/>
      </w:r>
    </w:p>
    <w:p w14:paraId="017B1B93" w14:textId="57AC8BB1" w:rsidR="00F21D46" w:rsidRPr="00CB5F7C" w:rsidRDefault="00F21D46"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 RESZON – SERVIÇOS EM TECNOLOGIA E DESENVOLVIMENTO DE SOFTWARE LTDA fica autorizada a compartilhar os dados pessoais do Titular com outros agentes de tratamento de dados, observados os princípios e as garantias estabelecidas pela Lei nº 13.709.</w:t>
      </w:r>
    </w:p>
    <w:p w14:paraId="07565254" w14:textId="77777777" w:rsidR="00A93379" w:rsidRPr="00CB5F7C" w:rsidRDefault="00A93379" w:rsidP="009C6C50">
      <w:pPr>
        <w:spacing w:after="0" w:line="360" w:lineRule="auto"/>
        <w:ind w:left="851" w:hanging="567"/>
        <w:jc w:val="both"/>
        <w:rPr>
          <w:rFonts w:ascii="Century Gothic" w:hAnsi="Century Gothic"/>
          <w:sz w:val="16"/>
          <w:szCs w:val="16"/>
        </w:rPr>
      </w:pPr>
    </w:p>
    <w:p w14:paraId="04499E8B" w14:textId="12C3CC40" w:rsidR="00C07D34"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 xml:space="preserve">O usuário, ao aceitar os Termos e Política de Privacidade, autoriza expressamente a plataforma a coletar, usar, armazenar, tratar, ceder ou utilizar as informações derivadas do uso dos serviços, do site e quaisquer plataformas, incluindo todas as informações preenchidas pelo usuário </w:t>
      </w:r>
      <w:proofErr w:type="gramStart"/>
      <w:r w:rsidRPr="00CB5F7C">
        <w:rPr>
          <w:rFonts w:ascii="Century Gothic" w:hAnsi="Century Gothic"/>
          <w:sz w:val="16"/>
          <w:szCs w:val="16"/>
        </w:rPr>
        <w:t>no momento em que</w:t>
      </w:r>
      <w:proofErr w:type="gramEnd"/>
      <w:r w:rsidRPr="00CB5F7C">
        <w:rPr>
          <w:rFonts w:ascii="Century Gothic" w:hAnsi="Century Gothic"/>
          <w:sz w:val="16"/>
          <w:szCs w:val="16"/>
        </w:rPr>
        <w:t xml:space="preserve"> realizar ou atualizar seu cadastro, além de outras expressamente descritas na Política de Privacidade que deverá ser autorizada pelo usuário.</w:t>
      </w:r>
    </w:p>
    <w:p w14:paraId="37CE6664" w14:textId="1BEA48A8" w:rsidR="00C07D34" w:rsidRPr="00CB5F7C" w:rsidRDefault="00C07D34" w:rsidP="009C6C50">
      <w:pPr>
        <w:spacing w:after="0" w:line="360" w:lineRule="auto"/>
        <w:ind w:left="851" w:hanging="567"/>
        <w:jc w:val="both"/>
        <w:rPr>
          <w:rFonts w:ascii="Century Gothic" w:hAnsi="Century Gothic"/>
          <w:sz w:val="16"/>
          <w:szCs w:val="16"/>
        </w:rPr>
      </w:pPr>
    </w:p>
    <w:p w14:paraId="7085751C" w14:textId="096950B5" w:rsidR="00C07D34" w:rsidRPr="00CB5F7C" w:rsidRDefault="00A93379"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DO SUPORTE</w:t>
      </w:r>
    </w:p>
    <w:p w14:paraId="033BEF74" w14:textId="77777777" w:rsidR="00A93379" w:rsidRPr="00CB5F7C" w:rsidRDefault="00A93379" w:rsidP="009C6C50">
      <w:pPr>
        <w:spacing w:after="0" w:line="360" w:lineRule="auto"/>
        <w:ind w:left="851" w:hanging="567"/>
        <w:jc w:val="both"/>
        <w:rPr>
          <w:rFonts w:ascii="Century Gothic" w:hAnsi="Century Gothic"/>
          <w:sz w:val="16"/>
          <w:szCs w:val="16"/>
        </w:rPr>
      </w:pPr>
    </w:p>
    <w:p w14:paraId="251EE798" w14:textId="6A9D7B94" w:rsidR="00C07D34"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Em caso de qualquer dúvida, sugestão ou problema com a utilização da plataforma, o usuário poderá entrar em contato com o suporte, através do e</w:t>
      </w:r>
      <w:r w:rsidR="00F7162C" w:rsidRPr="00CB5F7C">
        <w:rPr>
          <w:rFonts w:ascii="Century Gothic" w:hAnsi="Century Gothic"/>
          <w:sz w:val="16"/>
          <w:szCs w:val="16"/>
        </w:rPr>
        <w:t>-</w:t>
      </w:r>
      <w:r w:rsidRPr="00CB5F7C">
        <w:rPr>
          <w:rFonts w:ascii="Century Gothic" w:hAnsi="Century Gothic"/>
          <w:sz w:val="16"/>
          <w:szCs w:val="16"/>
        </w:rPr>
        <w:t>mail</w:t>
      </w:r>
      <w:r w:rsidR="00F7162C" w:rsidRPr="004C0472">
        <w:rPr>
          <w:rFonts w:ascii="Century Gothic" w:hAnsi="Century Gothic"/>
          <w:sz w:val="16"/>
          <w:szCs w:val="16"/>
        </w:rPr>
        <w:t>:</w:t>
      </w:r>
      <w:r w:rsidRPr="004C0472">
        <w:rPr>
          <w:rFonts w:ascii="Century Gothic" w:hAnsi="Century Gothic"/>
          <w:sz w:val="16"/>
          <w:szCs w:val="16"/>
        </w:rPr>
        <w:t xml:space="preserve"> </w:t>
      </w:r>
      <w:r w:rsidR="009037C4" w:rsidRPr="004C0472">
        <w:rPr>
          <w:rFonts w:ascii="Century Gothic" w:hAnsi="Century Gothic"/>
          <w:sz w:val="16"/>
          <w:szCs w:val="16"/>
        </w:rPr>
        <w:t>atendimento@reszon.com.br</w:t>
      </w:r>
      <w:r w:rsidRPr="004C0472">
        <w:rPr>
          <w:rFonts w:ascii="Century Gothic" w:hAnsi="Century Gothic"/>
          <w:sz w:val="16"/>
          <w:szCs w:val="16"/>
        </w:rPr>
        <w:t xml:space="preserve"> </w:t>
      </w:r>
      <w:r w:rsidR="00EF050B" w:rsidRPr="004C0472">
        <w:rPr>
          <w:rFonts w:ascii="Century Gothic" w:hAnsi="Century Gothic"/>
          <w:sz w:val="16"/>
          <w:szCs w:val="16"/>
        </w:rPr>
        <w:t>ou</w:t>
      </w:r>
      <w:r w:rsidRPr="004C0472">
        <w:rPr>
          <w:rFonts w:ascii="Century Gothic" w:hAnsi="Century Gothic"/>
          <w:sz w:val="16"/>
          <w:szCs w:val="16"/>
        </w:rPr>
        <w:t xml:space="preserve"> telefone </w:t>
      </w:r>
      <w:r w:rsidR="009037C4" w:rsidRPr="004C0472">
        <w:rPr>
          <w:rFonts w:ascii="Century Gothic" w:hAnsi="Century Gothic"/>
          <w:sz w:val="16"/>
          <w:szCs w:val="16"/>
        </w:rPr>
        <w:t>(92)99516-9653.</w:t>
      </w:r>
    </w:p>
    <w:p w14:paraId="6678B64F" w14:textId="77777777" w:rsidR="00A93379" w:rsidRPr="00CB5F7C" w:rsidRDefault="00A93379" w:rsidP="009C6C50">
      <w:pPr>
        <w:pStyle w:val="PargrafodaLista"/>
        <w:spacing w:after="0" w:line="360" w:lineRule="auto"/>
        <w:ind w:left="851" w:hanging="567"/>
        <w:jc w:val="both"/>
        <w:rPr>
          <w:rFonts w:ascii="Century Gothic" w:hAnsi="Century Gothic"/>
          <w:sz w:val="16"/>
          <w:szCs w:val="16"/>
        </w:rPr>
      </w:pPr>
    </w:p>
    <w:p w14:paraId="30339B03" w14:textId="7A5C6B16" w:rsidR="00C07D34" w:rsidRPr="00CB5F7C" w:rsidRDefault="00683E82"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 xml:space="preserve">USO E </w:t>
      </w:r>
      <w:r w:rsidR="00DF00FB" w:rsidRPr="00CB5F7C">
        <w:rPr>
          <w:rFonts w:ascii="Century Gothic" w:hAnsi="Century Gothic"/>
          <w:b/>
          <w:bCs/>
          <w:sz w:val="16"/>
          <w:szCs w:val="16"/>
        </w:rPr>
        <w:t>RESPONSABILIDADES</w:t>
      </w:r>
    </w:p>
    <w:p w14:paraId="2E9A5339" w14:textId="77777777" w:rsidR="00DF00FB" w:rsidRPr="00CB5F7C" w:rsidRDefault="00DF00FB" w:rsidP="009C6C50">
      <w:pPr>
        <w:spacing w:after="0" w:line="360" w:lineRule="auto"/>
        <w:ind w:left="851" w:hanging="567"/>
        <w:jc w:val="both"/>
        <w:rPr>
          <w:rFonts w:ascii="Century Gothic" w:hAnsi="Century Gothic"/>
          <w:sz w:val="16"/>
          <w:szCs w:val="16"/>
        </w:rPr>
      </w:pPr>
    </w:p>
    <w:p w14:paraId="2C48CE4A" w14:textId="26BD05FB" w:rsidR="00683E82" w:rsidRPr="00CB5F7C" w:rsidRDefault="00683E82" w:rsidP="00683E82">
      <w:pPr>
        <w:pStyle w:val="PargrafodaLista"/>
        <w:numPr>
          <w:ilvl w:val="1"/>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Responsabilidades do Lojista:</w:t>
      </w:r>
    </w:p>
    <w:p w14:paraId="001EBABD" w14:textId="77777777" w:rsidR="00683E82" w:rsidRPr="00CB5F7C" w:rsidRDefault="00683E82" w:rsidP="00683E82">
      <w:pPr>
        <w:pStyle w:val="PargrafodaLista"/>
        <w:spacing w:after="0" w:line="360" w:lineRule="auto"/>
        <w:jc w:val="both"/>
        <w:rPr>
          <w:rFonts w:ascii="Century Gothic" w:hAnsi="Century Gothic"/>
          <w:b/>
          <w:bCs/>
          <w:sz w:val="16"/>
          <w:szCs w:val="16"/>
        </w:rPr>
      </w:pPr>
    </w:p>
    <w:p w14:paraId="35EE8D92" w14:textId="3148CBA3" w:rsidR="00683E82" w:rsidRPr="00CB5F7C" w:rsidRDefault="00683E82" w:rsidP="00683E82">
      <w:pPr>
        <w:pStyle w:val="PargrafodaLista"/>
        <w:numPr>
          <w:ilvl w:val="1"/>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Utilizar a Plataforma de forma adequada, respeitando a legislação vigente, estes Termos, a Política de Privacidade e eventuais normas complementares;</w:t>
      </w:r>
    </w:p>
    <w:p w14:paraId="03D464B3" w14:textId="77777777" w:rsidR="00683E82" w:rsidRPr="00CB5F7C" w:rsidRDefault="00683E82" w:rsidP="00683E82">
      <w:pPr>
        <w:pStyle w:val="PargrafodaLista"/>
        <w:spacing w:after="0" w:line="360" w:lineRule="auto"/>
        <w:ind w:left="851"/>
        <w:jc w:val="both"/>
        <w:rPr>
          <w:rFonts w:ascii="Century Gothic" w:hAnsi="Century Gothic"/>
          <w:sz w:val="16"/>
          <w:szCs w:val="16"/>
        </w:rPr>
      </w:pPr>
    </w:p>
    <w:p w14:paraId="1BB9FAA0" w14:textId="50B8EF46" w:rsidR="00683E82" w:rsidRPr="00CB5F7C" w:rsidRDefault="00683E82" w:rsidP="00683E82">
      <w:pPr>
        <w:pStyle w:val="PargrafodaLista"/>
        <w:numPr>
          <w:ilvl w:val="1"/>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Zelar pela exatidão e veracidade das informações sobre produtos e serviços divulgados, garantindo que não violem direitos de terceiros ou disposições legais;</w:t>
      </w:r>
    </w:p>
    <w:p w14:paraId="660623AE" w14:textId="77777777" w:rsidR="00683E82" w:rsidRPr="00CB5F7C" w:rsidRDefault="00683E82" w:rsidP="00683E82">
      <w:pPr>
        <w:pStyle w:val="PargrafodaLista"/>
        <w:rPr>
          <w:rFonts w:ascii="Century Gothic" w:hAnsi="Century Gothic"/>
          <w:sz w:val="16"/>
          <w:szCs w:val="16"/>
        </w:rPr>
      </w:pPr>
    </w:p>
    <w:p w14:paraId="48D09328" w14:textId="61C04012" w:rsidR="00683E82" w:rsidRPr="00CB5F7C" w:rsidRDefault="00683E82" w:rsidP="00683E82">
      <w:pPr>
        <w:pStyle w:val="PargrafodaLista"/>
        <w:numPr>
          <w:ilvl w:val="1"/>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Manter suas credenciais de acesso em segurança, responsabilizando-se por atos praticados por terceiros que obtenham acesso indevido à sua conta;</w:t>
      </w:r>
    </w:p>
    <w:p w14:paraId="445CF43D" w14:textId="77777777" w:rsidR="00A13DC9" w:rsidRPr="00CB5F7C" w:rsidRDefault="00A13DC9" w:rsidP="00A13DC9">
      <w:pPr>
        <w:pStyle w:val="PargrafodaLista"/>
        <w:rPr>
          <w:rFonts w:ascii="Century Gothic" w:hAnsi="Century Gothic"/>
          <w:sz w:val="16"/>
          <w:szCs w:val="16"/>
        </w:rPr>
      </w:pPr>
    </w:p>
    <w:p w14:paraId="66757D83" w14:textId="2FB48C6D" w:rsidR="00A13DC9" w:rsidRPr="00CB5F7C" w:rsidRDefault="00A13DC9" w:rsidP="00683E82">
      <w:pPr>
        <w:pStyle w:val="PargrafodaLista"/>
        <w:numPr>
          <w:ilvl w:val="1"/>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Realizar tempestivamente o pagamento do plano contratado;</w:t>
      </w:r>
    </w:p>
    <w:p w14:paraId="628C958A" w14:textId="77777777" w:rsidR="00683E82" w:rsidRPr="00CB5F7C" w:rsidRDefault="00683E82" w:rsidP="00683E82">
      <w:pPr>
        <w:pStyle w:val="PargrafodaLista"/>
        <w:rPr>
          <w:rFonts w:ascii="Century Gothic" w:hAnsi="Century Gothic"/>
          <w:sz w:val="16"/>
          <w:szCs w:val="16"/>
        </w:rPr>
      </w:pPr>
    </w:p>
    <w:p w14:paraId="04AA46DE" w14:textId="2766E51B" w:rsidR="00683E82" w:rsidRPr="00CB5F7C" w:rsidRDefault="00683E82" w:rsidP="00683E82">
      <w:pPr>
        <w:pStyle w:val="PargrafodaLista"/>
        <w:numPr>
          <w:ilvl w:val="1"/>
          <w:numId w:val="16"/>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Sanear ou resolver eventuais controvérsias decorrentes da relação comercial do Lojista com consumidores finais, ficando claro que a RESZON não é parte nesses eventuais litígios.</w:t>
      </w:r>
    </w:p>
    <w:p w14:paraId="136D6441" w14:textId="77777777" w:rsidR="00683E82" w:rsidRPr="00CB5F7C" w:rsidRDefault="00683E82" w:rsidP="00683E82">
      <w:pPr>
        <w:pStyle w:val="PargrafodaLista"/>
        <w:spacing w:after="0" w:line="360" w:lineRule="auto"/>
        <w:jc w:val="both"/>
        <w:rPr>
          <w:rFonts w:ascii="Century Gothic" w:hAnsi="Century Gothic"/>
          <w:b/>
          <w:bCs/>
          <w:sz w:val="16"/>
          <w:szCs w:val="16"/>
        </w:rPr>
      </w:pPr>
    </w:p>
    <w:p w14:paraId="66ABCE87" w14:textId="791EDCC1" w:rsidR="00683E82" w:rsidRPr="00CB5F7C" w:rsidRDefault="00683E82" w:rsidP="00E476DD">
      <w:pPr>
        <w:pStyle w:val="PargrafodaLista"/>
        <w:numPr>
          <w:ilvl w:val="1"/>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Responsabilidades da RESZON:</w:t>
      </w:r>
    </w:p>
    <w:p w14:paraId="681F04BB" w14:textId="77777777" w:rsidR="00683E82" w:rsidRPr="00CB5F7C" w:rsidRDefault="00683E82" w:rsidP="00E476DD">
      <w:pPr>
        <w:pStyle w:val="PargrafodaLista"/>
        <w:spacing w:after="0" w:line="360" w:lineRule="auto"/>
        <w:jc w:val="both"/>
        <w:rPr>
          <w:rFonts w:ascii="Century Gothic" w:hAnsi="Century Gothic"/>
          <w:b/>
          <w:bCs/>
          <w:sz w:val="16"/>
          <w:szCs w:val="16"/>
        </w:rPr>
      </w:pPr>
    </w:p>
    <w:p w14:paraId="09056529" w14:textId="3A5C4AA7" w:rsidR="00683E82" w:rsidRPr="00CB5F7C" w:rsidRDefault="00683E82" w:rsidP="00E40B62">
      <w:pPr>
        <w:pStyle w:val="PargrafodaLista"/>
        <w:numPr>
          <w:ilvl w:val="0"/>
          <w:numId w:val="21"/>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Fornecer e manter a Plataforma em funcionamento, indicando as características dos serviços oferecidos;</w:t>
      </w:r>
    </w:p>
    <w:p w14:paraId="7B517611" w14:textId="77777777" w:rsidR="00A13DC9" w:rsidRPr="00CB5F7C" w:rsidRDefault="00A13DC9" w:rsidP="00A13DC9">
      <w:pPr>
        <w:pStyle w:val="PargrafodaLista"/>
        <w:spacing w:after="0" w:line="360" w:lineRule="auto"/>
        <w:ind w:left="993"/>
        <w:jc w:val="both"/>
        <w:rPr>
          <w:rFonts w:ascii="Century Gothic" w:hAnsi="Century Gothic"/>
          <w:sz w:val="16"/>
          <w:szCs w:val="16"/>
        </w:rPr>
      </w:pPr>
    </w:p>
    <w:p w14:paraId="2F068699" w14:textId="172642A5" w:rsidR="00683E82" w:rsidRPr="00CB5F7C" w:rsidRDefault="00683E82" w:rsidP="00E40B62">
      <w:pPr>
        <w:pStyle w:val="PargrafodaLista"/>
        <w:numPr>
          <w:ilvl w:val="0"/>
          <w:numId w:val="21"/>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Empreender esforços para corrigir eventuais falhas técnicas, garantindo, dentro do possível, a disponibilidade contínua da Plataforma;</w:t>
      </w:r>
    </w:p>
    <w:p w14:paraId="50BBD12A" w14:textId="77777777" w:rsidR="00A13DC9" w:rsidRPr="00CB5F7C" w:rsidRDefault="00A13DC9" w:rsidP="00E40B62">
      <w:pPr>
        <w:pStyle w:val="PargrafodaLista"/>
        <w:ind w:left="851" w:hanging="567"/>
        <w:rPr>
          <w:rFonts w:ascii="Century Gothic" w:hAnsi="Century Gothic"/>
          <w:sz w:val="16"/>
          <w:szCs w:val="16"/>
        </w:rPr>
      </w:pPr>
    </w:p>
    <w:p w14:paraId="286677F8" w14:textId="31D77CEC" w:rsidR="00683E82" w:rsidRPr="00CB5F7C" w:rsidRDefault="00683E82" w:rsidP="00E40B62">
      <w:pPr>
        <w:pStyle w:val="PargrafodaLista"/>
        <w:numPr>
          <w:ilvl w:val="0"/>
          <w:numId w:val="21"/>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Tomar medidas de segurança para a proteção das informações inseridas na Plataforma, conforme legislação aplicável;</w:t>
      </w:r>
    </w:p>
    <w:p w14:paraId="3C460B00" w14:textId="77777777" w:rsidR="00A13DC9" w:rsidRPr="00CB5F7C" w:rsidRDefault="00A13DC9" w:rsidP="00E40B62">
      <w:pPr>
        <w:pStyle w:val="PargrafodaLista"/>
        <w:ind w:left="851" w:hanging="567"/>
        <w:rPr>
          <w:rFonts w:ascii="Century Gothic" w:hAnsi="Century Gothic"/>
          <w:sz w:val="16"/>
          <w:szCs w:val="16"/>
        </w:rPr>
      </w:pPr>
    </w:p>
    <w:p w14:paraId="7E153D81" w14:textId="32E0406D" w:rsidR="00683E82" w:rsidRPr="00CB5F7C" w:rsidRDefault="00683E82" w:rsidP="00E40B62">
      <w:pPr>
        <w:pStyle w:val="PargrafodaLista"/>
        <w:numPr>
          <w:ilvl w:val="0"/>
          <w:numId w:val="21"/>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Disponibilizar canais de atendimento para suporte, conforme descrito nestes Termos.</w:t>
      </w:r>
    </w:p>
    <w:p w14:paraId="0FE58AF5" w14:textId="77777777" w:rsidR="00683E82" w:rsidRPr="00CB5F7C" w:rsidRDefault="00683E82" w:rsidP="00E476DD">
      <w:pPr>
        <w:pStyle w:val="PargrafodaLista"/>
        <w:spacing w:after="0" w:line="360" w:lineRule="auto"/>
        <w:jc w:val="both"/>
        <w:rPr>
          <w:rFonts w:ascii="Century Gothic" w:hAnsi="Century Gothic"/>
          <w:b/>
          <w:bCs/>
          <w:sz w:val="16"/>
          <w:szCs w:val="16"/>
        </w:rPr>
      </w:pPr>
    </w:p>
    <w:p w14:paraId="74108DAD" w14:textId="15BABC1A" w:rsidR="00683E82" w:rsidRPr="00CB5F7C" w:rsidRDefault="00683E82" w:rsidP="00A13DC9">
      <w:pPr>
        <w:pStyle w:val="PargrafodaLista"/>
        <w:numPr>
          <w:ilvl w:val="1"/>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A RESZON não se responsabiliza:</w:t>
      </w:r>
    </w:p>
    <w:p w14:paraId="3A181A49" w14:textId="77777777" w:rsidR="00683E82" w:rsidRPr="00CB5F7C" w:rsidRDefault="00683E82" w:rsidP="00E476DD">
      <w:pPr>
        <w:pStyle w:val="PargrafodaLista"/>
        <w:spacing w:after="0" w:line="360" w:lineRule="auto"/>
        <w:jc w:val="both"/>
        <w:rPr>
          <w:rFonts w:ascii="Century Gothic" w:hAnsi="Century Gothic"/>
          <w:b/>
          <w:bCs/>
          <w:sz w:val="16"/>
          <w:szCs w:val="16"/>
        </w:rPr>
      </w:pPr>
    </w:p>
    <w:p w14:paraId="49B546D9" w14:textId="0E012FE6" w:rsidR="00683E82" w:rsidRPr="00CB5F7C" w:rsidRDefault="00683E82" w:rsidP="00D04D78">
      <w:pPr>
        <w:pStyle w:val="PargrafodaLista"/>
        <w:numPr>
          <w:ilvl w:val="2"/>
          <w:numId w:val="23"/>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Pelos produtos ou serviços oferecidos ou divulgados pelo Lojista, bem como pela veracidade de informações de terceiros;</w:t>
      </w:r>
    </w:p>
    <w:p w14:paraId="31EAF651" w14:textId="77777777" w:rsidR="003967D3" w:rsidRPr="00CB5F7C" w:rsidRDefault="003967D3" w:rsidP="00D04D78">
      <w:pPr>
        <w:pStyle w:val="PargrafodaLista"/>
        <w:spacing w:after="0" w:line="360" w:lineRule="auto"/>
        <w:ind w:left="851" w:hanging="567"/>
        <w:jc w:val="both"/>
        <w:rPr>
          <w:rFonts w:ascii="Century Gothic" w:hAnsi="Century Gothic"/>
          <w:sz w:val="16"/>
          <w:szCs w:val="16"/>
        </w:rPr>
      </w:pPr>
    </w:p>
    <w:p w14:paraId="4A6BD4FD" w14:textId="5E974F56" w:rsidR="00683E82" w:rsidRPr="00CB5F7C" w:rsidRDefault="00683E82" w:rsidP="00D04D78">
      <w:pPr>
        <w:pStyle w:val="PargrafodaLista"/>
        <w:numPr>
          <w:ilvl w:val="2"/>
          <w:numId w:val="23"/>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Pela relação do Lojista com consumidores, incluindo eventuais questões de garantia, devolução, troca ou vícios nos produtos e serviços;</w:t>
      </w:r>
    </w:p>
    <w:p w14:paraId="1F1D9FF8" w14:textId="77777777" w:rsidR="003967D3" w:rsidRPr="00CB5F7C" w:rsidRDefault="003967D3" w:rsidP="00D04D78">
      <w:pPr>
        <w:pStyle w:val="PargrafodaLista"/>
        <w:ind w:left="851" w:hanging="567"/>
        <w:rPr>
          <w:rFonts w:ascii="Century Gothic" w:hAnsi="Century Gothic"/>
          <w:sz w:val="16"/>
          <w:szCs w:val="16"/>
        </w:rPr>
      </w:pPr>
    </w:p>
    <w:p w14:paraId="25D6C5CE" w14:textId="6DCB8CB4" w:rsidR="00683E82" w:rsidRPr="00CB5F7C" w:rsidRDefault="00683E82" w:rsidP="00D04D78">
      <w:pPr>
        <w:pStyle w:val="PargrafodaLista"/>
        <w:numPr>
          <w:ilvl w:val="2"/>
          <w:numId w:val="23"/>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Por links externos, páginas de terceiros ou conteúdos inseridos pelo Lojista que possam redirecionar a ambientes externos à Plataforma;</w:t>
      </w:r>
    </w:p>
    <w:p w14:paraId="0AFBB115" w14:textId="77777777" w:rsidR="000A7553" w:rsidRPr="00CB5F7C" w:rsidRDefault="000A7553" w:rsidP="00D04D78">
      <w:pPr>
        <w:pStyle w:val="PargrafodaLista"/>
        <w:ind w:left="851" w:hanging="567"/>
        <w:rPr>
          <w:rFonts w:ascii="Century Gothic" w:hAnsi="Century Gothic"/>
          <w:sz w:val="16"/>
          <w:szCs w:val="16"/>
        </w:rPr>
      </w:pPr>
    </w:p>
    <w:p w14:paraId="1F4D5DC1" w14:textId="34E1B5E6" w:rsidR="00C07D34" w:rsidRPr="00CB5F7C" w:rsidRDefault="00683E82" w:rsidP="00D04D78">
      <w:pPr>
        <w:pStyle w:val="PargrafodaLista"/>
        <w:numPr>
          <w:ilvl w:val="2"/>
          <w:numId w:val="23"/>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Pelos conteúdos ilícitos, ofensivos, falsos, discriminatórios ou que violem direitos de terceiros eventualmente inseridos pelo Lojista ou por terceiros.</w:t>
      </w:r>
    </w:p>
    <w:p w14:paraId="231D867E" w14:textId="77777777" w:rsidR="00DF00FB" w:rsidRPr="00CB5F7C" w:rsidRDefault="00DF00FB" w:rsidP="009C6C50">
      <w:pPr>
        <w:spacing w:after="0" w:line="360" w:lineRule="auto"/>
        <w:ind w:left="851" w:hanging="567"/>
        <w:jc w:val="both"/>
        <w:rPr>
          <w:rFonts w:ascii="Century Gothic" w:hAnsi="Century Gothic"/>
          <w:sz w:val="16"/>
          <w:szCs w:val="16"/>
        </w:rPr>
      </w:pPr>
    </w:p>
    <w:p w14:paraId="273F9670" w14:textId="29871748" w:rsidR="000A7553" w:rsidRPr="00CB5F7C" w:rsidRDefault="000A7553" w:rsidP="000A7553">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As partes reconhecem e declaram que este contrato não estabelece qualquer vínculo de natureza empregatícia, associativa ou societária entre elas, cabendo individualmente a cada uma das partes cumprir individualmente com todas as obrigações, contribuições e benefícios da previdência social e outros decorrentes da legislação trabalhista, previdenciária, social ou qualquer outro relacionada à relação de emprego ou de trabalho, isentando-se as partes mutualmente, de toda e qualquer responsabilidade nesse sentido.</w:t>
      </w:r>
    </w:p>
    <w:p w14:paraId="77DD94E1" w14:textId="77777777" w:rsidR="000A7553" w:rsidRPr="00CB5F7C" w:rsidRDefault="000A7553" w:rsidP="000A7553">
      <w:pPr>
        <w:pStyle w:val="PargrafodaLista"/>
        <w:spacing w:after="0" w:line="360" w:lineRule="auto"/>
        <w:ind w:left="851"/>
        <w:jc w:val="both"/>
        <w:rPr>
          <w:rFonts w:ascii="Century Gothic" w:hAnsi="Century Gothic"/>
          <w:sz w:val="16"/>
          <w:szCs w:val="16"/>
        </w:rPr>
      </w:pPr>
    </w:p>
    <w:p w14:paraId="7585B255" w14:textId="23BCA748" w:rsidR="000A7553" w:rsidRPr="00CB5F7C" w:rsidRDefault="000A7553" w:rsidP="000A7553">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 xml:space="preserve">Cada uma das PARTES será a exclusiva responsável por seus profissionais e, portanto, responderá integralmente por todo e qualquer acidente / incidente de trabalho sofrido pelos mesmos durante a execução dos serviços, estejam estes utilizando ou não, os EPIs / </w:t>
      </w:r>
      <w:proofErr w:type="spellStart"/>
      <w:r w:rsidRPr="00CB5F7C">
        <w:rPr>
          <w:rFonts w:ascii="Century Gothic" w:hAnsi="Century Gothic"/>
          <w:sz w:val="16"/>
          <w:szCs w:val="16"/>
        </w:rPr>
        <w:t>EPCs</w:t>
      </w:r>
      <w:proofErr w:type="spellEnd"/>
      <w:r w:rsidRPr="00CB5F7C">
        <w:rPr>
          <w:rFonts w:ascii="Century Gothic" w:hAnsi="Century Gothic"/>
          <w:sz w:val="16"/>
          <w:szCs w:val="16"/>
        </w:rPr>
        <w:t>.</w:t>
      </w:r>
    </w:p>
    <w:p w14:paraId="02716835" w14:textId="77777777" w:rsidR="000A7553" w:rsidRPr="00CB5F7C" w:rsidRDefault="000A7553" w:rsidP="009C6C50">
      <w:pPr>
        <w:spacing w:after="0" w:line="360" w:lineRule="auto"/>
        <w:ind w:left="851" w:hanging="567"/>
        <w:jc w:val="both"/>
        <w:rPr>
          <w:rFonts w:ascii="Century Gothic" w:hAnsi="Century Gothic"/>
          <w:sz w:val="16"/>
          <w:szCs w:val="16"/>
        </w:rPr>
      </w:pPr>
    </w:p>
    <w:p w14:paraId="11051F69" w14:textId="20DC5498" w:rsidR="00C07D34" w:rsidRPr="00CB5F7C" w:rsidRDefault="00DF00FB"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DOS DIREITOS AUTORAIS</w:t>
      </w:r>
    </w:p>
    <w:p w14:paraId="5D72BC3B" w14:textId="77777777" w:rsidR="00DF00FB" w:rsidRPr="00CB5F7C" w:rsidRDefault="00DF00FB" w:rsidP="009C6C50">
      <w:pPr>
        <w:spacing w:after="0" w:line="360" w:lineRule="auto"/>
        <w:ind w:left="851" w:hanging="567"/>
        <w:jc w:val="both"/>
        <w:rPr>
          <w:rFonts w:ascii="Century Gothic" w:hAnsi="Century Gothic"/>
          <w:sz w:val="16"/>
          <w:szCs w:val="16"/>
        </w:rPr>
      </w:pPr>
    </w:p>
    <w:p w14:paraId="7522D52D" w14:textId="053551C5" w:rsidR="00C07D34"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 presente Termo de Uso concede aos usuários uma licença não exclusiva, não transferível e não sublicenciável, para acessar e fazer uso da plataforma e dos serviços e produtos por ela disponibilizados.</w:t>
      </w:r>
    </w:p>
    <w:p w14:paraId="2A22417B" w14:textId="77777777" w:rsidR="00DF00FB" w:rsidRPr="00CB5F7C" w:rsidRDefault="00DF00FB" w:rsidP="009C6C50">
      <w:pPr>
        <w:pStyle w:val="PargrafodaLista"/>
        <w:spacing w:after="0" w:line="360" w:lineRule="auto"/>
        <w:ind w:left="851" w:hanging="567"/>
        <w:jc w:val="both"/>
        <w:rPr>
          <w:rFonts w:ascii="Century Gothic" w:hAnsi="Century Gothic"/>
          <w:sz w:val="16"/>
          <w:szCs w:val="16"/>
        </w:rPr>
      </w:pPr>
    </w:p>
    <w:p w14:paraId="7B2789DD" w14:textId="43A02E11" w:rsidR="00C07D34"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 xml:space="preserve">A estrutura do site ou aplicativo, as marcas, logotipos, nomes comerciais, layouts, gráficos e design de interface, imagens, ilustrações, fotografias, apresentações, vídeos, conteúdos escritos e de som e áudio, programas de computador, banco de dados, arquivos de transmissão e quaisquer outras informações e direitos de propriedade intelectual </w:t>
      </w:r>
      <w:r w:rsidR="00DF00FB" w:rsidRPr="00CB5F7C">
        <w:rPr>
          <w:rFonts w:ascii="Century Gothic" w:hAnsi="Century Gothic"/>
          <w:sz w:val="16"/>
          <w:szCs w:val="16"/>
        </w:rPr>
        <w:t xml:space="preserve">RESZON – SERVIÇOS EM TECNOLOGIA E </w:t>
      </w:r>
      <w:r w:rsidR="00DF00FB" w:rsidRPr="00CB5F7C">
        <w:rPr>
          <w:rFonts w:ascii="Century Gothic" w:hAnsi="Century Gothic"/>
          <w:sz w:val="16"/>
          <w:szCs w:val="16"/>
        </w:rPr>
        <w:lastRenderedPageBreak/>
        <w:t>DESENVOLVIMENTO DE SOFTWARE LTDA</w:t>
      </w:r>
      <w:r w:rsidRPr="00CB5F7C">
        <w:rPr>
          <w:rFonts w:ascii="Century Gothic" w:hAnsi="Century Gothic"/>
          <w:sz w:val="16"/>
          <w:szCs w:val="16"/>
        </w:rPr>
        <w:t>, observados os termos da Lei da Propriedade Industrial (Lei nº 9.279/96), Lei de Direitos Autorais (Lei nº 9.610/98) e Lei do Software (Lei nº 9.609/98), estão devidamente reservados.</w:t>
      </w:r>
    </w:p>
    <w:p w14:paraId="04CF51AE" w14:textId="77777777" w:rsidR="00DF00FB" w:rsidRPr="00CB5F7C" w:rsidRDefault="00DF00FB" w:rsidP="009C6C50">
      <w:pPr>
        <w:pStyle w:val="PargrafodaLista"/>
        <w:ind w:left="851" w:hanging="567"/>
        <w:rPr>
          <w:rFonts w:ascii="Century Gothic" w:hAnsi="Century Gothic"/>
          <w:sz w:val="16"/>
          <w:szCs w:val="16"/>
        </w:rPr>
      </w:pPr>
    </w:p>
    <w:p w14:paraId="6C81245C" w14:textId="74B12DBA" w:rsidR="00C07D34"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Este Termos de Uso não cede ou transfere ao usuário qualquer direito, de modo que o acesso não gera qualquer direito de propriedade intelectual ao usuário, exceto pela licença limitada ora concedida.</w:t>
      </w:r>
    </w:p>
    <w:p w14:paraId="1AD98AFC" w14:textId="77777777" w:rsidR="00DF00FB" w:rsidRPr="00CB5F7C" w:rsidRDefault="00DF00FB" w:rsidP="009C6C50">
      <w:pPr>
        <w:pStyle w:val="PargrafodaLista"/>
        <w:ind w:left="851" w:hanging="567"/>
        <w:rPr>
          <w:rFonts w:ascii="Century Gothic" w:hAnsi="Century Gothic"/>
          <w:sz w:val="16"/>
          <w:szCs w:val="16"/>
        </w:rPr>
      </w:pPr>
    </w:p>
    <w:p w14:paraId="4F92D8C5" w14:textId="727DCA06" w:rsidR="00C07D34"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 xml:space="preserve">O uso da plataforma pelo usuário é pessoal, individual e intransferível, sendo vedado qualquer uso não autorizado, comercial ou não-comercial. Tais usos consistirão em violação dos direitos de propriedade intelectual da </w:t>
      </w:r>
      <w:r w:rsidR="00DF00FB" w:rsidRPr="00CB5F7C">
        <w:rPr>
          <w:rFonts w:ascii="Century Gothic" w:hAnsi="Century Gothic"/>
          <w:sz w:val="16"/>
          <w:szCs w:val="16"/>
        </w:rPr>
        <w:t>RESZON – SERVIÇOS EM TECNOLOGIA E DESENVOLVIMENTO DE SOFTWARE LTDA</w:t>
      </w:r>
      <w:r w:rsidRPr="00CB5F7C">
        <w:rPr>
          <w:rFonts w:ascii="Century Gothic" w:hAnsi="Century Gothic"/>
          <w:sz w:val="16"/>
          <w:szCs w:val="16"/>
        </w:rPr>
        <w:t>, puníveis nos termos da legislação aplicável.</w:t>
      </w:r>
    </w:p>
    <w:p w14:paraId="6AD897CF" w14:textId="77777777" w:rsidR="00DF00FB" w:rsidRPr="00CB5F7C" w:rsidRDefault="00DF00FB" w:rsidP="009C6C50">
      <w:pPr>
        <w:spacing w:after="0" w:line="360" w:lineRule="auto"/>
        <w:ind w:left="851" w:hanging="567"/>
        <w:jc w:val="both"/>
        <w:rPr>
          <w:rFonts w:ascii="Century Gothic" w:hAnsi="Century Gothic"/>
          <w:sz w:val="16"/>
          <w:szCs w:val="16"/>
        </w:rPr>
      </w:pPr>
    </w:p>
    <w:p w14:paraId="28E03585" w14:textId="38B2AF8D" w:rsidR="00C07D34" w:rsidRPr="00CB5F7C" w:rsidRDefault="00DF00FB"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DAS SANÇÕES</w:t>
      </w:r>
    </w:p>
    <w:p w14:paraId="6F5AF567" w14:textId="77777777" w:rsidR="00DF00FB" w:rsidRPr="00CB5F7C" w:rsidRDefault="00DF00FB" w:rsidP="009C6C50">
      <w:pPr>
        <w:spacing w:after="0" w:line="360" w:lineRule="auto"/>
        <w:ind w:left="851" w:hanging="567"/>
        <w:jc w:val="both"/>
        <w:rPr>
          <w:rFonts w:ascii="Century Gothic" w:hAnsi="Century Gothic"/>
          <w:sz w:val="16"/>
          <w:szCs w:val="16"/>
        </w:rPr>
      </w:pPr>
    </w:p>
    <w:p w14:paraId="12BE5334" w14:textId="53EB6FFF" w:rsidR="00C07D34"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 xml:space="preserve">Sem prejuízo das demais medidas legais cabíveis, a </w:t>
      </w:r>
      <w:r w:rsidR="00DF00FB" w:rsidRPr="00CB5F7C">
        <w:rPr>
          <w:rFonts w:ascii="Century Gothic" w:hAnsi="Century Gothic"/>
          <w:sz w:val="16"/>
          <w:szCs w:val="16"/>
        </w:rPr>
        <w:t>RESZON – SERVIÇOS EM TECNOLOGIA E DESENVOLVIMENTO DE SOFTWARE LTDA</w:t>
      </w:r>
      <w:r w:rsidRPr="00CB5F7C">
        <w:rPr>
          <w:rFonts w:ascii="Century Gothic" w:hAnsi="Century Gothic"/>
          <w:sz w:val="16"/>
          <w:szCs w:val="16"/>
        </w:rPr>
        <w:t xml:space="preserve"> poderá, a qualquer momento, advertir, suspender ou cancelar a conta do </w:t>
      </w:r>
      <w:r w:rsidR="000A7553" w:rsidRPr="00CB5F7C">
        <w:rPr>
          <w:rFonts w:ascii="Century Gothic" w:hAnsi="Century Gothic"/>
          <w:sz w:val="16"/>
          <w:szCs w:val="16"/>
        </w:rPr>
        <w:t>lojista</w:t>
      </w:r>
      <w:r w:rsidRPr="00CB5F7C">
        <w:rPr>
          <w:rFonts w:ascii="Century Gothic" w:hAnsi="Century Gothic"/>
          <w:sz w:val="16"/>
          <w:szCs w:val="16"/>
        </w:rPr>
        <w:t>:</w:t>
      </w:r>
      <w:r w:rsidR="00F21D46" w:rsidRPr="00CB5F7C">
        <w:rPr>
          <w:rFonts w:ascii="Century Gothic" w:hAnsi="Century Gothic"/>
          <w:sz w:val="16"/>
          <w:szCs w:val="16"/>
        </w:rPr>
        <w:t xml:space="preserve"> (i) </w:t>
      </w:r>
      <w:r w:rsidRPr="00CB5F7C">
        <w:rPr>
          <w:rFonts w:ascii="Century Gothic" w:hAnsi="Century Gothic"/>
          <w:sz w:val="16"/>
          <w:szCs w:val="16"/>
        </w:rPr>
        <w:t>que violar qualquer dispositivo do presente Termo;</w:t>
      </w:r>
      <w:r w:rsidR="00F21D46" w:rsidRPr="00CB5F7C">
        <w:rPr>
          <w:rFonts w:ascii="Century Gothic" w:hAnsi="Century Gothic"/>
          <w:sz w:val="16"/>
          <w:szCs w:val="16"/>
        </w:rPr>
        <w:t xml:space="preserve"> (ii) </w:t>
      </w:r>
      <w:r w:rsidRPr="00CB5F7C">
        <w:rPr>
          <w:rFonts w:ascii="Century Gothic" w:hAnsi="Century Gothic"/>
          <w:sz w:val="16"/>
          <w:szCs w:val="16"/>
        </w:rPr>
        <w:t>que descumprir os seus deveres de usuário;</w:t>
      </w:r>
      <w:r w:rsidR="00F21D46" w:rsidRPr="00CB5F7C">
        <w:rPr>
          <w:rFonts w:ascii="Century Gothic" w:hAnsi="Century Gothic"/>
          <w:sz w:val="16"/>
          <w:szCs w:val="16"/>
        </w:rPr>
        <w:t xml:space="preserve"> (</w:t>
      </w:r>
      <w:proofErr w:type="spellStart"/>
      <w:r w:rsidR="00F21D46" w:rsidRPr="00CB5F7C">
        <w:rPr>
          <w:rFonts w:ascii="Century Gothic" w:hAnsi="Century Gothic"/>
          <w:sz w:val="16"/>
          <w:szCs w:val="16"/>
        </w:rPr>
        <w:t>iii</w:t>
      </w:r>
      <w:proofErr w:type="spellEnd"/>
      <w:r w:rsidR="00F21D46" w:rsidRPr="00CB5F7C">
        <w:rPr>
          <w:rFonts w:ascii="Century Gothic" w:hAnsi="Century Gothic"/>
          <w:sz w:val="16"/>
          <w:szCs w:val="16"/>
        </w:rPr>
        <w:t xml:space="preserve">) </w:t>
      </w:r>
      <w:r w:rsidRPr="00CB5F7C">
        <w:rPr>
          <w:rFonts w:ascii="Century Gothic" w:hAnsi="Century Gothic"/>
          <w:sz w:val="16"/>
          <w:szCs w:val="16"/>
        </w:rPr>
        <w:t>que tiver qualquer comportamento fraudulento, doloso ou que ofenda a terceiros</w:t>
      </w:r>
      <w:r w:rsidR="000A7553" w:rsidRPr="00CB5F7C">
        <w:rPr>
          <w:rFonts w:ascii="Century Gothic" w:hAnsi="Century Gothic"/>
          <w:sz w:val="16"/>
          <w:szCs w:val="16"/>
        </w:rPr>
        <w:t>; (</w:t>
      </w:r>
      <w:proofErr w:type="spellStart"/>
      <w:r w:rsidR="000A7553" w:rsidRPr="00CB5F7C">
        <w:rPr>
          <w:rFonts w:ascii="Century Gothic" w:hAnsi="Century Gothic"/>
          <w:sz w:val="16"/>
          <w:szCs w:val="16"/>
        </w:rPr>
        <w:t>iv</w:t>
      </w:r>
      <w:proofErr w:type="spellEnd"/>
      <w:r w:rsidR="000A7553" w:rsidRPr="00CB5F7C">
        <w:rPr>
          <w:rFonts w:ascii="Century Gothic" w:hAnsi="Century Gothic"/>
          <w:sz w:val="16"/>
          <w:szCs w:val="16"/>
        </w:rPr>
        <w:t>) deixar de efetuar tempestivamente o pagamento do plano contratado.</w:t>
      </w:r>
    </w:p>
    <w:p w14:paraId="1903E380" w14:textId="77777777" w:rsidR="000A7553" w:rsidRPr="00CB5F7C" w:rsidRDefault="000A7553" w:rsidP="000A7553">
      <w:pPr>
        <w:spacing w:after="0" w:line="360" w:lineRule="auto"/>
        <w:jc w:val="both"/>
        <w:rPr>
          <w:rFonts w:ascii="Century Gothic" w:hAnsi="Century Gothic"/>
          <w:sz w:val="16"/>
          <w:szCs w:val="16"/>
        </w:rPr>
      </w:pPr>
    </w:p>
    <w:p w14:paraId="6635398D" w14:textId="223B1525" w:rsidR="000A7553" w:rsidRPr="00CB5F7C" w:rsidRDefault="000A7553" w:rsidP="000A7553">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CASO FORTUITO E CASO DE FORÇA MAIOR</w:t>
      </w:r>
    </w:p>
    <w:p w14:paraId="586E01CA" w14:textId="77777777" w:rsidR="000A7553" w:rsidRPr="00CB5F7C" w:rsidRDefault="000A7553" w:rsidP="000A7553">
      <w:pPr>
        <w:pStyle w:val="PargrafodaLista"/>
        <w:spacing w:after="0" w:line="360" w:lineRule="auto"/>
        <w:jc w:val="both"/>
        <w:rPr>
          <w:rFonts w:ascii="Century Gothic" w:hAnsi="Century Gothic"/>
          <w:sz w:val="16"/>
          <w:szCs w:val="16"/>
        </w:rPr>
      </w:pPr>
    </w:p>
    <w:p w14:paraId="22EDD0CF" w14:textId="3169959D" w:rsidR="000A7553" w:rsidRPr="00CB5F7C" w:rsidRDefault="000A7553" w:rsidP="000A7553">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As PARTES não serão responsabilizadas pelo descumprimento de suas obrigações sob este CONTRATO em decorrência de caso fortuito ou eventos de força maior que impeçam, temporária ou definitivamente, o cumprimento de quaisquer dessas obrigações, assim conceituados nos termos do parágrafo único do artigo 393 do Código Civil Brasileiro. Para que valha a escusa, a Parte afetada deverá comprovar o evento no prazo de 05 (cinco) dias contados de sua ocorrência.</w:t>
      </w:r>
    </w:p>
    <w:p w14:paraId="60DF1B13" w14:textId="77777777" w:rsidR="000A7553" w:rsidRPr="00CB5F7C" w:rsidRDefault="000A7553" w:rsidP="000A7553">
      <w:pPr>
        <w:pStyle w:val="PargrafodaLista"/>
        <w:spacing w:after="0" w:line="360" w:lineRule="auto"/>
        <w:ind w:left="851"/>
        <w:jc w:val="both"/>
        <w:rPr>
          <w:rFonts w:ascii="Century Gothic" w:hAnsi="Century Gothic"/>
          <w:sz w:val="16"/>
          <w:szCs w:val="16"/>
        </w:rPr>
      </w:pPr>
    </w:p>
    <w:p w14:paraId="3E686756" w14:textId="5004B9B4" w:rsidR="000A7553" w:rsidRPr="00CB5F7C" w:rsidRDefault="000A7553" w:rsidP="000A7553">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 presente instrumento poderá ser suspenso, sem penalidade, se houver situação de caso greve, conturbação de ordem econômica, calamidade pública, guerra ou situação de fortuito ou força maior, que impeça as partes ou uma das partes de manter os serviços indicados neste contrato. Ultrapassado as situações especificadas acima, mantido o equilíbrio econômico do contrato, as partes deverão manter o contrato pelo prazo contratado, acrescido do período de suspensão.</w:t>
      </w:r>
    </w:p>
    <w:p w14:paraId="67191A69" w14:textId="77777777" w:rsidR="00DF00FB" w:rsidRPr="00CB5F7C" w:rsidRDefault="00DF00FB" w:rsidP="009C6C50">
      <w:pPr>
        <w:spacing w:after="0" w:line="360" w:lineRule="auto"/>
        <w:ind w:left="851" w:hanging="567"/>
        <w:jc w:val="both"/>
        <w:rPr>
          <w:rFonts w:ascii="Century Gothic" w:hAnsi="Century Gothic"/>
          <w:sz w:val="16"/>
          <w:szCs w:val="16"/>
        </w:rPr>
      </w:pPr>
    </w:p>
    <w:p w14:paraId="324966C2" w14:textId="7A049CE6" w:rsidR="00C07D34" w:rsidRPr="00CB5F7C" w:rsidRDefault="00DF00FB"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DA RESCISÃO</w:t>
      </w:r>
    </w:p>
    <w:p w14:paraId="42D8C39B" w14:textId="77777777" w:rsidR="00DF00FB" w:rsidRPr="00CB5F7C" w:rsidRDefault="00DF00FB" w:rsidP="009C6C50">
      <w:pPr>
        <w:spacing w:after="0" w:line="360" w:lineRule="auto"/>
        <w:ind w:left="851" w:hanging="567"/>
        <w:jc w:val="both"/>
        <w:rPr>
          <w:rFonts w:ascii="Century Gothic" w:hAnsi="Century Gothic"/>
          <w:sz w:val="16"/>
          <w:szCs w:val="16"/>
        </w:rPr>
      </w:pPr>
    </w:p>
    <w:p w14:paraId="7913FE0B" w14:textId="319C95D4" w:rsidR="00C07D34"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 não observância das obrigações pactuadas neste Termo de Uso ou da legislação aplicável poderá</w:t>
      </w:r>
      <w:r w:rsidR="00215AA2" w:rsidRPr="00CB5F7C">
        <w:rPr>
          <w:rFonts w:ascii="Century Gothic" w:hAnsi="Century Gothic"/>
          <w:sz w:val="16"/>
          <w:szCs w:val="16"/>
        </w:rPr>
        <w:t xml:space="preserve"> </w:t>
      </w:r>
      <w:r w:rsidRPr="00CB5F7C">
        <w:rPr>
          <w:rFonts w:ascii="Century Gothic" w:hAnsi="Century Gothic"/>
          <w:sz w:val="16"/>
          <w:szCs w:val="16"/>
        </w:rPr>
        <w:t xml:space="preserve">ensejar a imediata rescisão unilateral por parte da </w:t>
      </w:r>
      <w:r w:rsidR="00D242CE" w:rsidRPr="00CB5F7C">
        <w:rPr>
          <w:rFonts w:ascii="Century Gothic" w:hAnsi="Century Gothic"/>
          <w:sz w:val="16"/>
          <w:szCs w:val="16"/>
        </w:rPr>
        <w:t>RESZON – SERVIÇOS EM TECNOLOGIA E DESENVOLVIMENTO DE SOFTWARE LTDA</w:t>
      </w:r>
      <w:r w:rsidRPr="00CB5F7C">
        <w:rPr>
          <w:rFonts w:ascii="Century Gothic" w:hAnsi="Century Gothic"/>
          <w:sz w:val="16"/>
          <w:szCs w:val="16"/>
        </w:rPr>
        <w:t xml:space="preserve"> e o bloqueio de todos os serviços prestados ao usuário.</w:t>
      </w:r>
    </w:p>
    <w:p w14:paraId="57F195FB" w14:textId="77777777" w:rsidR="00DF00FB" w:rsidRPr="00CB5F7C" w:rsidRDefault="00DF00FB" w:rsidP="009C6C50">
      <w:pPr>
        <w:spacing w:after="0" w:line="360" w:lineRule="auto"/>
        <w:ind w:left="851" w:hanging="567"/>
        <w:jc w:val="both"/>
        <w:rPr>
          <w:rFonts w:ascii="Century Gothic" w:hAnsi="Century Gothic"/>
          <w:sz w:val="16"/>
          <w:szCs w:val="16"/>
        </w:rPr>
      </w:pPr>
    </w:p>
    <w:p w14:paraId="0F1C0588" w14:textId="18E4E0F2" w:rsidR="00C07D34" w:rsidRPr="00CB5F7C" w:rsidRDefault="00DF00FB"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DAS ALTERAÇÕES</w:t>
      </w:r>
    </w:p>
    <w:p w14:paraId="5A34C32B" w14:textId="77777777" w:rsidR="00DF00FB" w:rsidRPr="00CB5F7C" w:rsidRDefault="00DF00FB" w:rsidP="009C6C50">
      <w:pPr>
        <w:spacing w:after="0" w:line="360" w:lineRule="auto"/>
        <w:ind w:left="851" w:hanging="567"/>
        <w:jc w:val="both"/>
        <w:rPr>
          <w:rFonts w:ascii="Century Gothic" w:hAnsi="Century Gothic"/>
          <w:sz w:val="16"/>
          <w:szCs w:val="16"/>
        </w:rPr>
      </w:pPr>
    </w:p>
    <w:p w14:paraId="61EA6D78" w14:textId="77777777" w:rsidR="00D242CE"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Os itens descritos no presente instrumento poderão sofrer alterações, unilateralmente e a qualquer tempo, por parte d</w:t>
      </w:r>
      <w:r w:rsidR="00215AA2" w:rsidRPr="00CB5F7C">
        <w:rPr>
          <w:rFonts w:ascii="Century Gothic" w:hAnsi="Century Gothic"/>
          <w:sz w:val="16"/>
          <w:szCs w:val="16"/>
        </w:rPr>
        <w:t>a</w:t>
      </w:r>
      <w:r w:rsidRPr="00CB5F7C">
        <w:rPr>
          <w:rFonts w:ascii="Century Gothic" w:hAnsi="Century Gothic"/>
          <w:sz w:val="16"/>
          <w:szCs w:val="16"/>
        </w:rPr>
        <w:t xml:space="preserve"> </w:t>
      </w:r>
      <w:r w:rsidR="00DF00FB" w:rsidRPr="00CB5F7C">
        <w:rPr>
          <w:rFonts w:ascii="Century Gothic" w:hAnsi="Century Gothic"/>
          <w:sz w:val="16"/>
          <w:szCs w:val="16"/>
        </w:rPr>
        <w:t>RESZON – SERVIÇOS EM TECNOLOGIA E DESENVOLVIMENTO DE SOFTWARE LTDA</w:t>
      </w:r>
      <w:r w:rsidRPr="00CB5F7C">
        <w:rPr>
          <w:rFonts w:ascii="Century Gothic" w:hAnsi="Century Gothic"/>
          <w:sz w:val="16"/>
          <w:szCs w:val="16"/>
        </w:rPr>
        <w:t>, para adequar ou modificar os serviços, bem como para atender novas exigências legais. As alterações serão veiculadas pelo site</w:t>
      </w:r>
      <w:r w:rsidR="00215AA2" w:rsidRPr="00CB5F7C">
        <w:rPr>
          <w:rFonts w:ascii="Century Gothic" w:hAnsi="Century Gothic"/>
          <w:sz w:val="16"/>
          <w:szCs w:val="16"/>
        </w:rPr>
        <w:t>,</w:t>
      </w:r>
      <w:r w:rsidRPr="00CB5F7C">
        <w:rPr>
          <w:rFonts w:ascii="Century Gothic" w:hAnsi="Century Gothic"/>
          <w:sz w:val="16"/>
          <w:szCs w:val="16"/>
        </w:rPr>
        <w:t xml:space="preserve"> e o usuário poderá optar por aceitar o novo conteúdo ou por cancelar o uso dos serviços, caso seja assinante de algum serviço.</w:t>
      </w:r>
    </w:p>
    <w:p w14:paraId="545F917B" w14:textId="77777777" w:rsidR="00D242CE" w:rsidRPr="00CB5F7C" w:rsidRDefault="00D242CE" w:rsidP="009C6C50">
      <w:pPr>
        <w:pStyle w:val="PargrafodaLista"/>
        <w:spacing w:after="0" w:line="360" w:lineRule="auto"/>
        <w:ind w:left="851" w:hanging="567"/>
        <w:jc w:val="both"/>
        <w:rPr>
          <w:rFonts w:ascii="Century Gothic" w:hAnsi="Century Gothic"/>
          <w:sz w:val="16"/>
          <w:szCs w:val="16"/>
        </w:rPr>
      </w:pPr>
    </w:p>
    <w:p w14:paraId="24AF1686" w14:textId="216DFBD4" w:rsidR="00C07D34" w:rsidRPr="00CB5F7C" w:rsidRDefault="00215AA2"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 xml:space="preserve"> </w:t>
      </w:r>
      <w:r w:rsidR="00C07D34" w:rsidRPr="00CB5F7C">
        <w:rPr>
          <w:rFonts w:ascii="Century Gothic" w:hAnsi="Century Gothic"/>
          <w:sz w:val="16"/>
          <w:szCs w:val="16"/>
        </w:rPr>
        <w:t>Os serviços oferecidos podem, a qualquer tempo e unilateralmente, e sem qualquer aviso prévio, ser deixados de fornecer, alterados em suas características, bem como restringido para o uso ou acesso.</w:t>
      </w:r>
    </w:p>
    <w:p w14:paraId="5C309103" w14:textId="77777777" w:rsidR="00DF00FB" w:rsidRPr="00CB5F7C" w:rsidRDefault="00DF00FB" w:rsidP="009C6C50">
      <w:pPr>
        <w:spacing w:after="0" w:line="360" w:lineRule="auto"/>
        <w:ind w:left="851" w:hanging="567"/>
        <w:jc w:val="both"/>
        <w:rPr>
          <w:rFonts w:ascii="Century Gothic" w:hAnsi="Century Gothic"/>
          <w:sz w:val="16"/>
          <w:szCs w:val="16"/>
        </w:rPr>
      </w:pPr>
    </w:p>
    <w:p w14:paraId="1A286C9F" w14:textId="5DDDECDC" w:rsidR="00CB5F7C" w:rsidRPr="00CB5F7C" w:rsidRDefault="00CB5F7C" w:rsidP="00CB5F7C">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DAS DISPOSIÇÕES GERAIS</w:t>
      </w:r>
    </w:p>
    <w:p w14:paraId="584573AF" w14:textId="77777777" w:rsidR="00CB5F7C" w:rsidRPr="00CB5F7C" w:rsidRDefault="00CB5F7C" w:rsidP="009C6C50">
      <w:pPr>
        <w:spacing w:after="0" w:line="360" w:lineRule="auto"/>
        <w:ind w:left="851" w:hanging="567"/>
        <w:jc w:val="both"/>
        <w:rPr>
          <w:rFonts w:ascii="Century Gothic" w:hAnsi="Century Gothic"/>
          <w:sz w:val="16"/>
          <w:szCs w:val="16"/>
        </w:rPr>
      </w:pPr>
    </w:p>
    <w:p w14:paraId="03F25510" w14:textId="470C903C" w:rsidR="00CB5F7C" w:rsidRPr="00CB5F7C" w:rsidRDefault="00CB5F7C" w:rsidP="00CB5F7C">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cs="Times New Roman"/>
          <w:color w:val="000000"/>
          <w:sz w:val="16"/>
          <w:szCs w:val="16"/>
          <w:bdr w:val="none" w:sz="0" w:space="0" w:color="auto" w:frame="1"/>
          <w:lang w:eastAsia="pt-BR"/>
        </w:rPr>
        <w:t xml:space="preserve">Todos os avisos, interpelações, correspondências e comunicações a serem emitidos em função deste termo deverão ser efetuados por escrito e </w:t>
      </w:r>
      <w:r w:rsidR="00C04FC6">
        <w:rPr>
          <w:rFonts w:ascii="Century Gothic" w:hAnsi="Century Gothic" w:cs="Times New Roman"/>
          <w:color w:val="000000"/>
          <w:sz w:val="16"/>
          <w:szCs w:val="16"/>
          <w:bdr w:val="none" w:sz="0" w:space="0" w:color="auto" w:frame="1"/>
          <w:lang w:eastAsia="pt-BR"/>
        </w:rPr>
        <w:t>junto ao canal de suporte.</w:t>
      </w:r>
    </w:p>
    <w:p w14:paraId="1B542E2D" w14:textId="77777777" w:rsidR="00CB5F7C" w:rsidRPr="00CB5F7C" w:rsidRDefault="00CB5F7C" w:rsidP="00CB5F7C">
      <w:pPr>
        <w:pStyle w:val="PargrafodaLista"/>
        <w:spacing w:after="0" w:line="360" w:lineRule="auto"/>
        <w:ind w:left="851"/>
        <w:jc w:val="both"/>
        <w:rPr>
          <w:rFonts w:ascii="Century Gothic" w:hAnsi="Century Gothic"/>
          <w:sz w:val="16"/>
          <w:szCs w:val="16"/>
        </w:rPr>
      </w:pPr>
    </w:p>
    <w:p w14:paraId="67BC71EF" w14:textId="106F0DDB" w:rsidR="00CB5F7C" w:rsidRPr="00CB5F7C" w:rsidRDefault="00CB5F7C" w:rsidP="00CB5F7C">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cstheme="majorHAnsi"/>
          <w:sz w:val="16"/>
          <w:szCs w:val="16"/>
        </w:rPr>
        <w:t>A tolerância pela RESZON, no descumprimento de qualquer cláusula deste termo, significará mera liberalidade, não implicando em novação ou renúncia de direitos e obrigações.</w:t>
      </w:r>
    </w:p>
    <w:p w14:paraId="37138414" w14:textId="77777777" w:rsidR="00CB5F7C" w:rsidRPr="00CB5F7C" w:rsidRDefault="00CB5F7C" w:rsidP="00CB5F7C">
      <w:pPr>
        <w:pStyle w:val="PargrafodaLista"/>
        <w:rPr>
          <w:rFonts w:ascii="Century Gothic" w:hAnsi="Century Gothic"/>
          <w:sz w:val="16"/>
          <w:szCs w:val="16"/>
        </w:rPr>
      </w:pPr>
    </w:p>
    <w:p w14:paraId="73163C48" w14:textId="566E971F" w:rsidR="00CB5F7C" w:rsidRPr="00CB5F7C" w:rsidRDefault="00CB5F7C" w:rsidP="00CB5F7C">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cstheme="majorHAnsi"/>
          <w:sz w:val="16"/>
          <w:szCs w:val="16"/>
        </w:rPr>
        <w:t>A utilização de marca, logomarca, nome comercial e/ou logotipo da RESZON ficará condicionada à sua prévia anuência, por escrito.</w:t>
      </w:r>
    </w:p>
    <w:p w14:paraId="52DD911A" w14:textId="77777777" w:rsidR="00CB5F7C" w:rsidRPr="00CB5F7C" w:rsidRDefault="00CB5F7C" w:rsidP="00CB5F7C">
      <w:pPr>
        <w:pStyle w:val="PargrafodaLista"/>
        <w:rPr>
          <w:rFonts w:ascii="Century Gothic" w:hAnsi="Century Gothic"/>
          <w:sz w:val="16"/>
          <w:szCs w:val="16"/>
        </w:rPr>
      </w:pPr>
    </w:p>
    <w:p w14:paraId="36757385" w14:textId="3B5D0467" w:rsidR="00CB5F7C" w:rsidRPr="00CB5F7C" w:rsidRDefault="00CB5F7C" w:rsidP="00CB5F7C">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cstheme="majorHAnsi"/>
          <w:sz w:val="16"/>
          <w:szCs w:val="16"/>
        </w:rPr>
        <w:t>Este contrato vincula as partes nos limites do quanto neste especificamente tratado, não criando entre essas ou seus colaboradores qualquer vínculo de trabalho, sociedade, associação ou organização comercial ou societária de qualquer natureza.</w:t>
      </w:r>
    </w:p>
    <w:p w14:paraId="46CA45C6" w14:textId="77777777" w:rsidR="00CB5F7C" w:rsidRPr="00CB5F7C" w:rsidRDefault="00CB5F7C" w:rsidP="00CB5F7C">
      <w:pPr>
        <w:pStyle w:val="PargrafodaLista"/>
        <w:rPr>
          <w:rFonts w:ascii="Century Gothic" w:hAnsi="Century Gothic"/>
          <w:sz w:val="16"/>
          <w:szCs w:val="16"/>
        </w:rPr>
      </w:pPr>
    </w:p>
    <w:p w14:paraId="5C3385A5" w14:textId="77777777" w:rsidR="00CB5F7C" w:rsidRPr="00CB5F7C" w:rsidRDefault="00CB5F7C" w:rsidP="00CB5F7C">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cstheme="majorHAnsi"/>
          <w:sz w:val="16"/>
          <w:szCs w:val="16"/>
        </w:rPr>
        <w:t>Os tributos, contribuições, tarifas e encargos de quaisquer naturezas incidentes em decorrência desta contratação serão de responsabilidade da parte definida como contribuinte responsável, nos termos da lei.</w:t>
      </w:r>
    </w:p>
    <w:p w14:paraId="3F9AFCE8" w14:textId="77777777" w:rsidR="00CB5F7C" w:rsidRPr="00CB5F7C" w:rsidRDefault="00CB5F7C" w:rsidP="00CB5F7C">
      <w:pPr>
        <w:pStyle w:val="PargrafodaLista"/>
        <w:rPr>
          <w:rFonts w:ascii="Century Gothic" w:hAnsi="Century Gothic"/>
          <w:sz w:val="16"/>
          <w:szCs w:val="16"/>
        </w:rPr>
      </w:pPr>
    </w:p>
    <w:p w14:paraId="242C5D97" w14:textId="77777777" w:rsidR="00CB5F7C" w:rsidRDefault="00CB5F7C" w:rsidP="00CB5F7C">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 interpretação deste contrato será efetivamente conforme expresso em suas cláusulas, na forma do art. 113, §2°, do Código Civil Brasileiro.</w:t>
      </w:r>
    </w:p>
    <w:p w14:paraId="550F2067" w14:textId="77777777" w:rsidR="00CB5F7C" w:rsidRPr="00CB5F7C" w:rsidRDefault="00CB5F7C" w:rsidP="00CB5F7C">
      <w:pPr>
        <w:pStyle w:val="PargrafodaLista"/>
        <w:rPr>
          <w:rFonts w:ascii="Century Gothic" w:hAnsi="Century Gothic"/>
          <w:sz w:val="16"/>
          <w:szCs w:val="16"/>
        </w:rPr>
      </w:pPr>
    </w:p>
    <w:p w14:paraId="5B44EEE5" w14:textId="468D2EB3" w:rsidR="00CB5F7C" w:rsidRPr="00CB5F7C" w:rsidRDefault="00CB5F7C" w:rsidP="00CB5F7C">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O presente instrumento tem força de título executivo extrajudicial, e, considerando que sua assinatura se dará de forma eletrônica, dispensadas testemunhas, com supedâneo no art. 784, §4°, do Código de Processo Civil Brasileiro</w:t>
      </w:r>
      <w:r w:rsidR="00C34769">
        <w:rPr>
          <w:rFonts w:ascii="Century Gothic" w:hAnsi="Century Gothic"/>
          <w:sz w:val="16"/>
          <w:szCs w:val="16"/>
        </w:rPr>
        <w:t>.</w:t>
      </w:r>
    </w:p>
    <w:p w14:paraId="1AB17629" w14:textId="77777777" w:rsidR="00CB5F7C" w:rsidRPr="00CB5F7C" w:rsidRDefault="00CB5F7C" w:rsidP="009C6C50">
      <w:pPr>
        <w:spacing w:after="0" w:line="360" w:lineRule="auto"/>
        <w:ind w:left="851" w:hanging="567"/>
        <w:jc w:val="both"/>
        <w:rPr>
          <w:rFonts w:ascii="Century Gothic" w:hAnsi="Century Gothic"/>
          <w:sz w:val="16"/>
          <w:szCs w:val="16"/>
        </w:rPr>
      </w:pPr>
    </w:p>
    <w:p w14:paraId="53A021CF" w14:textId="333594C7" w:rsidR="00C07D34" w:rsidRPr="00CB5F7C" w:rsidRDefault="00DF00FB" w:rsidP="009C6C50">
      <w:pPr>
        <w:pStyle w:val="PargrafodaLista"/>
        <w:numPr>
          <w:ilvl w:val="0"/>
          <w:numId w:val="12"/>
        </w:numPr>
        <w:spacing w:after="0" w:line="360" w:lineRule="auto"/>
        <w:ind w:left="851" w:hanging="567"/>
        <w:jc w:val="both"/>
        <w:rPr>
          <w:rFonts w:ascii="Century Gothic" w:hAnsi="Century Gothic"/>
          <w:b/>
          <w:bCs/>
          <w:sz w:val="16"/>
          <w:szCs w:val="16"/>
        </w:rPr>
      </w:pPr>
      <w:r w:rsidRPr="00CB5F7C">
        <w:rPr>
          <w:rFonts w:ascii="Century Gothic" w:hAnsi="Century Gothic"/>
          <w:b/>
          <w:bCs/>
          <w:sz w:val="16"/>
          <w:szCs w:val="16"/>
        </w:rPr>
        <w:t>DA POLÍTICA DE PRIVACIDADE</w:t>
      </w:r>
    </w:p>
    <w:p w14:paraId="0B0734A7" w14:textId="77777777" w:rsidR="00DF00FB" w:rsidRPr="00CB5F7C" w:rsidRDefault="00DF00FB" w:rsidP="009C6C50">
      <w:pPr>
        <w:spacing w:after="0" w:line="360" w:lineRule="auto"/>
        <w:ind w:left="851" w:hanging="567"/>
        <w:jc w:val="both"/>
        <w:rPr>
          <w:rFonts w:ascii="Century Gothic" w:hAnsi="Century Gothic"/>
          <w:sz w:val="16"/>
          <w:szCs w:val="16"/>
        </w:rPr>
      </w:pPr>
    </w:p>
    <w:p w14:paraId="601C7D31" w14:textId="0F96810D" w:rsidR="00AA0BE6" w:rsidRPr="00CB5F7C" w:rsidRDefault="00C07D34" w:rsidP="009C6C50">
      <w:pPr>
        <w:pStyle w:val="PargrafodaLista"/>
        <w:numPr>
          <w:ilvl w:val="1"/>
          <w:numId w:val="12"/>
        </w:numPr>
        <w:spacing w:after="0" w:line="360" w:lineRule="auto"/>
        <w:ind w:left="851" w:hanging="567"/>
        <w:jc w:val="both"/>
        <w:rPr>
          <w:rFonts w:ascii="Century Gothic" w:hAnsi="Century Gothic"/>
          <w:sz w:val="16"/>
          <w:szCs w:val="16"/>
        </w:rPr>
      </w:pPr>
      <w:r w:rsidRPr="00CB5F7C">
        <w:rPr>
          <w:rFonts w:ascii="Century Gothic" w:hAnsi="Century Gothic"/>
          <w:sz w:val="16"/>
          <w:szCs w:val="16"/>
        </w:rPr>
        <w:t>Além do presente Termo, o usuário deverá consentir com as disposições contidas na respectiva Política de Privacidade a ser apresentada a todos os interessados dentro da interface da plataforma.</w:t>
      </w:r>
    </w:p>
    <w:p w14:paraId="39BF9F0C" w14:textId="77777777" w:rsidR="006B5B3C" w:rsidRPr="00CB5F7C" w:rsidRDefault="006B5B3C">
      <w:pPr>
        <w:spacing w:after="0" w:line="360" w:lineRule="auto"/>
        <w:jc w:val="both"/>
        <w:rPr>
          <w:rFonts w:ascii="Century Gothic" w:hAnsi="Century Gothic"/>
          <w:sz w:val="16"/>
          <w:szCs w:val="16"/>
        </w:rPr>
      </w:pPr>
    </w:p>
    <w:sectPr w:rsidR="006B5B3C" w:rsidRPr="00CB5F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03897"/>
    <w:multiLevelType w:val="multilevel"/>
    <w:tmpl w:val="F9E6924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6568F7"/>
    <w:multiLevelType w:val="hybridMultilevel"/>
    <w:tmpl w:val="2BA028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FD6E67"/>
    <w:multiLevelType w:val="hybridMultilevel"/>
    <w:tmpl w:val="0C40765C"/>
    <w:lvl w:ilvl="0" w:tplc="56100BC6">
      <w:start w:val="1"/>
      <w:numFmt w:val="lowerLetter"/>
      <w:lvlText w:val="%1)"/>
      <w:lvlJc w:val="left"/>
      <w:pPr>
        <w:ind w:left="1080" w:hanging="360"/>
      </w:pPr>
      <w:rPr>
        <w:rFonts w:hint="default"/>
        <w:b/>
        <w:bCs/>
      </w:rPr>
    </w:lvl>
    <w:lvl w:ilvl="1" w:tplc="9FCCD890">
      <w:start w:val="1"/>
      <w:numFmt w:val="upperRoman"/>
      <w:lvlText w:val="%2)"/>
      <w:lvlJc w:val="left"/>
      <w:pPr>
        <w:ind w:left="1800" w:hanging="360"/>
      </w:pPr>
      <w:rPr>
        <w:rFonts w:hint="default"/>
        <w:b/>
        <w:bCs/>
      </w:rPr>
    </w:lvl>
    <w:lvl w:ilvl="2" w:tplc="41F257AE">
      <w:start w:val="1"/>
      <w:numFmt w:val="lowerRoman"/>
      <w:lvlText w:val="%3."/>
      <w:lvlJc w:val="left"/>
      <w:pPr>
        <w:ind w:left="3060" w:hanging="720"/>
      </w:pPr>
      <w:rPr>
        <w:rFonts w:hint="default"/>
      </w:r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15FC0A18"/>
    <w:multiLevelType w:val="hybridMultilevel"/>
    <w:tmpl w:val="F6EC845C"/>
    <w:lvl w:ilvl="0" w:tplc="4FC6D7CE">
      <w:start w:val="1"/>
      <w:numFmt w:val="lowerLetter"/>
      <w:lvlText w:val="%1)"/>
      <w:lvlJc w:val="left"/>
      <w:pPr>
        <w:ind w:left="1080" w:hanging="36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1FD279A"/>
    <w:multiLevelType w:val="hybridMultilevel"/>
    <w:tmpl w:val="7FC067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3757A3"/>
    <w:multiLevelType w:val="hybridMultilevel"/>
    <w:tmpl w:val="455C6E0E"/>
    <w:lvl w:ilvl="0" w:tplc="FFFFFFFF">
      <w:start w:val="1"/>
      <w:numFmt w:val="upperRoman"/>
      <w:lvlText w:val="%1)"/>
      <w:lvlJc w:val="left"/>
      <w:pPr>
        <w:ind w:left="1440" w:hanging="360"/>
      </w:pPr>
      <w:rPr>
        <w:rFonts w:hint="default"/>
      </w:rPr>
    </w:lvl>
    <w:lvl w:ilvl="1" w:tplc="FFFFFFFF" w:tentative="1">
      <w:start w:val="1"/>
      <w:numFmt w:val="lowerLetter"/>
      <w:lvlText w:val="%2."/>
      <w:lvlJc w:val="left"/>
      <w:pPr>
        <w:ind w:left="2160" w:hanging="360"/>
      </w:pPr>
    </w:lvl>
    <w:lvl w:ilvl="2" w:tplc="3320D808">
      <w:start w:val="1"/>
      <w:numFmt w:val="upperRoman"/>
      <w:lvlText w:val="%3)"/>
      <w:lvlJc w:val="left"/>
      <w:pPr>
        <w:ind w:left="3420" w:hanging="360"/>
      </w:pPr>
      <w:rPr>
        <w:rFonts w:hint="default"/>
        <w:b/>
        <w:bCs/>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D7E021C"/>
    <w:multiLevelType w:val="multilevel"/>
    <w:tmpl w:val="FB62A0DA"/>
    <w:lvl w:ilvl="0">
      <w:start w:val="1"/>
      <w:numFmt w:val="decimal"/>
      <w:lvlText w:val="%1."/>
      <w:lvlJc w:val="left"/>
      <w:pPr>
        <w:ind w:left="720" w:hanging="360"/>
      </w:p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481787D"/>
    <w:multiLevelType w:val="hybridMultilevel"/>
    <w:tmpl w:val="03261A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6AF0372"/>
    <w:multiLevelType w:val="hybridMultilevel"/>
    <w:tmpl w:val="AF7E271C"/>
    <w:lvl w:ilvl="0" w:tplc="F5E272F8">
      <w:start w:val="1"/>
      <w:numFmt w:val="upperRoman"/>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38681AA9"/>
    <w:multiLevelType w:val="hybridMultilevel"/>
    <w:tmpl w:val="C0DC6E4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91A688C"/>
    <w:multiLevelType w:val="hybridMultilevel"/>
    <w:tmpl w:val="FE0802B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DF3AA9"/>
    <w:multiLevelType w:val="hybridMultilevel"/>
    <w:tmpl w:val="C0BEE3DE"/>
    <w:lvl w:ilvl="0" w:tplc="1C460A4E">
      <w:start w:val="12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7B07F7"/>
    <w:multiLevelType w:val="hybridMultilevel"/>
    <w:tmpl w:val="608EB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D15BFC"/>
    <w:multiLevelType w:val="hybridMultilevel"/>
    <w:tmpl w:val="5D02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0803C4"/>
    <w:multiLevelType w:val="hybridMultilevel"/>
    <w:tmpl w:val="4D0416A8"/>
    <w:lvl w:ilvl="0" w:tplc="56100BC6">
      <w:start w:val="1"/>
      <w:numFmt w:val="lowerLetter"/>
      <w:lvlText w:val="%1)"/>
      <w:lvlJc w:val="left"/>
      <w:pPr>
        <w:ind w:left="1800" w:hanging="360"/>
      </w:pPr>
      <w:rPr>
        <w:rFonts w:hint="default"/>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619842C0"/>
    <w:multiLevelType w:val="hybridMultilevel"/>
    <w:tmpl w:val="40767A32"/>
    <w:lvl w:ilvl="0" w:tplc="F5E272F8">
      <w:start w:val="1"/>
      <w:numFmt w:val="upperRoman"/>
      <w:lvlText w:val="%1)"/>
      <w:lvlJc w:val="left"/>
      <w:pPr>
        <w:ind w:left="3420" w:hanging="360"/>
      </w:pPr>
      <w:rPr>
        <w:rFonts w:hint="default"/>
        <w:b/>
        <w:bCs/>
      </w:rPr>
    </w:lvl>
    <w:lvl w:ilvl="1" w:tplc="FFFFFFFF" w:tentative="1">
      <w:start w:val="1"/>
      <w:numFmt w:val="lowerLetter"/>
      <w:lvlText w:val="%2."/>
      <w:lvlJc w:val="left"/>
      <w:pPr>
        <w:ind w:left="3780" w:hanging="360"/>
      </w:pPr>
    </w:lvl>
    <w:lvl w:ilvl="2" w:tplc="FFFFFFFF" w:tentative="1">
      <w:start w:val="1"/>
      <w:numFmt w:val="lowerRoman"/>
      <w:lvlText w:val="%3."/>
      <w:lvlJc w:val="right"/>
      <w:pPr>
        <w:ind w:left="4500" w:hanging="180"/>
      </w:pPr>
    </w:lvl>
    <w:lvl w:ilvl="3" w:tplc="FFFFFFFF" w:tentative="1">
      <w:start w:val="1"/>
      <w:numFmt w:val="decimal"/>
      <w:lvlText w:val="%4."/>
      <w:lvlJc w:val="left"/>
      <w:pPr>
        <w:ind w:left="5220" w:hanging="360"/>
      </w:pPr>
    </w:lvl>
    <w:lvl w:ilvl="4" w:tplc="FFFFFFFF" w:tentative="1">
      <w:start w:val="1"/>
      <w:numFmt w:val="lowerLetter"/>
      <w:lvlText w:val="%5."/>
      <w:lvlJc w:val="left"/>
      <w:pPr>
        <w:ind w:left="5940" w:hanging="360"/>
      </w:pPr>
    </w:lvl>
    <w:lvl w:ilvl="5" w:tplc="FFFFFFFF" w:tentative="1">
      <w:start w:val="1"/>
      <w:numFmt w:val="lowerRoman"/>
      <w:lvlText w:val="%6."/>
      <w:lvlJc w:val="right"/>
      <w:pPr>
        <w:ind w:left="6660" w:hanging="180"/>
      </w:pPr>
    </w:lvl>
    <w:lvl w:ilvl="6" w:tplc="FFFFFFFF" w:tentative="1">
      <w:start w:val="1"/>
      <w:numFmt w:val="decimal"/>
      <w:lvlText w:val="%7."/>
      <w:lvlJc w:val="left"/>
      <w:pPr>
        <w:ind w:left="7380" w:hanging="360"/>
      </w:pPr>
    </w:lvl>
    <w:lvl w:ilvl="7" w:tplc="FFFFFFFF" w:tentative="1">
      <w:start w:val="1"/>
      <w:numFmt w:val="lowerLetter"/>
      <w:lvlText w:val="%8."/>
      <w:lvlJc w:val="left"/>
      <w:pPr>
        <w:ind w:left="8100" w:hanging="360"/>
      </w:pPr>
    </w:lvl>
    <w:lvl w:ilvl="8" w:tplc="FFFFFFFF" w:tentative="1">
      <w:start w:val="1"/>
      <w:numFmt w:val="lowerRoman"/>
      <w:lvlText w:val="%9."/>
      <w:lvlJc w:val="right"/>
      <w:pPr>
        <w:ind w:left="8820" w:hanging="180"/>
      </w:pPr>
    </w:lvl>
  </w:abstractNum>
  <w:abstractNum w:abstractNumId="16" w15:restartNumberingAfterBreak="0">
    <w:nsid w:val="621D3B1E"/>
    <w:multiLevelType w:val="hybridMultilevel"/>
    <w:tmpl w:val="502ADE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29C57D7"/>
    <w:multiLevelType w:val="hybridMultilevel"/>
    <w:tmpl w:val="22CE9B74"/>
    <w:lvl w:ilvl="0" w:tplc="56100BC6">
      <w:start w:val="1"/>
      <w:numFmt w:val="lowerLetter"/>
      <w:lvlText w:val="%1)"/>
      <w:lvlJc w:val="left"/>
      <w:pPr>
        <w:ind w:left="1800" w:hanging="360"/>
      </w:pPr>
      <w:rPr>
        <w:rFonts w:hint="default"/>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15:restartNumberingAfterBreak="0">
    <w:nsid w:val="6AFA3C5E"/>
    <w:multiLevelType w:val="hybridMultilevel"/>
    <w:tmpl w:val="32928D82"/>
    <w:lvl w:ilvl="0" w:tplc="4656B298">
      <w:start w:val="1"/>
      <w:numFmt w:val="lowerLetter"/>
      <w:lvlText w:val="%1)"/>
      <w:lvlJc w:val="left"/>
      <w:pPr>
        <w:ind w:left="720" w:hanging="360"/>
      </w:pPr>
      <w:rPr>
        <w:rFonts w:ascii="Century Gothic" w:eastAsiaTheme="minorHAnsi" w:hAnsi="Century Gothic" w:cstheme="minorBidi"/>
        <w:b/>
        <w:bCs/>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D257548"/>
    <w:multiLevelType w:val="hybridMultilevel"/>
    <w:tmpl w:val="32E61908"/>
    <w:lvl w:ilvl="0" w:tplc="56100BC6">
      <w:start w:val="1"/>
      <w:numFmt w:val="lowerLetter"/>
      <w:lvlText w:val="%1)"/>
      <w:lvlJc w:val="left"/>
      <w:pPr>
        <w:ind w:left="3420" w:hanging="360"/>
      </w:pPr>
      <w:rPr>
        <w:rFonts w:hint="default"/>
        <w:b/>
        <w:bCs/>
      </w:rPr>
    </w:lvl>
    <w:lvl w:ilvl="1" w:tplc="04160019" w:tentative="1">
      <w:start w:val="1"/>
      <w:numFmt w:val="lowerLetter"/>
      <w:lvlText w:val="%2."/>
      <w:lvlJc w:val="left"/>
      <w:pPr>
        <w:ind w:left="3780" w:hanging="360"/>
      </w:pPr>
    </w:lvl>
    <w:lvl w:ilvl="2" w:tplc="0416001B" w:tentative="1">
      <w:start w:val="1"/>
      <w:numFmt w:val="lowerRoman"/>
      <w:lvlText w:val="%3."/>
      <w:lvlJc w:val="right"/>
      <w:pPr>
        <w:ind w:left="4500" w:hanging="180"/>
      </w:pPr>
    </w:lvl>
    <w:lvl w:ilvl="3" w:tplc="0416000F" w:tentative="1">
      <w:start w:val="1"/>
      <w:numFmt w:val="decimal"/>
      <w:lvlText w:val="%4."/>
      <w:lvlJc w:val="left"/>
      <w:pPr>
        <w:ind w:left="5220" w:hanging="360"/>
      </w:pPr>
    </w:lvl>
    <w:lvl w:ilvl="4" w:tplc="04160019" w:tentative="1">
      <w:start w:val="1"/>
      <w:numFmt w:val="lowerLetter"/>
      <w:lvlText w:val="%5."/>
      <w:lvlJc w:val="left"/>
      <w:pPr>
        <w:ind w:left="5940" w:hanging="360"/>
      </w:pPr>
    </w:lvl>
    <w:lvl w:ilvl="5" w:tplc="0416001B" w:tentative="1">
      <w:start w:val="1"/>
      <w:numFmt w:val="lowerRoman"/>
      <w:lvlText w:val="%6."/>
      <w:lvlJc w:val="right"/>
      <w:pPr>
        <w:ind w:left="6660" w:hanging="180"/>
      </w:pPr>
    </w:lvl>
    <w:lvl w:ilvl="6" w:tplc="0416000F" w:tentative="1">
      <w:start w:val="1"/>
      <w:numFmt w:val="decimal"/>
      <w:lvlText w:val="%7."/>
      <w:lvlJc w:val="left"/>
      <w:pPr>
        <w:ind w:left="7380" w:hanging="360"/>
      </w:pPr>
    </w:lvl>
    <w:lvl w:ilvl="7" w:tplc="04160019" w:tentative="1">
      <w:start w:val="1"/>
      <w:numFmt w:val="lowerLetter"/>
      <w:lvlText w:val="%8."/>
      <w:lvlJc w:val="left"/>
      <w:pPr>
        <w:ind w:left="8100" w:hanging="360"/>
      </w:pPr>
    </w:lvl>
    <w:lvl w:ilvl="8" w:tplc="0416001B" w:tentative="1">
      <w:start w:val="1"/>
      <w:numFmt w:val="lowerRoman"/>
      <w:lvlText w:val="%9."/>
      <w:lvlJc w:val="right"/>
      <w:pPr>
        <w:ind w:left="8820" w:hanging="180"/>
      </w:pPr>
    </w:lvl>
  </w:abstractNum>
  <w:abstractNum w:abstractNumId="20" w15:restartNumberingAfterBreak="0">
    <w:nsid w:val="70375088"/>
    <w:multiLevelType w:val="multilevel"/>
    <w:tmpl w:val="FB62A0DA"/>
    <w:lvl w:ilvl="0">
      <w:start w:val="1"/>
      <w:numFmt w:val="decimal"/>
      <w:lvlText w:val="%1."/>
      <w:lvlJc w:val="left"/>
      <w:pPr>
        <w:ind w:left="720" w:hanging="360"/>
      </w:p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8093648"/>
    <w:multiLevelType w:val="hybridMultilevel"/>
    <w:tmpl w:val="235E4C00"/>
    <w:lvl w:ilvl="0" w:tplc="17E0582A">
      <w:start w:val="1"/>
      <w:numFmt w:val="lowerLetter"/>
      <w:lvlText w:val="%1)"/>
      <w:lvlJc w:val="left"/>
      <w:pPr>
        <w:ind w:left="720" w:hanging="360"/>
      </w:pPr>
      <w:rPr>
        <w:rFonts w:ascii="Century Gothic" w:eastAsiaTheme="minorHAnsi" w:hAnsi="Century Gothic" w:cstheme="minorBidi"/>
        <w:b/>
        <w:bCs/>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E960F2B"/>
    <w:multiLevelType w:val="hybridMultilevel"/>
    <w:tmpl w:val="10D2B54E"/>
    <w:lvl w:ilvl="0" w:tplc="9FCCD890">
      <w:start w:val="1"/>
      <w:numFmt w:val="upperRoman"/>
      <w:lvlText w:val="%1)"/>
      <w:lvlJc w:val="left"/>
      <w:pPr>
        <w:ind w:left="2520" w:hanging="360"/>
      </w:pPr>
      <w:rPr>
        <w:rFonts w:hint="default"/>
        <w:b/>
        <w:bCs/>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345443307">
    <w:abstractNumId w:val="16"/>
  </w:num>
  <w:num w:numId="2" w16cid:durableId="743181712">
    <w:abstractNumId w:val="12"/>
  </w:num>
  <w:num w:numId="3" w16cid:durableId="1300451830">
    <w:abstractNumId w:val="4"/>
  </w:num>
  <w:num w:numId="4" w16cid:durableId="1514953606">
    <w:abstractNumId w:val="21"/>
  </w:num>
  <w:num w:numId="5" w16cid:durableId="1817648197">
    <w:abstractNumId w:val="9"/>
  </w:num>
  <w:num w:numId="6" w16cid:durableId="2084792189">
    <w:abstractNumId w:val="18"/>
  </w:num>
  <w:num w:numId="7" w16cid:durableId="78597539">
    <w:abstractNumId w:val="7"/>
  </w:num>
  <w:num w:numId="8" w16cid:durableId="2078244848">
    <w:abstractNumId w:val="13"/>
  </w:num>
  <w:num w:numId="9" w16cid:durableId="1544095396">
    <w:abstractNumId w:val="10"/>
  </w:num>
  <w:num w:numId="10" w16cid:durableId="656693771">
    <w:abstractNumId w:val="6"/>
  </w:num>
  <w:num w:numId="11" w16cid:durableId="533228327">
    <w:abstractNumId w:val="11"/>
  </w:num>
  <w:num w:numId="12" w16cid:durableId="1020817828">
    <w:abstractNumId w:val="0"/>
  </w:num>
  <w:num w:numId="13" w16cid:durableId="203255247">
    <w:abstractNumId w:val="20"/>
  </w:num>
  <w:num w:numId="14" w16cid:durableId="1777629755">
    <w:abstractNumId w:val="1"/>
  </w:num>
  <w:num w:numId="15" w16cid:durableId="2081519278">
    <w:abstractNumId w:val="3"/>
  </w:num>
  <w:num w:numId="16" w16cid:durableId="931283447">
    <w:abstractNumId w:val="2"/>
  </w:num>
  <w:num w:numId="17" w16cid:durableId="478308691">
    <w:abstractNumId w:val="14"/>
  </w:num>
  <w:num w:numId="18" w16cid:durableId="1277713166">
    <w:abstractNumId w:val="17"/>
  </w:num>
  <w:num w:numId="19" w16cid:durableId="1733114389">
    <w:abstractNumId w:val="22"/>
  </w:num>
  <w:num w:numId="20" w16cid:durableId="244191208">
    <w:abstractNumId w:val="19"/>
  </w:num>
  <w:num w:numId="21" w16cid:durableId="299269409">
    <w:abstractNumId w:val="15"/>
  </w:num>
  <w:num w:numId="22" w16cid:durableId="762846437">
    <w:abstractNumId w:val="8"/>
  </w:num>
  <w:num w:numId="23" w16cid:durableId="1304264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EE"/>
    <w:rsid w:val="00024CE5"/>
    <w:rsid w:val="000A7553"/>
    <w:rsid w:val="00184A83"/>
    <w:rsid w:val="00215AA2"/>
    <w:rsid w:val="002527BE"/>
    <w:rsid w:val="003967D3"/>
    <w:rsid w:val="003B669F"/>
    <w:rsid w:val="00427BCA"/>
    <w:rsid w:val="00477619"/>
    <w:rsid w:val="004C0472"/>
    <w:rsid w:val="004E3C13"/>
    <w:rsid w:val="00517D71"/>
    <w:rsid w:val="00626D90"/>
    <w:rsid w:val="00683E82"/>
    <w:rsid w:val="00697430"/>
    <w:rsid w:val="006B5B3C"/>
    <w:rsid w:val="007270AE"/>
    <w:rsid w:val="007C2DAE"/>
    <w:rsid w:val="00824FCB"/>
    <w:rsid w:val="009037C4"/>
    <w:rsid w:val="00972AFA"/>
    <w:rsid w:val="009943C1"/>
    <w:rsid w:val="009C6C50"/>
    <w:rsid w:val="009F1BA7"/>
    <w:rsid w:val="00A13DC9"/>
    <w:rsid w:val="00A93379"/>
    <w:rsid w:val="00AA0BE6"/>
    <w:rsid w:val="00AD507C"/>
    <w:rsid w:val="00AD7522"/>
    <w:rsid w:val="00B33509"/>
    <w:rsid w:val="00C01EB2"/>
    <w:rsid w:val="00C04FC6"/>
    <w:rsid w:val="00C07D34"/>
    <w:rsid w:val="00C34769"/>
    <w:rsid w:val="00C70437"/>
    <w:rsid w:val="00CB5F7C"/>
    <w:rsid w:val="00D04D78"/>
    <w:rsid w:val="00D242CE"/>
    <w:rsid w:val="00D31E7A"/>
    <w:rsid w:val="00D6247C"/>
    <w:rsid w:val="00D709EA"/>
    <w:rsid w:val="00DA32D2"/>
    <w:rsid w:val="00DF00FB"/>
    <w:rsid w:val="00E36369"/>
    <w:rsid w:val="00E40B62"/>
    <w:rsid w:val="00E476DD"/>
    <w:rsid w:val="00E709B9"/>
    <w:rsid w:val="00EA6E94"/>
    <w:rsid w:val="00EE6F2B"/>
    <w:rsid w:val="00EF050B"/>
    <w:rsid w:val="00EF5D6F"/>
    <w:rsid w:val="00F21D46"/>
    <w:rsid w:val="00F7162C"/>
    <w:rsid w:val="00FB36EE"/>
    <w:rsid w:val="00FD56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5C85"/>
  <w15:chartTrackingRefBased/>
  <w15:docId w15:val="{9EDF8B94-C79A-441C-96F4-AA51D51B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3509"/>
    <w:pPr>
      <w:ind w:left="720"/>
      <w:contextualSpacing/>
    </w:pPr>
  </w:style>
  <w:style w:type="paragraph" w:styleId="NormalWeb">
    <w:name w:val="Normal (Web)"/>
    <w:basedOn w:val="Normal"/>
    <w:uiPriority w:val="99"/>
    <w:semiHidden/>
    <w:unhideWhenUsed/>
    <w:rsid w:val="00DA32D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7349">
      <w:bodyDiv w:val="1"/>
      <w:marLeft w:val="0"/>
      <w:marRight w:val="0"/>
      <w:marTop w:val="0"/>
      <w:marBottom w:val="0"/>
      <w:divBdr>
        <w:top w:val="none" w:sz="0" w:space="0" w:color="auto"/>
        <w:left w:val="none" w:sz="0" w:space="0" w:color="auto"/>
        <w:bottom w:val="none" w:sz="0" w:space="0" w:color="auto"/>
        <w:right w:val="none" w:sz="0" w:space="0" w:color="auto"/>
      </w:divBdr>
    </w:div>
    <w:div w:id="339353181">
      <w:bodyDiv w:val="1"/>
      <w:marLeft w:val="0"/>
      <w:marRight w:val="0"/>
      <w:marTop w:val="0"/>
      <w:marBottom w:val="0"/>
      <w:divBdr>
        <w:top w:val="none" w:sz="0" w:space="0" w:color="auto"/>
        <w:left w:val="none" w:sz="0" w:space="0" w:color="auto"/>
        <w:bottom w:val="none" w:sz="0" w:space="0" w:color="auto"/>
        <w:right w:val="none" w:sz="0" w:space="0" w:color="auto"/>
      </w:divBdr>
    </w:div>
    <w:div w:id="1307005120">
      <w:bodyDiv w:val="1"/>
      <w:marLeft w:val="0"/>
      <w:marRight w:val="0"/>
      <w:marTop w:val="0"/>
      <w:marBottom w:val="0"/>
      <w:divBdr>
        <w:top w:val="none" w:sz="0" w:space="0" w:color="auto"/>
        <w:left w:val="none" w:sz="0" w:space="0" w:color="auto"/>
        <w:bottom w:val="none" w:sz="0" w:space="0" w:color="auto"/>
        <w:right w:val="none" w:sz="0" w:space="0" w:color="auto"/>
      </w:divBdr>
    </w:div>
    <w:div w:id="1591084088">
      <w:bodyDiv w:val="1"/>
      <w:marLeft w:val="0"/>
      <w:marRight w:val="0"/>
      <w:marTop w:val="0"/>
      <w:marBottom w:val="0"/>
      <w:divBdr>
        <w:top w:val="none" w:sz="0" w:space="0" w:color="auto"/>
        <w:left w:val="none" w:sz="0" w:space="0" w:color="auto"/>
        <w:bottom w:val="none" w:sz="0" w:space="0" w:color="auto"/>
        <w:right w:val="none" w:sz="0" w:space="0" w:color="auto"/>
      </w:divBdr>
    </w:div>
    <w:div w:id="195232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F999D-FE6C-4B8F-892F-339D22C1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2328</Words>
  <Characters>12572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juridico sidi</cp:lastModifiedBy>
  <cp:revision>75</cp:revision>
  <dcterms:created xsi:type="dcterms:W3CDTF">2021-08-31T15:40:00Z</dcterms:created>
  <dcterms:modified xsi:type="dcterms:W3CDTF">2025-03-20T14:40:00Z</dcterms:modified>
</cp:coreProperties>
</file>