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</w:t>
      </w:r>
      <w:r w:rsidDel="00000000" w:rsidR="00000000" w:rsidRPr="00000000">
        <w:rPr>
          <w:b w:val="1"/>
          <w:rtl w:val="0"/>
        </w:rPr>
        <w:t xml:space="preserve">sheet 11 - TCP Scenarios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Draw</w:t>
      </w:r>
      <w:r w:rsidDel="00000000" w:rsidR="00000000" w:rsidRPr="00000000">
        <w:rPr>
          <w:rtl w:val="0"/>
        </w:rPr>
        <w:t xml:space="preserve"> the timeline for TCP transmissions assuming you start at sequence number 45 and you send 5 packets forward (pkt 1 - 10B, pkt 2 - 13B, pkt3 - 8B, pkt 4 - 25B, pkt 5 - 45B). Assume you receive the ACK for 1st packet only after your send all 5 packets.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packet losses or delays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pkt 2 is lost and timeout is set to occur after all remaining acks arrive (fast retransmit is </w:t>
      </w:r>
      <w:r w:rsidDel="00000000" w:rsidR="00000000" w:rsidRPr="00000000">
        <w:rPr>
          <w:u w:val="single"/>
          <w:rtl w:val="0"/>
        </w:rPr>
        <w:t xml:space="preserve">not </w:t>
      </w:r>
      <w:r w:rsidDel="00000000" w:rsidR="00000000" w:rsidRPr="00000000">
        <w:rPr>
          <w:rtl w:val="0"/>
        </w:rPr>
        <w:t xml:space="preserve">used)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pkt 2 is lost and pkt 5 is lost too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pkt 2 is lost and fast retransmit is used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ack 3 is lost and timeout occurs after all remaining acks arrive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ack 3 is lost and timeout occurs before ack 4 arrives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ack 3 is lost and timeout occurs after ack 4 arrives but before ack 5 arrives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bookmarkStart w:colFirst="0" w:colLast="0" w:name="_iju803l9ewb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bookmarkStart w:colFirst="0" w:colLast="0" w:name="_wjmudqt6iyl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bookmarkStart w:colFirst="0" w:colLast="0" w:name="_rnxltguq496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bookmarkStart w:colFirst="0" w:colLast="0" w:name="_9z8147h39b2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