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DFA" w:rsidRPr="00C42DFA" w:rsidRDefault="00C42DFA" w:rsidP="00C42DFA">
      <w:r w:rsidRPr="00C42DFA">
        <w:t>Question 1:</w:t>
      </w:r>
    </w:p>
    <w:p w:rsidR="00C42DFA" w:rsidRPr="00C42DFA" w:rsidRDefault="00C42DFA" w:rsidP="00C42DFA">
      <w:pPr>
        <w:numPr>
          <w:ilvl w:val="0"/>
          <w:numId w:val="1"/>
        </w:numPr>
      </w:pPr>
      <w:r w:rsidRPr="00C42DFA">
        <w:t>The data in the first graph shows that T</w:t>
      </w:r>
      <w:r w:rsidR="00B852A6">
        <w:t>heaters is the most successful C</w:t>
      </w:r>
      <w:r w:rsidRPr="00C42DFA">
        <w:t>ategory</w:t>
      </w:r>
    </w:p>
    <w:p w:rsidR="00C42DFA" w:rsidRPr="00C42DFA" w:rsidRDefault="00C42DFA" w:rsidP="00C42DFA">
      <w:pPr>
        <w:numPr>
          <w:ilvl w:val="0"/>
          <w:numId w:val="1"/>
        </w:numPr>
      </w:pPr>
      <w:r w:rsidRPr="00C42DFA">
        <w:t xml:space="preserve">The data in the second graph shows “Plays” is the overwhelmingly the strongest </w:t>
      </w:r>
      <w:r w:rsidR="00B852A6">
        <w:t>Sub C</w:t>
      </w:r>
      <w:r w:rsidRPr="00C42DFA">
        <w:t>ategory</w:t>
      </w:r>
    </w:p>
    <w:p w:rsidR="00C42DFA" w:rsidRPr="00C42DFA" w:rsidRDefault="00C42DFA" w:rsidP="00C42DFA">
      <w:pPr>
        <w:numPr>
          <w:ilvl w:val="0"/>
          <w:numId w:val="1"/>
        </w:numPr>
      </w:pPr>
      <w:r w:rsidRPr="00C42DFA">
        <w:t xml:space="preserve">The data in the third graph shows that there is only a ~50% </w:t>
      </w:r>
      <w:r w:rsidR="00B852A6">
        <w:t xml:space="preserve">success rate and a significant </w:t>
      </w:r>
      <w:r w:rsidRPr="00C42DFA">
        <w:t xml:space="preserve">~30% </w:t>
      </w:r>
      <w:r w:rsidR="00B852A6">
        <w:t>of failures and cancelations</w:t>
      </w:r>
    </w:p>
    <w:p w:rsidR="00C42DFA" w:rsidRPr="00C42DFA" w:rsidRDefault="00C42DFA" w:rsidP="00C42DFA"/>
    <w:p w:rsidR="00C42DFA" w:rsidRPr="00C42DFA" w:rsidRDefault="00C42DFA" w:rsidP="00C42DFA">
      <w:r w:rsidRPr="00C42DFA">
        <w:t>Question 2:</w:t>
      </w:r>
    </w:p>
    <w:p w:rsidR="00C42DFA" w:rsidRPr="00C42DFA" w:rsidRDefault="00C42DFA" w:rsidP="00C42DFA">
      <w:pPr>
        <w:numPr>
          <w:ilvl w:val="0"/>
          <w:numId w:val="2"/>
        </w:numPr>
      </w:pPr>
      <w:r w:rsidRPr="00C42DFA">
        <w:t xml:space="preserve">The data is not granular enough to pinpoint what was successful and what failed.  </w:t>
      </w:r>
      <w:r>
        <w:t xml:space="preserve">Like “Plays” was the sub category, but what Play or which Play.  </w:t>
      </w:r>
    </w:p>
    <w:p w:rsidR="00C42DFA" w:rsidRPr="00C42DFA" w:rsidRDefault="00C42DFA" w:rsidP="00C42DFA"/>
    <w:p w:rsidR="00C42DFA" w:rsidRPr="00C42DFA" w:rsidRDefault="00C42DFA" w:rsidP="00C42DFA">
      <w:r w:rsidRPr="00C42DFA">
        <w:t>Question 3:</w:t>
      </w:r>
      <w:bookmarkStart w:id="0" w:name="_GoBack"/>
      <w:bookmarkEnd w:id="0"/>
    </w:p>
    <w:p w:rsidR="00C42DFA" w:rsidRPr="00C42DFA" w:rsidRDefault="00C42DFA" w:rsidP="00C42DFA">
      <w:pPr>
        <w:numPr>
          <w:ilvl w:val="0"/>
          <w:numId w:val="3"/>
        </w:numPr>
      </w:pPr>
      <w:r w:rsidRPr="00C42DFA">
        <w:t>Percent Funded Graph</w:t>
      </w:r>
    </w:p>
    <w:p w:rsidR="00C42DFA" w:rsidRPr="00C42DFA" w:rsidRDefault="00C42DFA" w:rsidP="00C42DFA">
      <w:pPr>
        <w:numPr>
          <w:ilvl w:val="0"/>
          <w:numId w:val="3"/>
        </w:numPr>
      </w:pPr>
      <w:r>
        <w:t xml:space="preserve">Pledged &amp; Goal </w:t>
      </w:r>
      <w:r w:rsidRPr="00C42DFA">
        <w:t xml:space="preserve"> Graph</w:t>
      </w:r>
    </w:p>
    <w:p w:rsidR="00C42DFA" w:rsidRPr="00C42DFA" w:rsidRDefault="00C42DFA" w:rsidP="00C42DFA">
      <w:pPr>
        <w:numPr>
          <w:ilvl w:val="0"/>
          <w:numId w:val="3"/>
        </w:numPr>
      </w:pPr>
      <w:r w:rsidRPr="00C42DFA">
        <w:t>Staff Pick and Spotlight Graph</w:t>
      </w:r>
    </w:p>
    <w:p w:rsidR="00C42DFA" w:rsidRPr="00C42DFA" w:rsidRDefault="00C42DFA" w:rsidP="00C42DFA">
      <w:pPr>
        <w:numPr>
          <w:ilvl w:val="0"/>
          <w:numId w:val="3"/>
        </w:numPr>
      </w:pPr>
      <w:r w:rsidRPr="00C42DFA">
        <w:t>Launched graph</w:t>
      </w:r>
    </w:p>
    <w:p w:rsidR="00C42DFA" w:rsidRPr="00C42DFA" w:rsidRDefault="00C42DFA" w:rsidP="00C42DFA">
      <w:pPr>
        <w:numPr>
          <w:ilvl w:val="0"/>
          <w:numId w:val="3"/>
        </w:numPr>
      </w:pPr>
      <w:r w:rsidRPr="00C42DFA">
        <w:t>Deadline graph</w:t>
      </w:r>
    </w:p>
    <w:p w:rsidR="00C42DFA" w:rsidRPr="00C42DFA" w:rsidRDefault="00C42DFA" w:rsidP="00C42DFA">
      <w:pPr>
        <w:numPr>
          <w:ilvl w:val="0"/>
          <w:numId w:val="3"/>
        </w:numPr>
      </w:pPr>
      <w:r w:rsidRPr="00C42DFA">
        <w:t>Average Donation graph</w:t>
      </w:r>
    </w:p>
    <w:p w:rsidR="00C42DFA" w:rsidRPr="00C42DFA" w:rsidRDefault="00C42DFA" w:rsidP="00C42DFA">
      <w:pPr>
        <w:numPr>
          <w:ilvl w:val="0"/>
          <w:numId w:val="3"/>
        </w:numPr>
      </w:pPr>
      <w:r w:rsidRPr="00C42DFA">
        <w:t>Backers graph</w:t>
      </w:r>
    </w:p>
    <w:p w:rsidR="00C42DFA" w:rsidRPr="00C42DFA" w:rsidRDefault="00C42DFA" w:rsidP="00C42DFA">
      <w:pPr>
        <w:numPr>
          <w:ilvl w:val="0"/>
          <w:numId w:val="3"/>
        </w:numPr>
      </w:pPr>
      <w:r w:rsidRPr="00C42DFA">
        <w:t>Country Graph</w:t>
      </w:r>
    </w:p>
    <w:p w:rsidR="00F453B6" w:rsidRDefault="00F453B6"/>
    <w:sectPr w:rsidR="00F4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5410A"/>
    <w:multiLevelType w:val="hybridMultilevel"/>
    <w:tmpl w:val="D812B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A0D61"/>
    <w:multiLevelType w:val="hybridMultilevel"/>
    <w:tmpl w:val="F2E84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10E91"/>
    <w:multiLevelType w:val="hybridMultilevel"/>
    <w:tmpl w:val="FFC8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DFA"/>
    <w:rsid w:val="00B852A6"/>
    <w:rsid w:val="00C42DFA"/>
    <w:rsid w:val="00F4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01E4"/>
  <w15:chartTrackingRefBased/>
  <w15:docId w15:val="{934FE631-D4E7-4C86-90C5-F55B6CFC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3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Target Corporation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Art.Rogers</dc:creator>
  <cp:keywords/>
  <dc:description/>
  <cp:lastModifiedBy>Art.Rogers</cp:lastModifiedBy>
  <cp:revision>2</cp:revision>
  <dcterms:created xsi:type="dcterms:W3CDTF">2022-09-29T20:18:00Z</dcterms:created>
  <dcterms:modified xsi:type="dcterms:W3CDTF">2022-09-29T21:28:00Z</dcterms:modified>
</cp:coreProperties>
</file>