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D3" w:rsidRPr="00D82B2B" w:rsidRDefault="002245D3" w:rsidP="002245D3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Теоретичні п</w:t>
      </w:r>
      <w:r w:rsidRPr="00D82B2B">
        <w:rPr>
          <w:rFonts w:ascii="Times New Roman" w:hAnsi="Times New Roman" w:cs="Times New Roman"/>
          <w:b/>
          <w:sz w:val="24"/>
          <w:lang w:val="uk-UA"/>
        </w:rPr>
        <w:t>итання до екзамену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Еволюція стеку технологій </w:t>
      </w:r>
      <w:r>
        <w:rPr>
          <w:rFonts w:ascii="Times New Roman" w:hAnsi="Times New Roman" w:cs="Times New Roman"/>
          <w:sz w:val="24"/>
          <w:lang w:val="en-US"/>
        </w:rPr>
        <w:t>Microsoft.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Основні компоненти </w:t>
      </w:r>
      <w:r>
        <w:rPr>
          <w:rFonts w:ascii="Times New Roman" w:hAnsi="Times New Roman" w:cs="Times New Roman"/>
          <w:sz w:val="24"/>
          <w:lang w:val="en-US"/>
        </w:rPr>
        <w:t>.NET Framework.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Порівняння технологій </w:t>
      </w:r>
      <w:r w:rsidRPr="009B4487">
        <w:rPr>
          <w:rFonts w:ascii="Times New Roman" w:hAnsi="Times New Roman" w:cs="Times New Roman"/>
          <w:sz w:val="24"/>
          <w:lang w:val="uk-UA"/>
        </w:rPr>
        <w:t>.</w:t>
      </w:r>
      <w:r w:rsidRPr="009B4487">
        <w:rPr>
          <w:rFonts w:ascii="Times New Roman" w:hAnsi="Times New Roman" w:cs="Times New Roman"/>
          <w:sz w:val="24"/>
          <w:lang w:val="en-US"/>
        </w:rPr>
        <w:t>NET</w:t>
      </w:r>
      <w:r w:rsidRPr="009B4487">
        <w:rPr>
          <w:rFonts w:ascii="Times New Roman" w:hAnsi="Times New Roman" w:cs="Times New Roman"/>
          <w:sz w:val="24"/>
          <w:lang w:val="uk-UA"/>
        </w:rPr>
        <w:t xml:space="preserve"> </w:t>
      </w:r>
      <w:r w:rsidRPr="009B4487">
        <w:rPr>
          <w:rFonts w:ascii="Times New Roman" w:hAnsi="Times New Roman" w:cs="Times New Roman"/>
          <w:sz w:val="24"/>
          <w:lang w:val="en-US"/>
        </w:rPr>
        <w:t>Core</w:t>
      </w:r>
      <w:r w:rsidRPr="009B4487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та</w:t>
      </w:r>
      <w:r w:rsidRPr="009B4487">
        <w:rPr>
          <w:rFonts w:ascii="Times New Roman" w:hAnsi="Times New Roman" w:cs="Times New Roman"/>
          <w:sz w:val="24"/>
          <w:lang w:val="uk-UA"/>
        </w:rPr>
        <w:t xml:space="preserve"> .</w:t>
      </w:r>
      <w:r w:rsidRPr="009B4487">
        <w:rPr>
          <w:rFonts w:ascii="Times New Roman" w:hAnsi="Times New Roman" w:cs="Times New Roman"/>
          <w:sz w:val="24"/>
          <w:lang w:val="en-US"/>
        </w:rPr>
        <w:t>NET</w:t>
      </w:r>
      <w:r w:rsidRPr="009B4487">
        <w:rPr>
          <w:rFonts w:ascii="Times New Roman" w:hAnsi="Times New Roman" w:cs="Times New Roman"/>
          <w:sz w:val="24"/>
          <w:lang w:val="uk-UA"/>
        </w:rPr>
        <w:t xml:space="preserve"> </w:t>
      </w:r>
      <w:r w:rsidRPr="009B4487">
        <w:rPr>
          <w:rFonts w:ascii="Times New Roman" w:hAnsi="Times New Roman" w:cs="Times New Roman"/>
          <w:sz w:val="24"/>
          <w:lang w:val="en-US"/>
        </w:rPr>
        <w:t>Framework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Збірки та простори імен </w:t>
      </w:r>
      <w:r w:rsidRPr="009B44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9B4487">
        <w:rPr>
          <w:rFonts w:ascii="Times New Roman" w:hAnsi="Times New Roman" w:cs="Times New Roman"/>
          <w:sz w:val="24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Розповсюджені типи </w:t>
      </w:r>
      <w:r>
        <w:rPr>
          <w:rFonts w:ascii="Times New Roman" w:hAnsi="Times New Roman" w:cs="Times New Roman"/>
          <w:sz w:val="24"/>
          <w:lang w:val="en-US"/>
        </w:rPr>
        <w:t>.NET Standard.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Можливості налагодження </w:t>
      </w:r>
      <w:r>
        <w:rPr>
          <w:rFonts w:ascii="Times New Roman" w:hAnsi="Times New Roman" w:cs="Times New Roman"/>
          <w:sz w:val="24"/>
          <w:lang w:val="en-US"/>
        </w:rPr>
        <w:t>.NET-</w:t>
      </w:r>
      <w:r>
        <w:rPr>
          <w:rFonts w:ascii="Times New Roman" w:hAnsi="Times New Roman" w:cs="Times New Roman"/>
          <w:sz w:val="24"/>
          <w:lang w:val="uk-UA"/>
        </w:rPr>
        <w:t>коду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4019D7">
        <w:rPr>
          <w:rFonts w:ascii="Times New Roman" w:hAnsi="Times New Roman" w:cs="Times New Roman"/>
          <w:sz w:val="24"/>
          <w:lang w:val="uk-UA"/>
        </w:rPr>
        <w:t xml:space="preserve">Інструменти тестування </w:t>
      </w:r>
      <w:r w:rsidRPr="004019D7">
        <w:rPr>
          <w:rFonts w:ascii="Times New Roman" w:hAnsi="Times New Roman" w:cs="Times New Roman"/>
          <w:sz w:val="24"/>
          <w:lang w:val="en-US"/>
        </w:rPr>
        <w:t>C</w:t>
      </w:r>
      <w:r w:rsidRPr="004019D7">
        <w:rPr>
          <w:rFonts w:ascii="Times New Roman" w:hAnsi="Times New Roman" w:cs="Times New Roman"/>
          <w:sz w:val="24"/>
        </w:rPr>
        <w:t>#-</w:t>
      </w:r>
      <w:r w:rsidRPr="004019D7">
        <w:rPr>
          <w:rFonts w:ascii="Times New Roman" w:hAnsi="Times New Roman" w:cs="Times New Roman"/>
          <w:sz w:val="24"/>
          <w:lang w:val="uk-UA"/>
        </w:rPr>
        <w:t>коду</w:t>
      </w:r>
      <w:r w:rsidRPr="004019D7">
        <w:rPr>
          <w:rFonts w:ascii="Times New Roman" w:hAnsi="Times New Roman" w:cs="Times New Roman"/>
          <w:sz w:val="24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Підходи до написання тестів: конкретні та загальні тести.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Декларативний опис інтерфейсу користувача за допомогою мови програмування </w:t>
      </w:r>
      <w:r>
        <w:rPr>
          <w:rFonts w:ascii="Times New Roman" w:hAnsi="Times New Roman" w:cs="Times New Roman"/>
          <w:sz w:val="24"/>
          <w:lang w:val="en-US"/>
        </w:rPr>
        <w:t>XAML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Архітектура технології </w:t>
      </w:r>
      <w:r>
        <w:rPr>
          <w:rFonts w:ascii="Times New Roman" w:hAnsi="Times New Roman" w:cs="Times New Roman"/>
          <w:sz w:val="24"/>
          <w:lang w:val="en-US"/>
        </w:rPr>
        <w:t>WPF.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Логічне та візуальне дерева в технології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D25D9C">
        <w:rPr>
          <w:rFonts w:ascii="Times New Roman" w:hAnsi="Times New Roman" w:cs="Times New Roman"/>
          <w:sz w:val="24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Поширені властивості елементів управління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177AC4">
        <w:rPr>
          <w:rFonts w:ascii="Times New Roman" w:hAnsi="Times New Roman" w:cs="Times New Roman"/>
          <w:sz w:val="24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Контейнерні елементи управління в </w:t>
      </w:r>
      <w:r>
        <w:rPr>
          <w:rFonts w:ascii="Times New Roman" w:hAnsi="Times New Roman" w:cs="Times New Roman"/>
          <w:sz w:val="24"/>
          <w:lang w:val="en-US"/>
        </w:rPr>
        <w:t>WPF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2245D3" w:rsidRPr="00B825FD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Основні елементи управління </w:t>
      </w:r>
      <w:r>
        <w:rPr>
          <w:rFonts w:ascii="Times New Roman" w:hAnsi="Times New Roman" w:cs="Times New Roman"/>
          <w:sz w:val="24"/>
          <w:lang w:val="en-US"/>
        </w:rPr>
        <w:t>XAML.</w:t>
      </w:r>
    </w:p>
    <w:p w:rsidR="002245D3" w:rsidRPr="00B825FD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Делегати. Модель подій у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466400">
        <w:rPr>
          <w:rFonts w:ascii="Times New Roman" w:hAnsi="Times New Roman" w:cs="Times New Roman"/>
          <w:sz w:val="24"/>
        </w:rPr>
        <w:t>.</w:t>
      </w:r>
    </w:p>
    <w:p w:rsidR="002245D3" w:rsidRPr="00B825FD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Маршрутизація подій у </w:t>
      </w:r>
      <w:r>
        <w:rPr>
          <w:rFonts w:ascii="Times New Roman" w:hAnsi="Times New Roman" w:cs="Times New Roman"/>
          <w:sz w:val="24"/>
          <w:lang w:val="en-US"/>
        </w:rPr>
        <w:t>WPF.</w:t>
      </w:r>
    </w:p>
    <w:p w:rsidR="002245D3" w:rsidRPr="0050280C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825FD">
        <w:rPr>
          <w:rFonts w:ascii="Times New Roman" w:hAnsi="Times New Roman" w:cs="Times New Roman"/>
          <w:sz w:val="24"/>
          <w:lang w:val="uk-UA"/>
        </w:rPr>
        <w:t>Прикріплені події в WPF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Модель команд у</w:t>
      </w:r>
      <w:r>
        <w:rPr>
          <w:rFonts w:ascii="Times New Roman" w:hAnsi="Times New Roman" w:cs="Times New Roman"/>
          <w:sz w:val="24"/>
          <w:lang w:val="en-US"/>
        </w:rPr>
        <w:t>WPF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023FF7">
        <w:rPr>
          <w:rFonts w:ascii="Times New Roman" w:hAnsi="Times New Roman" w:cs="Times New Roman"/>
          <w:sz w:val="24"/>
          <w:lang w:val="uk-UA"/>
        </w:rPr>
        <w:t xml:space="preserve">Властивості залежності: </w:t>
      </w:r>
      <w:r>
        <w:rPr>
          <w:rFonts w:ascii="Times New Roman" w:hAnsi="Times New Roman" w:cs="Times New Roman"/>
          <w:sz w:val="24"/>
          <w:lang w:val="uk-UA"/>
        </w:rPr>
        <w:t>реалізація та використання.</w:t>
      </w:r>
    </w:p>
    <w:p w:rsidR="002245D3" w:rsidRPr="00507B9E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Логічні ресурси </w:t>
      </w:r>
      <w:r>
        <w:rPr>
          <w:rFonts w:ascii="Times New Roman" w:hAnsi="Times New Roman" w:cs="Times New Roman"/>
          <w:sz w:val="24"/>
          <w:lang w:val="en-US"/>
        </w:rPr>
        <w:t>WPF.</w:t>
      </w:r>
    </w:p>
    <w:p w:rsidR="002245D3" w:rsidRPr="00507B9E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Бінарні ресурси </w:t>
      </w:r>
      <w:r>
        <w:rPr>
          <w:rFonts w:ascii="Times New Roman" w:hAnsi="Times New Roman" w:cs="Times New Roman"/>
          <w:sz w:val="24"/>
          <w:lang w:val="en-US"/>
        </w:rPr>
        <w:t>WPF.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Технологія прив’язування даних.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Види та режими прив’язування даних.</w:t>
      </w:r>
    </w:p>
    <w:p w:rsidR="002245D3" w:rsidRPr="00F45408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Архітектурний шаблон </w:t>
      </w:r>
      <w:r>
        <w:rPr>
          <w:rFonts w:ascii="Times New Roman" w:hAnsi="Times New Roman" w:cs="Times New Roman"/>
          <w:sz w:val="24"/>
          <w:lang w:val="en-US"/>
        </w:rPr>
        <w:t>MVVM.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Прив’язка даних в </w:t>
      </w:r>
      <w:r>
        <w:rPr>
          <w:rFonts w:ascii="Times New Roman" w:hAnsi="Times New Roman" w:cs="Times New Roman"/>
          <w:sz w:val="24"/>
          <w:lang w:val="en-US"/>
        </w:rPr>
        <w:t>MVVM</w:t>
      </w:r>
      <w:r w:rsidRPr="00F4540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uk-UA"/>
        </w:rPr>
        <w:t>проектах.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Стилі та робота з ними.</w:t>
      </w:r>
    </w:p>
    <w:p w:rsidR="002245D3" w:rsidRPr="003128CF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Тригери в </w:t>
      </w:r>
      <w:r>
        <w:rPr>
          <w:rFonts w:ascii="Times New Roman" w:hAnsi="Times New Roman" w:cs="Times New Roman"/>
          <w:sz w:val="24"/>
          <w:lang w:val="en-US"/>
        </w:rPr>
        <w:t>WPF.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Контентна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модель </w:t>
      </w:r>
      <w:r>
        <w:rPr>
          <w:rFonts w:ascii="Times New Roman" w:hAnsi="Times New Roman" w:cs="Times New Roman"/>
          <w:sz w:val="24"/>
          <w:lang w:val="en-US"/>
        </w:rPr>
        <w:t>WPF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3128CF">
        <w:rPr>
          <w:rFonts w:ascii="Times New Roman" w:hAnsi="Times New Roman" w:cs="Times New Roman"/>
          <w:sz w:val="24"/>
          <w:lang w:val="uk-UA"/>
        </w:rPr>
        <w:t>Декоративні елементи (</w:t>
      </w:r>
      <w:proofErr w:type="spellStart"/>
      <w:r w:rsidRPr="003128CF">
        <w:rPr>
          <w:rFonts w:ascii="Times New Roman" w:hAnsi="Times New Roman" w:cs="Times New Roman"/>
          <w:sz w:val="24"/>
          <w:lang w:val="uk-UA"/>
        </w:rPr>
        <w:t>adorners</w:t>
      </w:r>
      <w:proofErr w:type="spellEnd"/>
      <w:r w:rsidRPr="003128CF">
        <w:rPr>
          <w:rFonts w:ascii="Times New Roman" w:hAnsi="Times New Roman" w:cs="Times New Roman"/>
          <w:sz w:val="24"/>
          <w:lang w:val="uk-UA"/>
        </w:rPr>
        <w:t>) в WPF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2245D3" w:rsidRPr="00A96D70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Створення власних елементів управління засобами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3128CF">
        <w:rPr>
          <w:rFonts w:ascii="Times New Roman" w:hAnsi="Times New Roman" w:cs="Times New Roman"/>
          <w:sz w:val="24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Таймлайни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покадрова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key</w:t>
      </w:r>
      <w:r w:rsidRPr="00D71DE4">
        <w:rPr>
          <w:rFonts w:ascii="Times New Roman" w:hAnsi="Times New Roman" w:cs="Times New Roman"/>
          <w:sz w:val="24"/>
          <w:lang w:val="uk-UA"/>
        </w:rPr>
        <w:t>-</w:t>
      </w:r>
      <w:r>
        <w:rPr>
          <w:rFonts w:ascii="Times New Roman" w:hAnsi="Times New Roman" w:cs="Times New Roman"/>
          <w:sz w:val="24"/>
          <w:lang w:val="en-US"/>
        </w:rPr>
        <w:t>frame</w:t>
      </w:r>
      <w:r w:rsidRPr="00D71DE4">
        <w:rPr>
          <w:rFonts w:ascii="Times New Roman" w:hAnsi="Times New Roman" w:cs="Times New Roman"/>
          <w:sz w:val="24"/>
          <w:lang w:val="uk-UA"/>
        </w:rPr>
        <w:t xml:space="preserve">) </w:t>
      </w:r>
      <w:r>
        <w:rPr>
          <w:rFonts w:ascii="Times New Roman" w:hAnsi="Times New Roman" w:cs="Times New Roman"/>
          <w:sz w:val="24"/>
          <w:lang w:val="uk-UA"/>
        </w:rPr>
        <w:t xml:space="preserve">анімація в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D71DE4">
        <w:rPr>
          <w:rFonts w:ascii="Times New Roman" w:hAnsi="Times New Roman" w:cs="Times New Roman"/>
          <w:sz w:val="24"/>
          <w:lang w:val="uk-UA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Анімації за заданою траєкторією</w:t>
      </w:r>
      <w:r w:rsidRPr="00D71D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WPF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Створення власних анімацій засобами </w:t>
      </w:r>
      <w:r>
        <w:rPr>
          <w:rFonts w:ascii="Times New Roman" w:hAnsi="Times New Roman" w:cs="Times New Roman"/>
          <w:sz w:val="24"/>
          <w:lang w:val="en-US"/>
        </w:rPr>
        <w:t>WPF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Поведінки та їх використання для анімації об’єктів.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Ефекти як інструмент анімації в додатках.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Файловий ввід-вивід у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E7FC0">
        <w:rPr>
          <w:rFonts w:ascii="Times New Roman" w:hAnsi="Times New Roman" w:cs="Times New Roman"/>
          <w:sz w:val="24"/>
          <w:lang w:val="uk-UA"/>
        </w:rPr>
        <w:t>#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Потоки вводу-виводу (</w:t>
      </w:r>
      <w:r>
        <w:rPr>
          <w:rFonts w:ascii="Times New Roman" w:hAnsi="Times New Roman" w:cs="Times New Roman"/>
          <w:sz w:val="24"/>
          <w:lang w:val="en-US"/>
        </w:rPr>
        <w:t>streams)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Серіалізація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даних.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Форматтери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Технологія </w:t>
      </w:r>
      <w:r>
        <w:rPr>
          <w:rFonts w:ascii="Times New Roman" w:hAnsi="Times New Roman" w:cs="Times New Roman"/>
          <w:sz w:val="24"/>
          <w:lang w:val="en-US"/>
        </w:rPr>
        <w:t>ASP</w:t>
      </w:r>
      <w:r w:rsidRPr="00452E8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452E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Core</w:t>
      </w:r>
      <w:r w:rsidRPr="00452E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та принципи її роботи.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Сервіси та впровадження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Конфігурації </w:t>
      </w:r>
      <w:r>
        <w:rPr>
          <w:rFonts w:ascii="Times New Roman" w:hAnsi="Times New Roman" w:cs="Times New Roman"/>
          <w:sz w:val="24"/>
          <w:lang w:val="en-US"/>
        </w:rPr>
        <w:t>ASP.NET-</w:t>
      </w:r>
      <w:r>
        <w:rPr>
          <w:rFonts w:ascii="Times New Roman" w:hAnsi="Times New Roman" w:cs="Times New Roman"/>
          <w:sz w:val="24"/>
          <w:lang w:val="uk-UA"/>
        </w:rPr>
        <w:t>додатків.</w:t>
      </w:r>
    </w:p>
    <w:p w:rsidR="002245D3" w:rsidRPr="00452E8B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Система маршрутизації </w:t>
      </w:r>
      <w:r>
        <w:rPr>
          <w:rFonts w:ascii="Times New Roman" w:hAnsi="Times New Roman" w:cs="Times New Roman"/>
          <w:sz w:val="24"/>
          <w:lang w:val="en-US"/>
        </w:rPr>
        <w:t>ASP</w:t>
      </w:r>
      <w:r w:rsidRPr="00452E8B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452E8B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Core</w:t>
      </w:r>
      <w:r w:rsidRPr="00452E8B">
        <w:rPr>
          <w:rFonts w:ascii="Times New Roman" w:hAnsi="Times New Roman" w:cs="Times New Roman"/>
          <w:sz w:val="24"/>
          <w:lang w:val="uk-UA"/>
        </w:rPr>
        <w:t>.</w:t>
      </w:r>
    </w:p>
    <w:p w:rsidR="002245D3" w:rsidRPr="00452E8B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Архітектурний шаблон</w:t>
      </w:r>
      <w:r w:rsidRPr="00452E8B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MVC</w:t>
      </w:r>
      <w:r w:rsidRPr="00452E8B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  <w:lang w:val="uk-UA"/>
        </w:rPr>
        <w:t xml:space="preserve"> Маршрутизація в </w:t>
      </w:r>
      <w:r>
        <w:rPr>
          <w:rFonts w:ascii="Times New Roman" w:hAnsi="Times New Roman" w:cs="Times New Roman"/>
          <w:sz w:val="24"/>
          <w:lang w:val="en-US"/>
        </w:rPr>
        <w:t>ASP</w:t>
      </w:r>
      <w:r w:rsidRPr="00452E8B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452E8B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Core</w:t>
      </w:r>
      <w:r w:rsidRPr="00452E8B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MVC</w:t>
      </w:r>
      <w:r w:rsidRPr="00452E8B">
        <w:rPr>
          <w:rFonts w:ascii="Times New Roman" w:hAnsi="Times New Roman" w:cs="Times New Roman"/>
          <w:sz w:val="24"/>
          <w:lang w:val="uk-UA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HTML- </w:t>
      </w:r>
      <w:r>
        <w:rPr>
          <w:rFonts w:ascii="Times New Roman" w:hAnsi="Times New Roman" w:cs="Times New Roman"/>
          <w:sz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lang w:val="en-US"/>
        </w:rPr>
        <w:t>Tag-</w:t>
      </w:r>
      <w:proofErr w:type="spellStart"/>
      <w:r>
        <w:rPr>
          <w:rFonts w:ascii="Times New Roman" w:hAnsi="Times New Roman" w:cs="Times New Roman"/>
          <w:sz w:val="24"/>
          <w:lang w:val="uk-UA"/>
        </w:rPr>
        <w:t>хелпери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Метадані та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моделі.</w:t>
      </w:r>
    </w:p>
    <w:p w:rsidR="002245D3" w:rsidRPr="003E57AA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Робота з даними в технології </w:t>
      </w:r>
      <w:r>
        <w:rPr>
          <w:rFonts w:ascii="Times New Roman" w:hAnsi="Times New Roman" w:cs="Times New Roman"/>
          <w:sz w:val="24"/>
          <w:lang w:val="en-US"/>
        </w:rPr>
        <w:t>Entity</w:t>
      </w:r>
      <w:r w:rsidRPr="003E57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Framework</w:t>
      </w:r>
      <w:r w:rsidRPr="003E57AA">
        <w:rPr>
          <w:rFonts w:ascii="Times New Roman" w:hAnsi="Times New Roman" w:cs="Times New Roman"/>
          <w:sz w:val="24"/>
        </w:rPr>
        <w:t>.</w:t>
      </w:r>
    </w:p>
    <w:p w:rsidR="002245D3" w:rsidRPr="003E57AA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Фільтри </w:t>
      </w:r>
      <w:r>
        <w:rPr>
          <w:rFonts w:ascii="Times New Roman" w:hAnsi="Times New Roman" w:cs="Times New Roman"/>
          <w:sz w:val="24"/>
          <w:lang w:val="en-US"/>
        </w:rPr>
        <w:t>ASP.NET Core.</w:t>
      </w:r>
    </w:p>
    <w:p w:rsidR="002245D3" w:rsidRDefault="002245D3" w:rsidP="00224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Технологія </w:t>
      </w:r>
      <w:r>
        <w:rPr>
          <w:rFonts w:ascii="Times New Roman" w:hAnsi="Times New Roman" w:cs="Times New Roman"/>
          <w:sz w:val="24"/>
          <w:lang w:val="en-US"/>
        </w:rPr>
        <w:t>Razor Pages.</w:t>
      </w:r>
    </w:p>
    <w:p w:rsidR="00F4010E" w:rsidRDefault="00F4010E">
      <w:bookmarkStart w:id="0" w:name="_GoBack"/>
      <w:bookmarkEnd w:id="0"/>
    </w:p>
    <w:sectPr w:rsidR="00F401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42F15"/>
    <w:multiLevelType w:val="hybridMultilevel"/>
    <w:tmpl w:val="C46C02DE"/>
    <w:lvl w:ilvl="0" w:tplc="6E0C5C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D3"/>
    <w:rsid w:val="002245D3"/>
    <w:rsid w:val="00F4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6841A-D374-4A6D-9E55-38E92A9A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5D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Марченко</dc:creator>
  <cp:keywords/>
  <dc:description/>
  <cp:lastModifiedBy>Станислав Марченко</cp:lastModifiedBy>
  <cp:revision>1</cp:revision>
  <dcterms:created xsi:type="dcterms:W3CDTF">2019-11-19T14:15:00Z</dcterms:created>
  <dcterms:modified xsi:type="dcterms:W3CDTF">2019-11-19T14:16:00Z</dcterms:modified>
</cp:coreProperties>
</file>