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48F" w:rsidRDefault="00E76291">
      <w:pPr>
        <w:rPr>
          <w:rFonts w:hint="eastAsia"/>
        </w:rPr>
      </w:pPr>
      <w:bookmarkStart w:id="0" w:name="_GoBack"/>
      <w:r w:rsidRPr="00E76291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E76291">
        <w:rPr>
          <w:rFonts w:ascii="新細明體" w:eastAsia="新細明體" w:hAnsi="新細明體" w:cs="新細明體" w:hint="eastAsia"/>
        </w:rPr>
        <w:t>技中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E76291">
        <w:rPr>
          <w:rFonts w:ascii="新細明體" w:eastAsia="新細明體" w:hAnsi="新細明體" w:cs="新細明體" w:hint="eastAsia"/>
        </w:rPr>
        <w:t>發展核酸藥物技術</w:t>
      </w:r>
      <w:bookmarkEnd w:id="0"/>
      <w:r w:rsidRPr="00E76291">
        <w:rPr>
          <w:rFonts w:ascii="新細明體" w:eastAsia="新細明體" w:hAnsi="新細明體" w:cs="新細明體" w:hint="eastAsia"/>
        </w:rPr>
        <w:t>！今年將成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E76291">
        <w:t>CDMO</w:t>
      </w:r>
      <w:r w:rsidRPr="00E76291">
        <w:rPr>
          <w:rFonts w:hint="eastAsia"/>
        </w:rPr>
        <w:t>新公司</w:t>
      </w:r>
      <w:r w:rsidRPr="00E76291">
        <w:t xml:space="preserve"> </w:t>
      </w:r>
      <w:r>
        <w:rPr>
          <w:rFonts w:hint="eastAsia"/>
        </w:rPr>
        <w:t xml:space="preserve">      </w:t>
      </w:r>
      <w:r w:rsidRPr="00E76291">
        <w:t>2022-08-01</w:t>
      </w:r>
    </w:p>
    <w:p w:rsidR="00E76291" w:rsidRPr="00E76291" w:rsidRDefault="00E76291" w:rsidP="00E76291">
      <w:pPr>
        <w:rPr>
          <w:rFonts w:hint="eastAsia"/>
        </w:rPr>
      </w:pPr>
      <w:r w:rsidRPr="00E76291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E76291">
        <w:rPr>
          <w:rFonts w:ascii="新細明體" w:eastAsia="新細明體" w:hAnsi="新細明體" w:cs="新細明體" w:hint="eastAsia"/>
        </w:rPr>
        <w:t>物技術開</w:t>
      </w:r>
      <w:r w:rsidRPr="00E76291">
        <w:rPr>
          <w:rFonts w:hint="eastAsia"/>
        </w:rPr>
        <w:t>發中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E76291">
        <w:rPr>
          <w:rFonts w:ascii="新細明體" w:eastAsia="新細明體" w:hAnsi="新細明體" w:cs="新細明體" w:hint="eastAsia"/>
        </w:rPr>
        <w:t>（</w:t>
      </w:r>
      <w:r w:rsidRPr="00E76291">
        <w:t>DCB</w:t>
      </w:r>
      <w:r w:rsidRPr="00E76291">
        <w:rPr>
          <w:rFonts w:hint="eastAsia"/>
        </w:rPr>
        <w:t>）近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E76291">
        <w:rPr>
          <w:rFonts w:ascii="新細明體" w:eastAsia="新細明體" w:hAnsi="新細明體" w:cs="新細明體" w:hint="eastAsia"/>
        </w:rPr>
        <w:t>在「</w:t>
      </w:r>
      <w:r w:rsidRPr="00E76291">
        <w:t xml:space="preserve">2022 BIO ASIA-Taiwan </w:t>
      </w:r>
      <w:r w:rsidRPr="00E76291">
        <w:rPr>
          <w:rFonts w:hint="eastAsia"/>
        </w:rPr>
        <w:t>亞洲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E76291">
        <w:rPr>
          <w:rFonts w:ascii="新細明體" w:eastAsia="新細明體" w:hAnsi="新細明體" w:cs="新細明體" w:hint="eastAsia"/>
        </w:rPr>
        <w:t>技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E76291">
        <w:rPr>
          <w:rFonts w:ascii="新細明體" w:eastAsia="新細明體" w:hAnsi="新細明體" w:cs="新細明體" w:hint="eastAsia"/>
        </w:rPr>
        <w:t>會」，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⾸</w:t>
      </w:r>
      <w:r w:rsidRPr="00E76291">
        <w:rPr>
          <w:rFonts w:ascii="新細明體" w:eastAsia="新細明體" w:hAnsi="新細明體" w:cs="新細明體" w:hint="eastAsia"/>
        </w:rPr>
        <w:t>度</w:t>
      </w:r>
      <w:r w:rsidRPr="00E76291">
        <w:rPr>
          <w:rFonts w:hint="eastAsia"/>
        </w:rPr>
        <w:t>展現核酸藥物的布局與發展，執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⾏⻑</w:t>
      </w:r>
      <w:r w:rsidRPr="00E76291">
        <w:rPr>
          <w:rFonts w:ascii="新細明體" w:eastAsia="新細明體" w:hAnsi="新細明體" w:cs="新細明體" w:hint="eastAsia"/>
        </w:rPr>
        <w:t>吳忠勳表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E76291">
        <w:rPr>
          <w:rFonts w:ascii="新細明體" w:eastAsia="新細明體" w:hAnsi="新細明體" w:cs="新細明體" w:hint="eastAsia"/>
        </w:rPr>
        <w:t>，期待在核酸藥物產業鏈中建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E76291">
        <w:rPr>
          <w:rFonts w:ascii="新細明體" w:eastAsia="新細明體" w:hAnsi="新細明體" w:cs="新細明體" w:hint="eastAsia"/>
        </w:rPr>
        <w:t>關鍵</w:t>
      </w:r>
      <w:r w:rsidRPr="00E76291">
        <w:rPr>
          <w:rFonts w:hint="eastAsia"/>
        </w:rPr>
        <w:t>與利基技術，為台灣核酸藥物開發與製造取得優勢戰略地位，並規畫成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E76291">
        <w:rPr>
          <w:rFonts w:ascii="新細明體" w:eastAsia="新細明體" w:hAnsi="新細明體" w:cs="新細明體" w:hint="eastAsia"/>
        </w:rPr>
        <w:t>核酸藥物</w:t>
      </w:r>
      <w:r w:rsidRPr="00E76291">
        <w:rPr>
          <w:rFonts w:hint="eastAsia"/>
        </w:rPr>
        <w:t>CDMO</w:t>
      </w:r>
      <w:r w:rsidRPr="00E76291">
        <w:rPr>
          <w:rFonts w:hint="eastAsia"/>
        </w:rPr>
        <w:t>（委託開發暨製造）新公司。</w:t>
      </w:r>
    </w:p>
    <w:p w:rsidR="00E76291" w:rsidRPr="00E76291" w:rsidRDefault="00E76291" w:rsidP="00E76291">
      <w:pPr>
        <w:rPr>
          <w:rFonts w:hint="eastAsia"/>
        </w:rPr>
      </w:pPr>
      <w:r w:rsidRPr="00E76291">
        <w:rPr>
          <w:rFonts w:hint="eastAsia"/>
        </w:rPr>
        <w:t>吳忠勳表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E76291">
        <w:rPr>
          <w:rFonts w:ascii="新細明體" w:eastAsia="新細明體" w:hAnsi="新細明體" w:cs="新細明體" w:hint="eastAsia"/>
        </w:rPr>
        <w:t>，核酸藥物具有特異性強，製備過程相較蛋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⽩</w:t>
      </w:r>
      <w:r w:rsidRPr="00E76291">
        <w:rPr>
          <w:rFonts w:ascii="新細明體" w:eastAsia="新細明體" w:hAnsi="新細明體" w:cs="新細明體" w:hint="eastAsia"/>
        </w:rPr>
        <w:t>質藥物簡易，只要掌握體外</w:t>
      </w:r>
      <w:r w:rsidRPr="00E76291">
        <w:rPr>
          <w:rFonts w:hint="eastAsia"/>
        </w:rPr>
        <w:t>轉錄（</w:t>
      </w:r>
      <w:r w:rsidRPr="00E76291">
        <w:t>IVT</w:t>
      </w:r>
      <w:r w:rsidRPr="00E76291">
        <w:rPr>
          <w:rFonts w:hint="eastAsia"/>
        </w:rPr>
        <w:t>）的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E76291">
        <w:rPr>
          <w:rFonts w:ascii="新細明體" w:eastAsia="新細明體" w:hAnsi="新細明體" w:cs="新細明體" w:hint="eastAsia"/>
        </w:rPr>
        <w:t>法，表現載體或</w:t>
      </w:r>
      <w:r w:rsidRPr="00E76291">
        <w:t xml:space="preserve"> LNP </w:t>
      </w:r>
      <w:r w:rsidRPr="00E76291">
        <w:rPr>
          <w:rFonts w:hint="eastAsia"/>
        </w:rPr>
        <w:t>包覆關鍵技術即可，早期多應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E76291">
        <w:rPr>
          <w:rFonts w:ascii="新細明體" w:eastAsia="新細明體" w:hAnsi="新細明體" w:cs="新細明體" w:hint="eastAsia"/>
        </w:rPr>
        <w:t>在遺傳性疾</w:t>
      </w:r>
      <w:r w:rsidRPr="00E76291">
        <w:rPr>
          <w:rFonts w:hint="eastAsia"/>
        </w:rPr>
        <w:t>病，隨著核酸藥物的適應症逐漸擴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E76291">
        <w:rPr>
          <w:rFonts w:ascii="新細明體" w:eastAsia="新細明體" w:hAnsi="新細明體" w:cs="新細明體" w:hint="eastAsia"/>
        </w:rPr>
        <w:t>，尤其新冠肺炎疫情急需控制，更加速核酸藥物</w:t>
      </w:r>
      <w:r w:rsidRPr="00E76291">
        <w:rPr>
          <w:rFonts w:hint="eastAsia"/>
        </w:rPr>
        <w:t>與疫苗的發展。</w:t>
      </w:r>
    </w:p>
    <w:p w:rsidR="00E76291" w:rsidRDefault="00E76291" w:rsidP="00E76291">
      <w:pPr>
        <w:rPr>
          <w:rFonts w:hint="eastAsia"/>
        </w:rPr>
      </w:pPr>
    </w:p>
    <w:p w:rsidR="00E76291" w:rsidRPr="00E76291" w:rsidRDefault="00E76291" w:rsidP="00E76291">
      <w:r w:rsidRPr="00E76291">
        <w:rPr>
          <w:rFonts w:hint="eastAsia"/>
        </w:rPr>
        <w:t>根據</w:t>
      </w:r>
      <w:r w:rsidRPr="00E76291">
        <w:rPr>
          <w:rFonts w:hint="eastAsia"/>
        </w:rPr>
        <w:t xml:space="preserve">BioPharma Dealmakers </w:t>
      </w:r>
      <w:r w:rsidRPr="00E76291">
        <w:rPr>
          <w:rFonts w:hint="eastAsia"/>
        </w:rPr>
        <w:t>的統計，</w:t>
      </w:r>
      <w:r w:rsidRPr="00E76291">
        <w:rPr>
          <w:rFonts w:hint="eastAsia"/>
        </w:rPr>
        <w:t xml:space="preserve">2020 </w:t>
      </w:r>
      <w:r w:rsidRPr="00E76291">
        <w:rPr>
          <w:rFonts w:hint="eastAsia"/>
        </w:rPr>
        <w:t>年核酸藥物的全球銷售額約為</w:t>
      </w:r>
      <w:r w:rsidRPr="00E76291">
        <w:rPr>
          <w:rFonts w:hint="eastAsia"/>
        </w:rPr>
        <w:t>35</w:t>
      </w:r>
      <w:r w:rsidRPr="00E76291">
        <w:rPr>
          <w:rFonts w:hint="eastAsia"/>
        </w:rPr>
        <w:t>億美元，推估</w:t>
      </w:r>
      <w:r w:rsidRPr="00E76291">
        <w:t xml:space="preserve"> 2024 </w:t>
      </w:r>
      <w:r w:rsidRPr="00E76291">
        <w:rPr>
          <w:rFonts w:hint="eastAsia"/>
        </w:rPr>
        <w:t>年全球銷售額將達</w:t>
      </w:r>
      <w:r w:rsidRPr="00E76291">
        <w:t xml:space="preserve"> 120 </w:t>
      </w:r>
      <w:r w:rsidRPr="00E76291">
        <w:rPr>
          <w:rFonts w:hint="eastAsia"/>
        </w:rPr>
        <w:t>億美元，</w:t>
      </w:r>
      <w:r w:rsidRPr="00E76291">
        <w:t xml:space="preserve">2020-2024 </w:t>
      </w:r>
      <w:r w:rsidRPr="00E76291">
        <w:rPr>
          <w:rFonts w:hint="eastAsia"/>
        </w:rPr>
        <w:t>年的複合年成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E76291">
        <w:rPr>
          <w:rFonts w:ascii="新細明體" w:eastAsia="新細明體" w:hAnsi="新細明體" w:cs="新細明體" w:hint="eastAsia"/>
        </w:rPr>
        <w:t>率達</w:t>
      </w:r>
      <w:r w:rsidRPr="00E76291">
        <w:t>27.9%</w:t>
      </w:r>
      <w:r w:rsidRPr="00E76291">
        <w:rPr>
          <w:rFonts w:hint="eastAsia"/>
        </w:rPr>
        <w:t>，被視為下世代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E76291">
        <w:rPr>
          <w:rFonts w:ascii="新細明體" w:eastAsia="新細明體" w:hAnsi="新細明體" w:cs="新細明體" w:hint="eastAsia"/>
        </w:rPr>
        <w:t>速發展的藥物領域。</w:t>
      </w:r>
    </w:p>
    <w:p w:rsidR="00E76291" w:rsidRPr="00E76291" w:rsidRDefault="00E76291" w:rsidP="00E76291">
      <w:r w:rsidRPr="00E76291">
        <w:rPr>
          <w:rFonts w:ascii="Microsoft JhengHei UI Light" w:eastAsia="Microsoft JhengHei UI Light" w:hAnsi="Microsoft JhengHei UI Light" w:cs="Microsoft JhengHei UI Light" w:hint="eastAsia"/>
        </w:rPr>
        <w:t>⾯</w:t>
      </w:r>
      <w:r w:rsidRPr="00E76291">
        <w:rPr>
          <w:rFonts w:ascii="新細明體" w:eastAsia="新細明體" w:hAnsi="新細明體" w:cs="新細明體" w:hint="eastAsia"/>
        </w:rPr>
        <w:t>對核酸藥物的市場前景，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E76291">
        <w:rPr>
          <w:rFonts w:ascii="新細明體" w:eastAsia="新細明體" w:hAnsi="新細明體" w:cs="新細明體" w:hint="eastAsia"/>
        </w:rPr>
        <w:t>技中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E76291">
        <w:rPr>
          <w:rFonts w:ascii="新細明體" w:eastAsia="新細明體" w:hAnsi="新細明體" w:cs="新細明體" w:hint="eastAsia"/>
        </w:rPr>
        <w:t>發揮新藥研發能量，全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E76291">
        <w:rPr>
          <w:rFonts w:ascii="新細明體" w:eastAsia="新細明體" w:hAnsi="新細明體" w:cs="新細明體" w:hint="eastAsia"/>
        </w:rPr>
        <w:t>位開啟核酸藥物的關鍵</w:t>
      </w:r>
      <w:r w:rsidRPr="00E76291">
        <w:rPr>
          <w:rFonts w:hint="eastAsia"/>
        </w:rPr>
        <w:t>技術研發，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E76291">
        <w:rPr>
          <w:rFonts w:ascii="新細明體" w:eastAsia="新細明體" w:hAnsi="新細明體" w:cs="新細明體" w:hint="eastAsia"/>
        </w:rPr>
        <w:t>鏈核酸藥物部分，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E76291">
        <w:rPr>
          <w:rFonts w:ascii="新細明體" w:eastAsia="新細明體" w:hAnsi="新細明體" w:cs="新細明體" w:hint="eastAsia"/>
        </w:rPr>
        <w:t>技中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E76291">
        <w:rPr>
          <w:rFonts w:ascii="新細明體" w:eastAsia="新細明體" w:hAnsi="新細明體" w:cs="新細明體" w:hint="eastAsia"/>
        </w:rPr>
        <w:t>運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E76291">
        <w:t xml:space="preserve"> COVID-19 mRNA </w:t>
      </w:r>
      <w:r w:rsidRPr="00E76291">
        <w:rPr>
          <w:rFonts w:hint="eastAsia"/>
        </w:rPr>
        <w:t>疫苗製程技術，驗證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⾃⾏</w:t>
      </w:r>
      <w:r w:rsidRPr="00E76291">
        <w:rPr>
          <w:rFonts w:ascii="新細明體" w:eastAsia="新細明體" w:hAnsi="新細明體" w:cs="新細明體" w:hint="eastAsia"/>
        </w:rPr>
        <w:t>開發核酸製程平台，包括脂質奈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⽶</w:t>
      </w:r>
      <w:r w:rsidRPr="00E76291">
        <w:rPr>
          <w:rFonts w:ascii="新細明體" w:eastAsia="新細明體" w:hAnsi="新細明體" w:cs="新細明體" w:hint="eastAsia"/>
        </w:rPr>
        <w:t>微粒（</w:t>
      </w:r>
      <w:r w:rsidRPr="00E76291">
        <w:t>LNP</w:t>
      </w:r>
      <w:r w:rsidRPr="00E76291">
        <w:rPr>
          <w:rFonts w:hint="eastAsia"/>
        </w:rPr>
        <w:t>）包覆製程、昆蟲細胞病毒載體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E76291">
        <w:rPr>
          <w:rFonts w:ascii="新細明體" w:eastAsia="新細明體" w:hAnsi="新細明體" w:cs="新細明體" w:hint="eastAsia"/>
        </w:rPr>
        <w:t>產，並規畫最快今年分割成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E76291">
        <w:rPr>
          <w:rFonts w:ascii="新細明體" w:eastAsia="新細明體" w:hAnsi="新細明體" w:cs="新細明體" w:hint="eastAsia"/>
        </w:rPr>
        <w:t>新公司。</w:t>
      </w:r>
    </w:p>
    <w:p w:rsidR="00E76291" w:rsidRDefault="00E76291" w:rsidP="00E76291">
      <w:r w:rsidRPr="00E76291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E76291">
        <w:rPr>
          <w:rFonts w:ascii="新細明體" w:eastAsia="新細明體" w:hAnsi="新細明體" w:cs="新細明體" w:hint="eastAsia"/>
        </w:rPr>
        <w:t>技中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E76291">
        <w:rPr>
          <w:rFonts w:ascii="新細明體" w:eastAsia="新細明體" w:hAnsi="新細明體" w:cs="新細明體" w:hint="eastAsia"/>
        </w:rPr>
        <w:t>指出，由於核酸藥物的開發技術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⾨</w:t>
      </w:r>
      <w:r w:rsidRPr="00E76291">
        <w:rPr>
          <w:rFonts w:ascii="新細明體" w:eastAsia="新細明體" w:hAnsi="新細明體" w:cs="新細明體" w:hint="eastAsia"/>
        </w:rPr>
        <w:t>檻與市場法規複雜度，遠超越傳統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⼩</w:t>
      </w:r>
      <w:r w:rsidRPr="00E76291">
        <w:rPr>
          <w:rFonts w:ascii="新細明體" w:eastAsia="新細明體" w:hAnsi="新細明體" w:cs="新細明體" w:hint="eastAsia"/>
        </w:rPr>
        <w:t>分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⼦</w:t>
      </w:r>
      <w:r w:rsidRPr="00E76291">
        <w:rPr>
          <w:rFonts w:hint="eastAsia"/>
        </w:rPr>
        <w:t>藥物，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E76291">
        <w:rPr>
          <w:rFonts w:ascii="新細明體" w:eastAsia="新細明體" w:hAnsi="新細明體" w:cs="新細明體" w:hint="eastAsia"/>
        </w:rPr>
        <w:t>前仍以歐美居領導地位，亞洲在核酸藥物研發、製造仍缺乏完整的技術與量</w:t>
      </w:r>
      <w:r w:rsidRPr="00E76291">
        <w:rPr>
          <w:rFonts w:hint="eastAsia"/>
        </w:rPr>
        <w:t>產設施，因此鄰近的韓國、</w:t>
      </w:r>
      <w:r w:rsidRPr="00E76291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E76291">
        <w:rPr>
          <w:rFonts w:ascii="新細明體" w:eastAsia="新細明體" w:hAnsi="新細明體" w:cs="新細明體" w:hint="eastAsia"/>
        </w:rPr>
        <w:t>本、新加坡和中國，均將核酸藥物的開發視為兵家必爭</w:t>
      </w:r>
      <w:r w:rsidRPr="00E76291">
        <w:rPr>
          <w:rFonts w:hint="eastAsia"/>
        </w:rPr>
        <w:t>之地。</w:t>
      </w:r>
      <w:r w:rsidRPr="00E76291">
        <w:cr/>
      </w:r>
      <w:r w:rsidRPr="00E76291">
        <w:rPr>
          <w:rFonts w:hint="eastAsia"/>
        </w:rPr>
        <w:t>來源：科技新報</w:t>
      </w:r>
      <w:r w:rsidRPr="00E76291">
        <w:rPr>
          <w:rFonts w:hint="eastAsia"/>
        </w:rPr>
        <w:t xml:space="preserve"> </w:t>
      </w:r>
      <w:r w:rsidRPr="00E76291">
        <w:rPr>
          <w:rFonts w:hint="eastAsia"/>
        </w:rPr>
        <w:t>作者姚惠茹</w:t>
      </w:r>
    </w:p>
    <w:sectPr w:rsidR="00E762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291"/>
    <w:rsid w:val="00E76291"/>
    <w:rsid w:val="00FB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2022-08-03T06:17:00Z</dcterms:created>
  <dcterms:modified xsi:type="dcterms:W3CDTF">2022-08-03T06:20:00Z</dcterms:modified>
</cp:coreProperties>
</file>