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C7F" w:rsidRPr="00A0181B" w:rsidRDefault="00A0181B">
      <w:pPr>
        <w:rPr>
          <w:rFonts w:ascii="新細明體" w:eastAsia="新細明體" w:hAnsi="新細明體" w:cs="新細明體" w:hint="eastAsia"/>
          <w:b/>
          <w:sz w:val="28"/>
          <w:szCs w:val="28"/>
        </w:rPr>
      </w:pPr>
      <w:r w:rsidRPr="00A0181B">
        <w:rPr>
          <w:rFonts w:hint="eastAsia"/>
          <w:b/>
          <w:sz w:val="28"/>
          <w:szCs w:val="28"/>
        </w:rPr>
        <w:t>產業訊息</w:t>
      </w:r>
      <w:r w:rsidRPr="00A0181B">
        <w:rPr>
          <w:rFonts w:hint="eastAsia"/>
          <w:b/>
          <w:sz w:val="28"/>
          <w:szCs w:val="28"/>
        </w:rPr>
        <w:t xml:space="preserve">  </w:t>
      </w:r>
      <w:r w:rsidRPr="00A0181B">
        <w:rPr>
          <w:rFonts w:hint="eastAsia"/>
          <w:b/>
          <w:sz w:val="28"/>
          <w:szCs w:val="28"/>
        </w:rPr>
        <w:t>產業觀點／</w:t>
      </w:r>
      <w:r w:rsidRPr="00A0181B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⼤</w:t>
      </w:r>
      <w:r w:rsidRPr="00A0181B">
        <w:rPr>
          <w:rFonts w:ascii="新細明體" w:eastAsia="新細明體" w:hAnsi="新細明體" w:cs="新細明體" w:hint="eastAsia"/>
          <w:b/>
          <w:sz w:val="28"/>
          <w:szCs w:val="28"/>
        </w:rPr>
        <w:t>陸藥政改</w:t>
      </w:r>
      <w:r w:rsidRPr="00A0181B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⾰</w:t>
      </w:r>
      <w:r w:rsidRPr="00A0181B">
        <w:rPr>
          <w:rFonts w:ascii="新細明體" w:eastAsia="新細明體" w:hAnsi="新細明體" w:cs="新細明體" w:hint="eastAsia"/>
          <w:b/>
          <w:sz w:val="28"/>
          <w:szCs w:val="28"/>
        </w:rPr>
        <w:t>涉</w:t>
      </w:r>
      <w:r w:rsidRPr="00A0181B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⼊</w:t>
      </w:r>
      <w:r w:rsidRPr="00A0181B">
        <w:rPr>
          <w:rFonts w:ascii="新細明體" w:eastAsia="新細明體" w:hAnsi="新細明體" w:cs="新細明體" w:hint="eastAsia"/>
          <w:b/>
          <w:sz w:val="28"/>
          <w:szCs w:val="28"/>
        </w:rPr>
        <w:t>深</w:t>
      </w:r>
      <w:r w:rsidRPr="00A0181B">
        <w:rPr>
          <w:rFonts w:ascii="Microsoft JhengHei UI" w:eastAsia="Microsoft JhengHei UI" w:hAnsi="Microsoft JhengHei UI" w:cs="Microsoft JhengHei UI" w:hint="eastAsia"/>
          <w:b/>
          <w:sz w:val="28"/>
          <w:szCs w:val="28"/>
        </w:rPr>
        <w:t>⽔</w:t>
      </w:r>
      <w:r w:rsidRPr="00A0181B">
        <w:rPr>
          <w:rFonts w:ascii="新細明體" w:eastAsia="新細明體" w:hAnsi="新細明體" w:cs="新細明體" w:hint="eastAsia"/>
          <w:b/>
          <w:sz w:val="28"/>
          <w:szCs w:val="28"/>
        </w:rPr>
        <w:t>區</w:t>
      </w:r>
      <w:bookmarkStart w:id="0" w:name="_GoBack"/>
      <w:bookmarkEnd w:id="0"/>
    </w:p>
    <w:p w:rsidR="00A0181B" w:rsidRDefault="00A0181B" w:rsidP="00A0181B"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涉</w:t>
      </w:r>
      <w:r>
        <w:rPr>
          <w:rFonts w:ascii="Microsoft JhengHei UI" w:eastAsia="Microsoft JhengHei UI" w:hAnsi="Microsoft JhengHei UI" w:cs="Microsoft JhengHei UI" w:hint="eastAsia"/>
        </w:rPr>
        <w:t>⼊</w:t>
      </w:r>
      <w:r>
        <w:rPr>
          <w:rFonts w:ascii="新細明體" w:eastAsia="新細明體" w:hAnsi="新細明體" w:cs="新細明體" w:hint="eastAsia"/>
        </w:rPr>
        <w:t>深</w:t>
      </w:r>
      <w:r>
        <w:rPr>
          <w:rFonts w:ascii="Microsoft JhengHei UI" w:eastAsia="Microsoft JhengHei UI" w:hAnsi="Microsoft JhengHei UI" w:cs="Microsoft JhengHei UI" w:hint="eastAsia"/>
        </w:rPr>
        <w:t>⽔</w:t>
      </w:r>
      <w:r>
        <w:rPr>
          <w:rFonts w:ascii="新細明體" w:eastAsia="新細明體" w:hAnsi="新細明體" w:cs="新細明體" w:hint="eastAsia"/>
        </w:rPr>
        <w:t>區。近三年主導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陸有史以來最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，中國</w:t>
      </w:r>
      <w:r>
        <w:rPr>
          <w:rFonts w:ascii="Microsoft JhengHei UI" w:eastAsia="Microsoft JhengHei UI" w:hAnsi="Microsoft JhengHei UI" w:cs="Microsoft JhengHei UI" w:hint="eastAsia"/>
        </w:rPr>
        <w:t>⾷</w:t>
      </w:r>
      <w:r>
        <w:rPr>
          <w:rFonts w:ascii="新細明體" w:eastAsia="新細明體" w:hAnsi="新細明體" w:cs="新細明體" w:hint="eastAsia"/>
        </w:rPr>
        <w:t>品藥物監管總局</w:t>
      </w:r>
      <w:r>
        <w:rPr>
          <w:rFonts w:hint="eastAsia"/>
        </w:rPr>
        <w:t>（</w:t>
      </w:r>
      <w:r>
        <w:t>CFDA</w:t>
      </w:r>
      <w:r>
        <w:rPr>
          <w:rFonts w:hint="eastAsia"/>
        </w:rPr>
        <w:t>）前局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、市場監督總局書記畢井泉，上周四（</w:t>
      </w:r>
      <w:r>
        <w:t>16</w:t>
      </w:r>
      <w:r>
        <w:rPr>
          <w:rFonts w:ascii="Microsoft JhengHei UI" w:eastAsia="Microsoft JhengHei UI" w:hAnsi="Microsoft JhengHei UI" w:cs="Microsoft JhengHei UI" w:hint="eastAsia"/>
        </w:rPr>
        <w:t>⽇</w:t>
      </w:r>
      <w:r>
        <w:rPr>
          <w:rFonts w:ascii="新細明體" w:eastAsia="新細明體" w:hAnsi="新細明體" w:cs="新細明體" w:hint="eastAsia"/>
        </w:rPr>
        <w:t>）在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春</w:t>
      </w:r>
      <w:r>
        <w:rPr>
          <w:rFonts w:ascii="Microsoft JhengHei UI" w:eastAsia="Microsoft JhengHei UI" w:hAnsi="Microsoft JhengHei UI" w:cs="Microsoft JhengHei UI" w:hint="eastAsia"/>
        </w:rPr>
        <w:t>⻑⽣</w:t>
      </w:r>
      <w:r>
        <w:rPr>
          <w:rFonts w:ascii="新細明體" w:eastAsia="新細明體" w:hAnsi="新細明體" w:cs="新細明體" w:hint="eastAsia"/>
        </w:rPr>
        <w:t>疫苗事件問責會議上，</w:t>
      </w:r>
      <w:r>
        <w:rPr>
          <w:rFonts w:hint="eastAsia"/>
        </w:rPr>
        <w:t>被迫引咎辭職。同時，執</w:t>
      </w:r>
      <w:r>
        <w:rPr>
          <w:rFonts w:ascii="Microsoft JhengHei UI" w:eastAsia="Microsoft JhengHei UI" w:hAnsi="Microsoft JhengHei UI" w:cs="Microsoft JhengHei UI" w:hint="eastAsia"/>
        </w:rPr>
        <w:t>⾏</w:t>
      </w:r>
      <w:r>
        <w:rPr>
          <w:rFonts w:ascii="新細明體" w:eastAsia="新細明體" w:hAnsi="新細明體" w:cs="新細明體" w:hint="eastAsia"/>
        </w:rPr>
        <w:t>藥改最有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t>CFDA</w:t>
      </w:r>
      <w:r>
        <w:rPr>
          <w:rFonts w:hint="eastAsia"/>
        </w:rPr>
        <w:t>副總局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吳湞也被</w:t>
      </w:r>
      <w:r>
        <w:rPr>
          <w:rFonts w:ascii="Microsoft JhengHei UI" w:eastAsia="Microsoft JhengHei UI" w:hAnsi="Microsoft JhengHei UI" w:cs="Microsoft JhengHei UI" w:hint="eastAsia"/>
        </w:rPr>
        <w:t>⽴</w:t>
      </w:r>
      <w:r>
        <w:rPr>
          <w:rFonts w:ascii="新細明體" w:eastAsia="新細明體" w:hAnsi="新細明體" w:cs="新細明體" w:hint="eastAsia"/>
        </w:rPr>
        <w:t>案調查，剎那間，中國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hint="eastAsia"/>
        </w:rPr>
        <w:t>陸兩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要</w:t>
      </w:r>
      <w:r>
        <w:rPr>
          <w:rFonts w:ascii="Microsoft JhengHei UI" w:eastAsia="Microsoft JhengHei UI" w:hAnsi="Microsoft JhengHei UI" w:cs="Microsoft JhengHei UI" w:hint="eastAsia"/>
        </w:rPr>
        <w:t>⾓</w:t>
      </w:r>
      <w:r>
        <w:rPr>
          <w:rFonts w:ascii="新細明體" w:eastAsia="新細明體" w:hAnsi="新細明體" w:cs="新細明體" w:hint="eastAsia"/>
        </w:rPr>
        <w:t>中箭落</w:t>
      </w:r>
      <w:r>
        <w:rPr>
          <w:rFonts w:ascii="Microsoft JhengHei UI" w:eastAsia="Microsoft JhengHei UI" w:hAnsi="Microsoft JhengHei UI" w:cs="Microsoft JhengHei UI" w:hint="eastAsia"/>
        </w:rPr>
        <w:t>⾺</w:t>
      </w:r>
      <w:r>
        <w:rPr>
          <w:rFonts w:ascii="新細明體" w:eastAsia="新細明體" w:hAnsi="新細明體" w:cs="新細明體" w:hint="eastAsia"/>
        </w:rPr>
        <w:t>，不但震撼兩岸乃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於國際製藥產業，也讓業界關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這班才剛加滿</w:t>
      </w:r>
      <w:r>
        <w:rPr>
          <w:rFonts w:hint="eastAsia"/>
        </w:rPr>
        <w:t>油、啟動不久的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列</w:t>
      </w:r>
      <w:r>
        <w:rPr>
          <w:rFonts w:ascii="Microsoft JhengHei UI" w:eastAsia="Microsoft JhengHei UI" w:hAnsi="Microsoft JhengHei UI" w:cs="Microsoft JhengHei UI" w:hint="eastAsia"/>
        </w:rPr>
        <w:t>⾞</w:t>
      </w:r>
      <w:r>
        <w:rPr>
          <w:rFonts w:ascii="新細明體" w:eastAsia="新細明體" w:hAnsi="新細明體" w:cs="新細明體" w:hint="eastAsia"/>
        </w:rPr>
        <w:t>，終究將駛往何</w:t>
      </w:r>
      <w:r>
        <w:rPr>
          <w:rFonts w:ascii="Microsoft JhengHei UI" w:eastAsia="Microsoft JhengHei UI" w:hAnsi="Microsoft JhengHei UI" w:cs="Microsoft JhengHei UI" w:hint="eastAsia"/>
        </w:rPr>
        <w:t>⽅</w:t>
      </w:r>
      <w:r>
        <w:rPr>
          <w:rFonts w:ascii="新細明體" w:eastAsia="新細明體" w:hAnsi="新細明體" w:cs="新細明體" w:hint="eastAsia"/>
        </w:rPr>
        <w:t>？未來將如何影響兩岸醫藥產業發展。</w:t>
      </w:r>
    </w:p>
    <w:p w:rsidR="00A0181B" w:rsidRDefault="00A0181B" w:rsidP="00A0181B">
      <w:r>
        <w:rPr>
          <w:rFonts w:hint="eastAsia"/>
        </w:rPr>
        <w:t>回顧前塵，</w:t>
      </w:r>
      <w:r>
        <w:t>2015</w:t>
      </w:r>
      <w:r>
        <w:rPr>
          <w:rFonts w:hint="eastAsia"/>
        </w:rPr>
        <w:t>年</w:t>
      </w:r>
      <w:r>
        <w:t>8</w:t>
      </w:r>
      <w:r>
        <w:rPr>
          <w:rFonts w:ascii="Microsoft JhengHei UI" w:eastAsia="Microsoft JhengHei UI" w:hAnsi="Microsoft JhengHei UI" w:cs="Microsoft JhengHei UI" w:hint="eastAsia"/>
        </w:rPr>
        <w:t>⽉</w:t>
      </w:r>
      <w:r>
        <w:rPr>
          <w:rFonts w:ascii="新細明體" w:eastAsia="新細明體" w:hAnsi="新細明體" w:cs="新細明體" w:hint="eastAsia"/>
        </w:rPr>
        <w:t>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陸藥品申請案件積壓達到</w:t>
      </w:r>
      <w:r>
        <w:t>2.8</w:t>
      </w:r>
      <w:r>
        <w:rPr>
          <w:rFonts w:hint="eastAsia"/>
        </w:rPr>
        <w:t>萬件，整個國家藥品審評、審批形同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hint="eastAsia"/>
        </w:rPr>
        <w:t>潭死</w:t>
      </w:r>
      <w:r>
        <w:rPr>
          <w:rFonts w:ascii="Microsoft JhengHei UI" w:eastAsia="Microsoft JhengHei UI" w:hAnsi="Microsoft JhengHei UI" w:cs="Microsoft JhengHei UI" w:hint="eastAsia"/>
        </w:rPr>
        <w:t>⽔</w:t>
      </w:r>
      <w:r>
        <w:rPr>
          <w:rFonts w:ascii="新細明體" w:eastAsia="新細明體" w:hAnsi="新細明體" w:cs="新細明體" w:hint="eastAsia"/>
        </w:rPr>
        <w:t>之際，由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陸國務院印發的「深化審評審批制度改</w:t>
      </w:r>
      <w:r>
        <w:rPr>
          <w:rFonts w:ascii="Microsoft JhengHei UI" w:eastAsia="Microsoft JhengHei UI" w:hAnsi="Microsoft JhengHei UI" w:cs="Microsoft JhengHei UI" w:hint="eastAsia"/>
        </w:rPr>
        <w:t>⾰⿎</w:t>
      </w:r>
      <w:r>
        <w:rPr>
          <w:rFonts w:ascii="新細明體" w:eastAsia="新細明體" w:hAnsi="新細明體" w:cs="新細明體" w:hint="eastAsia"/>
        </w:rPr>
        <w:t>勵藥品與器械創新意</w:t>
      </w:r>
      <w:r>
        <w:rPr>
          <w:rFonts w:ascii="Microsoft JhengHei UI" w:eastAsia="Microsoft JhengHei UI" w:hAnsi="Microsoft JhengHei UI" w:cs="Microsoft JhengHei UI" w:hint="eastAsia"/>
        </w:rPr>
        <w:t>⾒</w:t>
      </w:r>
      <w:r>
        <w:rPr>
          <w:rFonts w:ascii="新細明體" w:eastAsia="新細明體" w:hAnsi="新細明體" w:cs="新細明體" w:hint="eastAsia"/>
        </w:rPr>
        <w:t>」，為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hint="eastAsia"/>
        </w:rPr>
        <w:t>的藥政改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掀起前所未</w:t>
      </w:r>
      <w:r>
        <w:rPr>
          <w:rFonts w:ascii="Microsoft JhengHei UI" w:eastAsia="Microsoft JhengHei UI" w:hAnsi="Microsoft JhengHei UI" w:cs="Microsoft JhengHei UI" w:hint="eastAsia"/>
        </w:rPr>
        <w:t>⾒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新。從</w:t>
      </w:r>
      <w:r>
        <w:t>2015</w:t>
      </w:r>
      <w:r>
        <w:rPr>
          <w:rFonts w:hint="eastAsia"/>
        </w:rPr>
        <w:t>年到</w:t>
      </w:r>
      <w:r>
        <w:t>2018</w:t>
      </w:r>
      <w:r>
        <w:rPr>
          <w:rFonts w:hint="eastAsia"/>
        </w:rPr>
        <w:t>年的短短三年時間，陸續清理了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量造假、不</w:t>
      </w:r>
      <w:r>
        <w:rPr>
          <w:rFonts w:hint="eastAsia"/>
        </w:rPr>
        <w:t>實申請案，訂定藥品所有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制度、實施仿製藥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致性評價、創新藥加速審查機制、提</w:t>
      </w:r>
      <w:r>
        <w:rPr>
          <w:rFonts w:ascii="Microsoft JhengHei UI" w:eastAsia="Microsoft JhengHei UI" w:hAnsi="Microsoft JhengHei UI" w:cs="Microsoft JhengHei UI" w:hint="eastAsia"/>
        </w:rPr>
        <w:t>⾼</w:t>
      </w:r>
      <w:r>
        <w:rPr>
          <w:rFonts w:ascii="新細明體" w:eastAsia="新細明體" w:hAnsi="新細明體" w:cs="新細明體" w:hint="eastAsia"/>
        </w:rPr>
        <w:t>審評審批</w:t>
      </w:r>
      <w:r>
        <w:rPr>
          <w:rFonts w:hint="eastAsia"/>
        </w:rPr>
        <w:t>透明度、加快臨床急需藥品審批、接受全球無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種差異之國際境外多中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臨床數據、以及新藥審</w:t>
      </w:r>
      <w:r>
        <w:rPr>
          <w:rFonts w:hint="eastAsia"/>
        </w:rPr>
        <w:t>評審批到期默認制等，翻天覆地將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陸落伍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極的藥政管理，奇蹟般改頭換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，並開始與國際接</w:t>
      </w:r>
      <w:r>
        <w:rPr>
          <w:rFonts w:hint="eastAsia"/>
        </w:rPr>
        <w:t>軌，也激勵中國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陸新藥研發進</w:t>
      </w:r>
      <w:r>
        <w:rPr>
          <w:rFonts w:ascii="Microsoft JhengHei UI" w:eastAsia="Microsoft JhengHei UI" w:hAnsi="Microsoft JhengHei UI" w:cs="Microsoft JhengHei UI" w:hint="eastAsia"/>
        </w:rPr>
        <w:t>⼊</w:t>
      </w:r>
      <w:r>
        <w:rPr>
          <w:rFonts w:ascii="新細明體" w:eastAsia="新細明體" w:hAnsi="新細明體" w:cs="新細明體" w:hint="eastAsia"/>
        </w:rPr>
        <w:t>有史以來最興盛的局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。</w:t>
      </w:r>
    </w:p>
    <w:p w:rsidR="00A0181B" w:rsidRDefault="00A0181B" w:rsidP="00A0181B"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陸的藥改正在當頭上，雖然三年間取得重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成就，但藥政管理千絲萬縷，稍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不慎即可能釀成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禍，尤其中國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陸有上萬家藥企，且各有來頭，藥政主管機關若沒有絕對權威與授權，實難以</w:t>
      </w:r>
      <w:r>
        <w:rPr>
          <w:rFonts w:hint="eastAsia"/>
        </w:rPr>
        <w:t>有效管理投機的藥廠從中</w:t>
      </w:r>
      <w:r>
        <w:rPr>
          <w:rFonts w:ascii="Microsoft JhengHei UI" w:eastAsia="Microsoft JhengHei UI" w:hAnsi="Microsoft JhengHei UI" w:cs="Microsoft JhengHei UI" w:hint="eastAsia"/>
        </w:rPr>
        <w:t>⾮</w:t>
      </w:r>
      <w:r>
        <w:rPr>
          <w:rFonts w:ascii="新細明體" w:eastAsia="新細明體" w:hAnsi="新細明體" w:cs="新細明體" w:hint="eastAsia"/>
        </w:rPr>
        <w:t>法圖利。這次發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的吉林</w:t>
      </w:r>
      <w:r>
        <w:rPr>
          <w:rFonts w:ascii="Microsoft JhengHei UI" w:eastAsia="Microsoft JhengHei UI" w:hAnsi="Microsoft JhengHei UI" w:cs="Microsoft JhengHei UI" w:hint="eastAsia"/>
        </w:rPr>
        <w:t>⻑⽣</w:t>
      </w:r>
      <w:r>
        <w:rPr>
          <w:rFonts w:ascii="新細明體" w:eastAsia="新細明體" w:hAnsi="新細明體" w:cs="新細明體" w:hint="eastAsia"/>
        </w:rPr>
        <w:t>製藥</w:t>
      </w:r>
      <w:r>
        <w:rPr>
          <w:rFonts w:ascii="Microsoft JhengHei UI" w:eastAsia="Microsoft JhengHei UI" w:hAnsi="Microsoft JhengHei UI" w:cs="Microsoft JhengHei UI" w:hint="eastAsia"/>
        </w:rPr>
        <w:t>⾮</w:t>
      </w:r>
      <w:r>
        <w:rPr>
          <w:rFonts w:ascii="新細明體" w:eastAsia="新細明體" w:hAnsi="新細明體" w:cs="新細明體" w:hint="eastAsia"/>
        </w:rPr>
        <w:t>法疫苗事件即是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例。此時陣前</w:t>
      </w:r>
      <w:r>
        <w:rPr>
          <w:rFonts w:hint="eastAsia"/>
        </w:rPr>
        <w:t>換將，兩員</w:t>
      </w:r>
      <w:proofErr w:type="gramStart"/>
      <w:r>
        <w:rPr>
          <w:rFonts w:hint="eastAsia"/>
        </w:rPr>
        <w:t>藥改重</w:t>
      </w:r>
      <w:proofErr w:type="gramEnd"/>
      <w:r>
        <w:rPr>
          <w:rFonts w:ascii="Microsoft JhengHei UI" w:eastAsia="Microsoft JhengHei UI" w:hAnsi="Microsoft JhengHei UI" w:cs="Microsoft JhengHei UI" w:hint="eastAsia"/>
        </w:rPr>
        <w:t>⾂</w:t>
      </w:r>
      <w:r>
        <w:rPr>
          <w:rFonts w:ascii="新細明體" w:eastAsia="新細明體" w:hAnsi="新細明體" w:cs="新細明體" w:hint="eastAsia"/>
        </w:rPr>
        <w:t>雙雙落</w:t>
      </w:r>
      <w:r>
        <w:rPr>
          <w:rFonts w:ascii="Microsoft JhengHei UI" w:eastAsia="Microsoft JhengHei UI" w:hAnsi="Microsoft JhengHei UI" w:cs="Microsoft JhengHei UI" w:hint="eastAsia"/>
        </w:rPr>
        <w:t>⾺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新細明體" w:eastAsia="新細明體" w:hAnsi="新細明體" w:cs="新細明體" w:hint="eastAsia"/>
        </w:rPr>
        <w:lastRenderedPageBreak/>
        <w:t>接任者有此前鑑，恐不敢擅</w:t>
      </w:r>
      <w:r>
        <w:rPr>
          <w:rFonts w:ascii="Microsoft JhengHei UI" w:eastAsia="Microsoft JhengHei UI" w:hAnsi="Microsoft JhengHei UI" w:cs="Microsoft JhengHei UI" w:hint="eastAsia"/>
        </w:rPr>
        <w:t>⾏⼤</w:t>
      </w:r>
      <w:r>
        <w:rPr>
          <w:rFonts w:ascii="新細明體" w:eastAsia="新細明體" w:hAnsi="新細明體" w:cs="新細明體" w:hint="eastAsia"/>
        </w:rPr>
        <w:t>政或妄</w:t>
      </w:r>
      <w:r>
        <w:rPr>
          <w:rFonts w:ascii="Microsoft JhengHei UI" w:eastAsia="Microsoft JhengHei UI" w:hAnsi="Microsoft JhengHei UI" w:cs="Microsoft JhengHei UI" w:hint="eastAsia"/>
        </w:rPr>
        <w:t>⾔⾰</w:t>
      </w:r>
      <w:r>
        <w:rPr>
          <w:rFonts w:ascii="新細明體" w:eastAsia="新細明體" w:hAnsi="新細明體" w:cs="新細明體" w:hint="eastAsia"/>
        </w:rPr>
        <w:t>新。</w:t>
      </w:r>
    </w:p>
    <w:p w:rsidR="00A0181B" w:rsidRDefault="00A0181B" w:rsidP="00A0181B">
      <w:r>
        <w:rPr>
          <w:rFonts w:hint="eastAsia"/>
        </w:rPr>
        <w:t>事實上，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陸的藥政管理積弊已久，所謂冰凍三尺</w:t>
      </w:r>
      <w:r>
        <w:rPr>
          <w:rFonts w:ascii="Microsoft JhengHei UI" w:eastAsia="Microsoft JhengHei UI" w:hAnsi="Microsoft JhengHei UI" w:cs="Microsoft JhengHei UI" w:hint="eastAsia"/>
        </w:rPr>
        <w:t>⾮⼀⽇</w:t>
      </w:r>
      <w:r>
        <w:rPr>
          <w:rFonts w:ascii="新細明體" w:eastAsia="新細明體" w:hAnsi="新細明體" w:cs="新細明體" w:hint="eastAsia"/>
        </w:rPr>
        <w:t>之寒。</w:t>
      </w:r>
      <w:r>
        <w:t>2007</w:t>
      </w:r>
      <w:r>
        <w:rPr>
          <w:rFonts w:hint="eastAsia"/>
        </w:rPr>
        <w:t>年，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陸有關當局以貪污罪</w:t>
      </w:r>
      <w:r>
        <w:rPr>
          <w:rFonts w:hint="eastAsia"/>
        </w:rPr>
        <w:t>將當時的</w:t>
      </w:r>
      <w:r>
        <w:t>CFDA</w:t>
      </w:r>
      <w:r>
        <w:rPr>
          <w:rFonts w:hint="eastAsia"/>
        </w:rPr>
        <w:t>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鄭筱萸判處死刑，在鄭</w:t>
      </w:r>
      <w:r>
        <w:rPr>
          <w:rFonts w:hint="eastAsia"/>
        </w:rPr>
        <w:t>之後接任的多任局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，也沒有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敢放</w:t>
      </w:r>
      <w:r>
        <w:rPr>
          <w:rFonts w:ascii="Microsoft JhengHei UI" w:eastAsia="Microsoft JhengHei UI" w:hAnsi="Microsoft JhengHei UI" w:cs="Microsoft JhengHei UI" w:hint="eastAsia"/>
        </w:rPr>
        <w:t>⼿</w:t>
      </w:r>
      <w:r>
        <w:rPr>
          <w:rFonts w:ascii="新細明體" w:eastAsia="新細明體" w:hAnsi="新細明體" w:cs="新細明體" w:hint="eastAsia"/>
        </w:rPr>
        <w:t>做事。</w:t>
      </w:r>
      <w:r>
        <w:rPr>
          <w:rFonts w:ascii="Microsoft JhengHei UI" w:eastAsia="Microsoft JhengHei UI" w:hAnsi="Microsoft JhengHei UI" w:cs="Microsoft JhengHei UI" w:hint="eastAsia"/>
        </w:rPr>
        <w:t>⾃</w:t>
      </w:r>
      <w:r>
        <w:t>2007</w:t>
      </w:r>
      <w:r>
        <w:rPr>
          <w:rFonts w:hint="eastAsia"/>
        </w:rPr>
        <w:t>年到</w:t>
      </w:r>
      <w:r>
        <w:t>2015</w:t>
      </w:r>
      <w:r>
        <w:rPr>
          <w:rFonts w:hint="eastAsia"/>
        </w:rPr>
        <w:t>年的</w:t>
      </w:r>
      <w:r>
        <w:rPr>
          <w:rFonts w:ascii="Microsoft JhengHei UI" w:eastAsia="Microsoft JhengHei UI" w:hAnsi="Microsoft JhengHei UI" w:cs="Microsoft JhengHei UI" w:hint="eastAsia"/>
        </w:rPr>
        <w:t>⼋</w:t>
      </w:r>
      <w:r>
        <w:rPr>
          <w:rFonts w:ascii="新細明體" w:eastAsia="新細明體" w:hAnsi="新細明體" w:cs="新細明體" w:hint="eastAsia"/>
        </w:rPr>
        <w:t>年間，</w:t>
      </w:r>
      <w:r>
        <w:t>CFDA</w:t>
      </w:r>
      <w:r>
        <w:rPr>
          <w:rFonts w:hint="eastAsia"/>
        </w:rPr>
        <w:t>觀望的態度，讓中國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陸藥政管理停滯不前。</w:t>
      </w:r>
    </w:p>
    <w:p w:rsidR="00A0181B" w:rsidRDefault="00A0181B" w:rsidP="00A0181B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雖然鄭案</w:t>
      </w:r>
      <w:proofErr w:type="gramStart"/>
      <w:r>
        <w:rPr>
          <w:rFonts w:hint="eastAsia"/>
        </w:rPr>
        <w:t>與畢案</w:t>
      </w:r>
      <w:proofErr w:type="gramEnd"/>
      <w:r>
        <w:rPr>
          <w:rFonts w:hint="eastAsia"/>
        </w:rPr>
        <w:t>難以並舉，但在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陸當前的政治環境下，不管誰接替畢井泉任</w:t>
      </w:r>
      <w:r>
        <w:t>CFDA</w:t>
      </w:r>
      <w:r>
        <w:rPr>
          <w:rFonts w:hint="eastAsia"/>
        </w:rPr>
        <w:t>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，應沒有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敢再如過去三年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般</w:t>
      </w:r>
      <w:r>
        <w:rPr>
          <w:rFonts w:ascii="Microsoft JhengHei UI" w:eastAsia="Microsoft JhengHei UI" w:hAnsi="Microsoft JhengHei UI" w:cs="Microsoft JhengHei UI" w:hint="eastAsia"/>
        </w:rPr>
        <w:t>⼤⼑</w:t>
      </w:r>
      <w:r>
        <w:rPr>
          <w:rFonts w:ascii="新細明體" w:eastAsia="新細明體" w:hAnsi="新細明體" w:cs="新細明體" w:hint="eastAsia"/>
        </w:rPr>
        <w:t>闊斧改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。</w:t>
      </w:r>
    </w:p>
    <w:p w:rsidR="00A0181B" w:rsidRDefault="00A0181B" w:rsidP="00A0181B">
      <w:r>
        <w:rPr>
          <w:rFonts w:hint="eastAsia"/>
        </w:rPr>
        <w:t>可預</w:t>
      </w:r>
      <w:r>
        <w:rPr>
          <w:rFonts w:ascii="Microsoft JhengHei UI" w:eastAsia="Microsoft JhengHei UI" w:hAnsi="Microsoft JhengHei UI" w:cs="Microsoft JhengHei UI" w:hint="eastAsia"/>
        </w:rPr>
        <w:t>⾒</w:t>
      </w:r>
      <w:r>
        <w:rPr>
          <w:rFonts w:ascii="新細明體" w:eastAsia="新細明體" w:hAnsi="新細明體" w:cs="新細明體" w:hint="eastAsia"/>
        </w:rPr>
        <w:t>的是，下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階段中國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陸藥政管理，必然從</w:t>
      </w:r>
      <w:r>
        <w:rPr>
          <w:rFonts w:ascii="Microsoft JhengHei UI" w:eastAsia="Microsoft JhengHei UI" w:hAnsi="Microsoft JhengHei UI" w:cs="Microsoft JhengHei UI" w:hint="eastAsia"/>
        </w:rPr>
        <w:t>⿎</w:t>
      </w:r>
      <w:r>
        <w:rPr>
          <w:rFonts w:ascii="新細明體" w:eastAsia="新細明體" w:hAnsi="新細明體" w:cs="新細明體" w:hint="eastAsia"/>
        </w:rPr>
        <w:t>勵轉為嚴管，即強化對當地藥廠嚴加監督與</w:t>
      </w:r>
      <w:r>
        <w:rPr>
          <w:rFonts w:hint="eastAsia"/>
        </w:rPr>
        <w:t>查核，進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步說，「寧可錯殺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百，不可放過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個」。</w:t>
      </w:r>
    </w:p>
    <w:p w:rsidR="00A0181B" w:rsidRDefault="00A0181B" w:rsidP="00A0181B">
      <w:r>
        <w:rPr>
          <w:rFonts w:hint="eastAsia"/>
        </w:rPr>
        <w:t>在造假疫苗成為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陸當局的痛處後，此氛圍之下，</w:t>
      </w:r>
      <w:r>
        <w:t>CFDA</w:t>
      </w:r>
      <w:r>
        <w:rPr>
          <w:rFonts w:hint="eastAsia"/>
        </w:rPr>
        <w:t>以嚴打、嚴罰替代改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，將是接任者最安</w:t>
      </w:r>
      <w:r>
        <w:rPr>
          <w:rFonts w:hint="eastAsia"/>
        </w:rPr>
        <w:t>全的作法，全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加強稽查藥企，制定更為</w:t>
      </w:r>
      <w:r>
        <w:rPr>
          <w:rFonts w:hint="eastAsia"/>
        </w:rPr>
        <w:t>嚴格的管理規範，快速淘汰既有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不合規範的藥證與藥</w:t>
      </w:r>
      <w:r>
        <w:rPr>
          <w:rFonts w:hint="eastAsia"/>
        </w:rPr>
        <w:t>企，未來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陸中</w:t>
      </w:r>
      <w:r>
        <w:rPr>
          <w:rFonts w:ascii="Microsoft JhengHei UI" w:eastAsia="Microsoft JhengHei UI" w:hAnsi="Microsoft JhengHei UI" w:cs="Microsoft JhengHei UI" w:hint="eastAsia"/>
        </w:rPr>
        <w:t>⼩</w:t>
      </w:r>
      <w:r>
        <w:rPr>
          <w:rFonts w:ascii="新細明體" w:eastAsia="新細明體" w:hAnsi="新細明體" w:cs="新細明體" w:hint="eastAsia"/>
        </w:rPr>
        <w:t>型藥企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存，恐將更為不易，</w:t>
      </w:r>
      <w:r>
        <w:rPr>
          <w:rFonts w:ascii="Microsoft JhengHei UI" w:eastAsia="Microsoft JhengHei UI" w:hAnsi="Microsoft JhengHei UI" w:cs="Microsoft JhengHei UI" w:hint="eastAsia"/>
        </w:rPr>
        <w:t>⽽⼤</w:t>
      </w:r>
      <w:r>
        <w:rPr>
          <w:rFonts w:ascii="新細明體" w:eastAsia="新細明體" w:hAnsi="新細明體" w:cs="新細明體" w:hint="eastAsia"/>
        </w:rPr>
        <w:t>型藥企將在</w:t>
      </w:r>
      <w:r>
        <w:rPr>
          <w:rFonts w:ascii="Microsoft JhengHei UI" w:eastAsia="Microsoft JhengHei UI" w:hAnsi="Microsoft JhengHei UI" w:cs="Microsoft JhengHei UI" w:hint="eastAsia"/>
        </w:rPr>
        <w:t>⿎</w:t>
      </w:r>
      <w:r>
        <w:rPr>
          <w:rFonts w:ascii="新細明體" w:eastAsia="新細明體" w:hAnsi="新細明體" w:cs="新細明體" w:hint="eastAsia"/>
        </w:rPr>
        <w:t>勵與輔導下將形成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者恆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" w:eastAsia="Microsoft JhengHei UI" w:hAnsi="Microsoft JhengHei UI" w:cs="Microsoft JhengHei UI" w:hint="eastAsia"/>
        </w:rPr>
        <w:t>⾃</w:t>
      </w:r>
      <w:r>
        <w:rPr>
          <w:rFonts w:ascii="新細明體" w:eastAsia="新細明體" w:hAnsi="新細明體" w:cs="新細明體" w:hint="eastAsia"/>
        </w:rPr>
        <w:t>此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後，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陸製藥產業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態或將重新洗牌。監管與</w:t>
      </w:r>
      <w:r>
        <w:rPr>
          <w:rFonts w:ascii="Microsoft JhengHei UI" w:eastAsia="Microsoft JhengHei UI" w:hAnsi="Microsoft JhengHei UI" w:cs="Microsoft JhengHei UI" w:hint="eastAsia"/>
        </w:rPr>
        <w:t>⿎</w:t>
      </w:r>
      <w:r>
        <w:rPr>
          <w:rFonts w:ascii="新細明體" w:eastAsia="新細明體" w:hAnsi="新細明體" w:cs="新細明體" w:hint="eastAsia"/>
        </w:rPr>
        <w:t>勵如何並</w:t>
      </w:r>
      <w:r>
        <w:rPr>
          <w:rFonts w:ascii="Microsoft JhengHei UI" w:eastAsia="Microsoft JhengHei UI" w:hAnsi="Microsoft JhengHei UI" w:cs="Microsoft JhengHei UI" w:hint="eastAsia"/>
        </w:rPr>
        <w:t>⾏</w:t>
      </w:r>
      <w:r>
        <w:rPr>
          <w:rFonts w:ascii="新細明體" w:eastAsia="新細明體" w:hAnsi="新細明體" w:cs="新細明體" w:hint="eastAsia"/>
        </w:rPr>
        <w:t>，考驗當局智慧。</w:t>
      </w:r>
    </w:p>
    <w:p w:rsidR="00A0181B" w:rsidRDefault="00A0181B" w:rsidP="00A0181B">
      <w:r>
        <w:rPr>
          <w:rFonts w:hint="eastAsia"/>
        </w:rPr>
        <w:t>我們認為，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陸應當堅持藥政開放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新之路，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t>CFDA</w:t>
      </w:r>
      <w:r>
        <w:rPr>
          <w:rFonts w:hint="eastAsia"/>
        </w:rPr>
        <w:t>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的接任者，則必須有來</w:t>
      </w:r>
      <w:r>
        <w:rPr>
          <w:rFonts w:ascii="Microsoft JhengHei UI" w:eastAsia="Microsoft JhengHei UI" w:hAnsi="Microsoft JhengHei UI" w:cs="Microsoft JhengHei UI" w:hint="eastAsia"/>
        </w:rPr>
        <w:t>⾃⼤</w:t>
      </w:r>
      <w:r>
        <w:rPr>
          <w:rFonts w:ascii="新細明體" w:eastAsia="新細明體" w:hAnsi="新細明體" w:cs="新細明體" w:hint="eastAsia"/>
        </w:rPr>
        <w:t>陸中央領導</w:t>
      </w:r>
      <w:r>
        <w:rPr>
          <w:rFonts w:hint="eastAsia"/>
        </w:rPr>
        <w:t>者直接的</w:t>
      </w:r>
      <w:r>
        <w:rPr>
          <w:rFonts w:ascii="Microsoft JhengHei UI" w:eastAsia="Microsoft JhengHei UI" w:hAnsi="Microsoft JhengHei UI" w:cs="Microsoft JhengHei UI" w:hint="eastAsia"/>
        </w:rPr>
        <w:t>⽀</w:t>
      </w:r>
      <w:r>
        <w:rPr>
          <w:rFonts w:ascii="新細明體" w:eastAsia="新細明體" w:hAnsi="新細明體" w:cs="新細明體" w:hint="eastAsia"/>
        </w:rPr>
        <w:t>持與授權才能做到。過去，畢井泉的改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成果已有初步規模，卻因造假疫苗事件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負</w:t>
      </w:r>
      <w:r>
        <w:rPr>
          <w:rFonts w:hint="eastAsia"/>
        </w:rPr>
        <w:t>上政治責任下台，業界更期待的是，重視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新的習近平主席，能繼續</w:t>
      </w:r>
      <w:r>
        <w:rPr>
          <w:rFonts w:ascii="Microsoft JhengHei UI" w:eastAsia="Microsoft JhengHei UI" w:hAnsi="Microsoft JhengHei UI" w:cs="Microsoft JhengHei UI" w:hint="eastAsia"/>
        </w:rPr>
        <w:t>⽀</w:t>
      </w:r>
      <w:r>
        <w:rPr>
          <w:rFonts w:ascii="新細明體" w:eastAsia="新細明體" w:hAnsi="新細明體" w:cs="新細明體" w:hint="eastAsia"/>
        </w:rPr>
        <w:t>持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" w:eastAsia="Microsoft JhengHei UI" w:hAnsi="Microsoft JhengHei UI" w:cs="Microsoft JhengHei UI" w:hint="eastAsia"/>
        </w:rPr>
        <w:t>⽀</w:t>
      </w:r>
      <w:r>
        <w:rPr>
          <w:rFonts w:ascii="新細明體" w:eastAsia="新細明體" w:hAnsi="新細明體" w:cs="新細明體" w:hint="eastAsia"/>
        </w:rPr>
        <w:t>持繼</w:t>
      </w:r>
      <w:r>
        <w:rPr>
          <w:rFonts w:hint="eastAsia"/>
        </w:rPr>
        <w:t>任者深化改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之路，繼續造福全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" w:eastAsia="Microsoft JhengHei UI" w:hAnsi="Microsoft JhengHei UI" w:cs="Microsoft JhengHei UI" w:hint="eastAsia"/>
        </w:rPr>
        <w:t>⼈⺠</w:t>
      </w:r>
      <w:r>
        <w:rPr>
          <w:rFonts w:ascii="新細明體" w:eastAsia="新細明體" w:hAnsi="新細明體" w:cs="新細明體" w:hint="eastAsia"/>
        </w:rPr>
        <w:t>。</w:t>
      </w:r>
    </w:p>
    <w:p w:rsidR="00A0181B" w:rsidRDefault="00A0181B" w:rsidP="00A0181B">
      <w:r>
        <w:lastRenderedPageBreak/>
        <w:t>CFDA</w:t>
      </w:r>
      <w:r>
        <w:rPr>
          <w:rFonts w:hint="eastAsia"/>
        </w:rPr>
        <w:t>應繼續加強推動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致性評價，以原廠藥為標竿，嚴格限制符合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致性評價廠家家數，減少</w:t>
      </w:r>
      <w:r>
        <w:rPr>
          <w:rFonts w:ascii="Microsoft JhengHei UI" w:eastAsia="Microsoft JhengHei UI" w:hAnsi="Microsoft JhengHei UI" w:cs="Microsoft JhengHei UI" w:hint="eastAsia"/>
        </w:rPr>
        <w:t>⾵</w:t>
      </w:r>
      <w:r>
        <w:rPr>
          <w:rFonts w:hint="eastAsia"/>
        </w:rPr>
        <w:t>險因</w:t>
      </w:r>
      <w:r>
        <w:rPr>
          <w:rFonts w:ascii="Microsoft JhengHei UI" w:eastAsia="Microsoft JhengHei UI" w:hAnsi="Microsoft JhengHei UI" w:cs="Microsoft JhengHei UI" w:hint="eastAsia"/>
        </w:rPr>
        <w:t>⼦</w:t>
      </w:r>
      <w:r>
        <w:rPr>
          <w:rFonts w:ascii="新細明體" w:eastAsia="新細明體" w:hAnsi="新細明體" w:cs="新細明體" w:hint="eastAsia"/>
        </w:rPr>
        <w:t>，有秩序性將現有藥企納</w:t>
      </w:r>
      <w:r>
        <w:rPr>
          <w:rFonts w:ascii="Microsoft JhengHei UI" w:eastAsia="Microsoft JhengHei UI" w:hAnsi="Microsoft JhengHei UI" w:cs="Microsoft JhengHei UI" w:hint="eastAsia"/>
        </w:rPr>
        <w:t>⼊</w:t>
      </w:r>
      <w:r>
        <w:rPr>
          <w:rFonts w:ascii="新細明體" w:eastAsia="新細明體" w:hAnsi="新細明體" w:cs="新細明體" w:hint="eastAsia"/>
        </w:rPr>
        <w:t>監督體系。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於新藥審查，安全性評價必須成為重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，或可參</w:t>
      </w:r>
      <w:r>
        <w:rPr>
          <w:rFonts w:hint="eastAsia"/>
        </w:rPr>
        <w:t>考國際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型藥企的做法，因國際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型藥廠原研藥均通過嚴格的安全與功效審查，且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產</w:t>
      </w:r>
      <w:r>
        <w:rPr>
          <w:rFonts w:ascii="Microsoft JhengHei UI" w:eastAsia="Microsoft JhengHei UI" w:hAnsi="Microsoft JhengHei UI" w:cs="Microsoft JhengHei UI" w:hint="eastAsia"/>
        </w:rPr>
        <w:t>⼯</w:t>
      </w:r>
      <w:r>
        <w:rPr>
          <w:rFonts w:ascii="新細明體" w:eastAsia="新細明體" w:hAnsi="新細明體" w:cs="新細明體" w:hint="eastAsia"/>
        </w:rPr>
        <w:t>藝</w:t>
      </w:r>
      <w:r>
        <w:rPr>
          <w:rFonts w:ascii="Microsoft JhengHei UI" w:eastAsia="Microsoft JhengHei UI" w:hAnsi="Microsoft JhengHei UI" w:cs="Microsoft JhengHei UI" w:hint="eastAsia"/>
        </w:rPr>
        <w:t>⽔</w:t>
      </w:r>
      <w:r>
        <w:rPr>
          <w:rFonts w:ascii="新細明體" w:eastAsia="新細明體" w:hAnsi="新細明體" w:cs="新細明體" w:hint="eastAsia"/>
        </w:rPr>
        <w:t>平</w:t>
      </w:r>
      <w:r>
        <w:rPr>
          <w:rFonts w:ascii="Microsoft JhengHei UI" w:eastAsia="Microsoft JhengHei UI" w:hAnsi="Microsoft JhengHei UI" w:cs="Microsoft JhengHei UI" w:hint="eastAsia"/>
        </w:rPr>
        <w:t>⾼</w:t>
      </w:r>
      <w:r>
        <w:rPr>
          <w:rFonts w:ascii="新細明體" w:eastAsia="新細明體" w:hAnsi="新細明體" w:cs="新細明體" w:hint="eastAsia"/>
        </w:rPr>
        <w:t>，不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於出現意外事件。另外，台灣藥政管理已經與國際接軌，兩岸若可開啟交流、合作，或</w:t>
      </w:r>
      <w:r>
        <w:rPr>
          <w:rFonts w:hint="eastAsia"/>
        </w:rPr>
        <w:t>可</w:t>
      </w:r>
      <w:proofErr w:type="gramStart"/>
      <w:r>
        <w:rPr>
          <w:rFonts w:hint="eastAsia"/>
        </w:rPr>
        <w:t>另創華</w:t>
      </w:r>
      <w:proofErr w:type="gramEnd"/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醫藥管理與產業發展的新篇章。</w:t>
      </w:r>
    </w:p>
    <w:p w:rsidR="00A0181B" w:rsidRDefault="00A0181B" w:rsidP="00A0181B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我們相信，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陸的藥政改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已經進到深</w:t>
      </w:r>
      <w:r>
        <w:rPr>
          <w:rFonts w:ascii="Microsoft JhengHei UI" w:eastAsia="Microsoft JhengHei UI" w:hAnsi="Microsoft JhengHei UI" w:cs="Microsoft JhengHei UI" w:hint="eastAsia"/>
        </w:rPr>
        <w:t>⽔</w:t>
      </w:r>
      <w:r>
        <w:rPr>
          <w:rFonts w:ascii="新細明體" w:eastAsia="新細明體" w:hAnsi="新細明體" w:cs="新細明體" w:hint="eastAsia"/>
        </w:rPr>
        <w:t>區，且將影響整個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t>14</w:t>
      </w:r>
      <w:r>
        <w:rPr>
          <w:rFonts w:hint="eastAsia"/>
        </w:rPr>
        <w:t>億</w:t>
      </w:r>
      <w:r>
        <w:rPr>
          <w:rFonts w:ascii="Microsoft JhengHei UI" w:eastAsia="Microsoft JhengHei UI" w:hAnsi="Microsoft JhengHei UI" w:cs="Microsoft JhengHei UI" w:hint="eastAsia"/>
        </w:rPr>
        <w:t>⼈⼝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命與健康，及未來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陸重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經濟</w:t>
      </w:r>
      <w:r>
        <w:rPr>
          <w:rFonts w:ascii="Microsoft JhengHei UI" w:eastAsia="Microsoft JhengHei UI" w:hAnsi="Microsoft JhengHei UI" w:cs="Microsoft JhengHei UI" w:hint="eastAsia"/>
        </w:rPr>
        <w:t>⽀</w:t>
      </w:r>
      <w:r>
        <w:rPr>
          <w:rFonts w:ascii="新細明體" w:eastAsia="新細明體" w:hAnsi="新細明體" w:cs="新細明體" w:hint="eastAsia"/>
        </w:rPr>
        <w:t>柱性產業發展，</w:t>
      </w:r>
      <w:r>
        <w:rPr>
          <w:rFonts w:hint="eastAsia"/>
        </w:rPr>
        <w:t>新任</w:t>
      </w:r>
      <w:r>
        <w:t>CFDA</w:t>
      </w:r>
      <w:r>
        <w:rPr>
          <w:rFonts w:hint="eastAsia"/>
        </w:rPr>
        <w:t>局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與管理團隊的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事安排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關重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，期待當局與接任</w:t>
      </w:r>
      <w:r>
        <w:rPr>
          <w:rFonts w:hint="eastAsia"/>
        </w:rPr>
        <w:t>者不可因假疫苗事件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否定前功，應繼續改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、為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" w:eastAsia="Microsoft JhengHei UI" w:hAnsi="Microsoft JhengHei UI" w:cs="Microsoft JhengHei UI" w:hint="eastAsia"/>
        </w:rPr>
        <w:t>⼈⺠⽤</w:t>
      </w:r>
      <w:r>
        <w:rPr>
          <w:rFonts w:ascii="新細明體" w:eastAsia="新細明體" w:hAnsi="新細明體" w:cs="新細明體" w:hint="eastAsia"/>
        </w:rPr>
        <w:t>藥安全、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物醫藥產業發展把關。</w:t>
      </w:r>
    </w:p>
    <w:p w:rsidR="00A0181B" w:rsidRDefault="00A0181B" w:rsidP="00A0181B">
      <w:pPr>
        <w:ind w:firstLineChars="1000" w:firstLine="2400"/>
      </w:pPr>
      <w:r>
        <w:rPr>
          <w:rFonts w:ascii="新細明體" w:eastAsia="新細明體" w:hAnsi="新細明體" w:cs="新細明體" w:hint="eastAsia"/>
        </w:rPr>
        <w:t xml:space="preserve">                   </w:t>
      </w:r>
      <w:r w:rsidRPr="00A0181B">
        <w:rPr>
          <w:rFonts w:ascii="新細明體" w:eastAsia="新細明體" w:hAnsi="新細明體" w:cs="新細明體" w:hint="eastAsia"/>
        </w:rPr>
        <w:t>鑽</w:t>
      </w:r>
      <w:r w:rsidRPr="00A0181B">
        <w:rPr>
          <w:rFonts w:ascii="Microsoft JhengHei UI" w:eastAsia="Microsoft JhengHei UI" w:hAnsi="Microsoft JhengHei UI" w:cs="Microsoft JhengHei UI" w:hint="eastAsia"/>
        </w:rPr>
        <w:t>⽯⽣</w:t>
      </w:r>
      <w:r w:rsidRPr="00A0181B">
        <w:rPr>
          <w:rFonts w:ascii="新細明體" w:eastAsia="新細明體" w:hAnsi="新細明體" w:cs="新細明體" w:hint="eastAsia"/>
        </w:rPr>
        <w:t>技投資分析室分析師</w:t>
      </w:r>
      <w:r w:rsidRPr="00A0181B">
        <w:rPr>
          <w:rFonts w:ascii="Microsoft JhengHei UI" w:eastAsia="Microsoft JhengHei UI" w:hAnsi="Microsoft JhengHei UI" w:cs="Microsoft JhengHei UI" w:hint="eastAsia"/>
        </w:rPr>
        <w:t>⿈</w:t>
      </w:r>
      <w:r w:rsidRPr="00A0181B">
        <w:rPr>
          <w:rFonts w:ascii="新細明體" w:eastAsia="新細明體" w:hAnsi="新細明體" w:cs="新細明體" w:hint="eastAsia"/>
        </w:rPr>
        <w:t>彥臻</w:t>
      </w:r>
    </w:p>
    <w:sectPr w:rsidR="00A018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81B"/>
    <w:rsid w:val="00441C7F"/>
    <w:rsid w:val="00A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darren</dc:creator>
  <cp:lastModifiedBy>darren</cp:lastModifiedBy>
  <cp:revision>1</cp:revision>
  <dcterms:created xsi:type="dcterms:W3CDTF">2018-08-20T06:11:00Z</dcterms:created>
  <dcterms:modified xsi:type="dcterms:W3CDTF">2018-08-20T06:18:00Z</dcterms:modified>
</cp:coreProperties>
</file>