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746" w:rsidRDefault="001A4746" w:rsidP="001A4746">
      <w:pPr>
        <w:rPr>
          <w:rFonts w:hint="eastAsia"/>
        </w:rPr>
      </w:pPr>
      <w:r>
        <w:rPr>
          <w:rFonts w:hint="eastAsia"/>
        </w:rPr>
        <w:t>產業評析</w:t>
      </w:r>
      <w:r>
        <w:rPr>
          <w:rFonts w:hint="eastAsia"/>
        </w:rPr>
        <w:t xml:space="preserve">  </w:t>
      </w:r>
      <w:r>
        <w:rPr>
          <w:rFonts w:hint="eastAsia"/>
        </w:rPr>
        <w:t>專家觀點／</w:t>
      </w:r>
      <w:r>
        <w:rPr>
          <w:rFonts w:hint="eastAsia"/>
        </w:rPr>
        <w:t xml:space="preserve">2019 2020-02-03 -nCoV </w:t>
      </w:r>
      <w:r>
        <w:rPr>
          <w:rFonts w:hint="eastAsia"/>
        </w:rPr>
        <w:t>武漢新型冠狀病毒</w:t>
      </w:r>
    </w:p>
    <w:p w:rsidR="001A4746" w:rsidRDefault="001A4746" w:rsidP="001A4746">
      <w:r>
        <w:rPr>
          <w:rFonts w:hint="eastAsia"/>
        </w:rPr>
        <w:t>⊙翁啟惠</w:t>
      </w:r>
      <w:r>
        <w:t>/</w:t>
      </w:r>
      <w:r>
        <w:rPr>
          <w:rFonts w:hint="eastAsia"/>
        </w:rPr>
        <w:t>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技醫療產業策進會</w:t>
      </w:r>
      <w:r>
        <w:t xml:space="preserve"> </w:t>
      </w:r>
      <w:r>
        <w:rPr>
          <w:rFonts w:hint="eastAsia"/>
        </w:rPr>
        <w:t>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</w:p>
    <w:p w:rsidR="001A4746" w:rsidRDefault="001A4746" w:rsidP="001A4746">
      <w:r>
        <w:rPr>
          <w:rFonts w:hint="eastAsia"/>
        </w:rPr>
        <w:t>此病毒與</w:t>
      </w:r>
      <w:r>
        <w:t>2003</w:t>
      </w:r>
      <w:r>
        <w:rPr>
          <w:rFonts w:hint="eastAsia"/>
        </w:rPr>
        <w:t>年的</w:t>
      </w:r>
      <w:r>
        <w:t>SARS</w:t>
      </w:r>
      <w:r>
        <w:rPr>
          <w:rFonts w:hint="eastAsia"/>
        </w:rPr>
        <w:t>在基因序列上有超過</w:t>
      </w:r>
      <w:r>
        <w:t>70%</w:t>
      </w:r>
      <w:r>
        <w:rPr>
          <w:rFonts w:hint="eastAsia"/>
        </w:rPr>
        <w:t>的相似度，和雲南的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種蝙蝠新寄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的冠狀病毒</w:t>
      </w:r>
      <w:r>
        <w:rPr>
          <w:rFonts w:hint="eastAsia"/>
        </w:rPr>
        <w:t>也有超過</w:t>
      </w:r>
      <w:r>
        <w:t>90%</w:t>
      </w:r>
      <w:r>
        <w:rPr>
          <w:rFonts w:hint="eastAsia"/>
        </w:rPr>
        <w:t>的相似度，但真正的中間宿主是什麼以及如何造成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傳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的機制仍然不清楚。此病</w:t>
      </w:r>
      <w:r>
        <w:rPr>
          <w:rFonts w:hint="eastAsia"/>
        </w:rPr>
        <w:t>毒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SARS</w:t>
      </w:r>
      <w:r>
        <w:rPr>
          <w:rFonts w:hint="eastAsia"/>
        </w:rPr>
        <w:t>的致死率較低，但傳染速度較快，且依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前趨勢，將來或許會演化成像流感般的傳染</w:t>
      </w:r>
      <w:r>
        <w:rPr>
          <w:rFonts w:hint="eastAsia"/>
        </w:rPr>
        <w:t>病，不能掉以輕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。世界各國皆積極投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資源，加速瞭解這新病毒，希望能盡快發展出準確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快</w:t>
      </w:r>
      <w:r>
        <w:rPr>
          <w:rFonts w:hint="eastAsia"/>
        </w:rPr>
        <w:t>速的檢測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法及有效的防治策略。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中國武漢暴發疫情後，不到兩個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已經有超過萬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感染，雖</w:t>
      </w:r>
      <w:r>
        <w:rPr>
          <w:rFonts w:hint="eastAsia"/>
        </w:rPr>
        <w:t>然絕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部分確診病例在中國，但也遍及其他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幾個國家，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中國已經有超過</w:t>
      </w:r>
      <w:r>
        <w:t>300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死亡。</w:t>
      </w:r>
    </w:p>
    <w:p w:rsidR="001A4746" w:rsidRDefault="001A4746" w:rsidP="001A4746">
      <w:r>
        <w:rPr>
          <w:rFonts w:hint="eastAsia"/>
        </w:rPr>
        <w:t>這其中，台灣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前有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確診，尚無死亡病例。到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前為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，我們在疫情的防禦做得很好，病毒</w:t>
      </w:r>
      <w:r>
        <w:rPr>
          <w:rFonts w:hint="eastAsia"/>
        </w:rPr>
        <w:t>也已經分離出來，這對於接下來要發展更快速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更準確的檢測及防治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法會有很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的幫助。以下</w:t>
      </w:r>
      <w:r>
        <w:rPr>
          <w:rFonts w:hint="eastAsia"/>
        </w:rPr>
        <w:t>是未來可能的研究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向：</w:t>
      </w:r>
    </w:p>
    <w:p w:rsidR="001A4746" w:rsidRDefault="001A4746" w:rsidP="001A4746">
      <w:r>
        <w:t xml:space="preserve">1. </w:t>
      </w:r>
      <w:r>
        <w:rPr>
          <w:rFonts w:hint="eastAsia"/>
        </w:rPr>
        <w:t>取得病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檢體在</w:t>
      </w:r>
      <w:r>
        <w:t>P3</w:t>
      </w:r>
      <w:r>
        <w:rPr>
          <w:rFonts w:hint="eastAsia"/>
        </w:rPr>
        <w:t>實驗室分離出病毒（台灣已經做到）並加以培養以供病毒基因的定序和瞭解病毒的感染機制，及其表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質和醣蛋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的功能研究；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以加速發展出快速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精準的檢</w:t>
      </w:r>
      <w:r>
        <w:rPr>
          <w:rFonts w:hint="eastAsia"/>
        </w:rPr>
        <w:t>測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法、以及研發出有效的疫苗、抗體和藥物。</w:t>
      </w:r>
    </w:p>
    <w:p w:rsidR="001A4746" w:rsidRDefault="001A4746" w:rsidP="001A4746">
      <w:r>
        <w:t xml:space="preserve">2. </w:t>
      </w:r>
      <w:r>
        <w:rPr>
          <w:rFonts w:hint="eastAsia"/>
        </w:rPr>
        <w:t>已經發病或是已經恢復的病</w:t>
      </w:r>
      <w:r>
        <w:rPr>
          <w:rFonts w:ascii="Microsoft JhengHei UI Light" w:eastAsia="Microsoft JhengHei UI Light" w:hAnsi="Microsoft JhengHei UI Light" w:cs="Microsoft JhengHei UI Light" w:hint="eastAsia"/>
        </w:rPr>
        <w:t>⼈⾎</w:t>
      </w:r>
      <w:r>
        <w:rPr>
          <w:rFonts w:ascii="新細明體" w:eastAsia="新細明體" w:hAnsi="新細明體" w:cs="新細明體" w:hint="eastAsia"/>
        </w:rPr>
        <w:t>液中應有製造抗體的</w:t>
      </w:r>
      <w:r>
        <w:t>B</w:t>
      </w:r>
      <w:r>
        <w:rPr>
          <w:rFonts w:hint="eastAsia"/>
        </w:rPr>
        <w:t>細胞，可以從其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液中分離出</w:t>
      </w:r>
      <w:r>
        <w:t>B</w:t>
      </w:r>
      <w:r>
        <w:rPr>
          <w:rFonts w:hint="eastAsia"/>
        </w:rPr>
        <w:t>細胞來篩檢有效抗體以供研發檢測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法及治療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藥。以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前的技術從取得</w:t>
      </w:r>
      <w:r>
        <w:t>B</w:t>
      </w:r>
      <w:r>
        <w:rPr>
          <w:rFonts w:hint="eastAsia"/>
        </w:rPr>
        <w:t>細胞到找到抗體約需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。</w:t>
      </w:r>
    </w:p>
    <w:p w:rsidR="001A4746" w:rsidRDefault="001A4746" w:rsidP="001A4746">
      <w:pPr>
        <w:rPr>
          <w:rFonts w:hint="eastAsia"/>
        </w:rPr>
      </w:pPr>
      <w:r>
        <w:t xml:space="preserve">3. </w:t>
      </w:r>
      <w:r>
        <w:rPr>
          <w:rFonts w:hint="eastAsia"/>
        </w:rPr>
        <w:t>抗體的篩選，也可利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病毒表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的蛋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質當抗原。但最後還是要在</w:t>
      </w:r>
      <w:r>
        <w:t>P3</w:t>
      </w:r>
      <w:r>
        <w:rPr>
          <w:rFonts w:hint="eastAsia"/>
        </w:rPr>
        <w:t>實驗室</w:t>
      </w:r>
      <w:r>
        <w:rPr>
          <w:rFonts w:hint="eastAsia"/>
        </w:rPr>
        <w:lastRenderedPageBreak/>
        <w:t>建</w:t>
      </w:r>
      <w:r>
        <w:rPr>
          <w:rFonts w:ascii="Microsoft JhengHei UI Light" w:eastAsia="Microsoft JhengHei UI Light" w:hAnsi="Microsoft JhengHei UI Light" w:cs="Microsoft JhengHei UI Light" w:hint="eastAsia"/>
        </w:rPr>
        <w:t>⽴⼀</w:t>
      </w:r>
      <w:r>
        <w:rPr>
          <w:rFonts w:ascii="新細明體" w:eastAsia="新細明體" w:hAnsi="新細明體" w:cs="新細明體" w:hint="eastAsia"/>
        </w:rPr>
        <w:t>個病毒感</w:t>
      </w:r>
      <w:r>
        <w:rPr>
          <w:rFonts w:hint="eastAsia"/>
        </w:rPr>
        <w:t>染細胞的實驗來確認抗體真能辨識且能阻擋病毒感染細胞。此病毒感染的細胞實驗也可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來</w:t>
      </w:r>
      <w:r>
        <w:rPr>
          <w:rFonts w:hint="eastAsia"/>
        </w:rPr>
        <w:t>篩選有效的藥物。</w:t>
      </w:r>
    </w:p>
    <w:p w:rsidR="001A4746" w:rsidRDefault="001A4746" w:rsidP="001A4746">
      <w:pPr>
        <w:rPr>
          <w:rFonts w:hint="eastAsia"/>
        </w:rPr>
      </w:pPr>
      <w:r>
        <w:t xml:space="preserve">4. </w:t>
      </w:r>
      <w:r>
        <w:rPr>
          <w:rFonts w:hint="eastAsia"/>
        </w:rPr>
        <w:t>得到的抗體也可進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步改善其對病毒的親和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和選擇性以發展可以更快速檢測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或是治療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hint="eastAsia"/>
        </w:rPr>
        <w:t>的抗體。</w:t>
      </w:r>
    </w:p>
    <w:p w:rsidR="001A4746" w:rsidRDefault="001A4746" w:rsidP="001A4746">
      <w:r>
        <w:t xml:space="preserve">5. </w:t>
      </w:r>
      <w:r>
        <w:rPr>
          <w:rFonts w:hint="eastAsia"/>
        </w:rPr>
        <w:t>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篩選出的有效抗體或經由</w:t>
      </w:r>
      <w:r>
        <w:t>Fc-</w:t>
      </w:r>
      <w:r>
        <w:rPr>
          <w:rFonts w:hint="eastAsia"/>
        </w:rPr>
        <w:t>醣分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最適化後的抗體來分離出病</w:t>
      </w:r>
      <w:r>
        <w:rPr>
          <w:rFonts w:ascii="Microsoft JhengHei UI Light" w:eastAsia="Microsoft JhengHei UI Light" w:hAnsi="Microsoft JhengHei UI Light" w:cs="Microsoft JhengHei UI Light" w:hint="eastAsia"/>
        </w:rPr>
        <w:t>⼈⾎</w:t>
      </w:r>
      <w:r>
        <w:rPr>
          <w:rFonts w:ascii="新細明體" w:eastAsia="新細明體" w:hAnsi="新細明體" w:cs="新細明體" w:hint="eastAsia"/>
        </w:rPr>
        <w:t>中有效的免疫細胞</w:t>
      </w:r>
      <w:r>
        <w:rPr>
          <w:rFonts w:hint="eastAsia"/>
        </w:rPr>
        <w:t>（如</w:t>
      </w:r>
      <w:r>
        <w:t>NK</w:t>
      </w:r>
      <w:r>
        <w:rPr>
          <w:rFonts w:hint="eastAsia"/>
        </w:rPr>
        <w:t>細胞），經由增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後再給病</w:t>
      </w:r>
      <w:r>
        <w:rPr>
          <w:rFonts w:ascii="Microsoft JhengHei UI Light" w:eastAsia="Microsoft JhengHei UI Light" w:hAnsi="Microsoft JhengHei UI Light" w:cs="Microsoft JhengHei UI Light" w:hint="eastAsia"/>
        </w:rPr>
        <w:t>⼈⾃⼰</w:t>
      </w:r>
      <w:r>
        <w:rPr>
          <w:rFonts w:ascii="新細明體" w:eastAsia="新細明體" w:hAnsi="新細明體" w:cs="新細明體" w:hint="eastAsia"/>
        </w:rPr>
        <w:t>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以達治療效</w:t>
      </w:r>
      <w:r>
        <w:rPr>
          <w:rFonts w:hint="eastAsia"/>
        </w:rPr>
        <w:t>果。</w:t>
      </w:r>
    </w:p>
    <w:p w:rsidR="001A4746" w:rsidRDefault="001A4746" w:rsidP="001A4746">
      <w:r>
        <w:t xml:space="preserve">6. </w:t>
      </w:r>
      <w:r>
        <w:rPr>
          <w:rFonts w:hint="eastAsia"/>
        </w:rPr>
        <w:t>在</w:t>
      </w:r>
      <w:r>
        <w:t xml:space="preserve">P3 </w:t>
      </w:r>
      <w:r>
        <w:rPr>
          <w:rFonts w:hint="eastAsia"/>
        </w:rPr>
        <w:t>實驗室建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的病毒感染細胞實驗，或病毒標的物的活性抑制實驗（如抑制</w:t>
      </w:r>
      <w:r>
        <w:t>3CL-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酵</w:t>
      </w:r>
      <w:r>
        <w:rPr>
          <w:rFonts w:hint="eastAsia"/>
        </w:rPr>
        <w:t>素的藥物），可以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來快速篩選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前已經在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或是尚未使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的藥物，以發展新的治療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法。</w:t>
      </w:r>
    </w:p>
    <w:p w:rsidR="001A4746" w:rsidRDefault="001A4746" w:rsidP="001A4746">
      <w:pPr>
        <w:rPr>
          <w:rFonts w:hint="eastAsia"/>
        </w:rPr>
      </w:pPr>
      <w:r>
        <w:rPr>
          <w:rFonts w:hint="eastAsia"/>
        </w:rPr>
        <w:t>從檢測的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度來看，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抗體檢測病毒應</w:t>
      </w:r>
      <w:r>
        <w:rPr>
          <w:rFonts w:ascii="Microsoft JhengHei UI Light" w:eastAsia="Microsoft JhengHei UI Light" w:hAnsi="Microsoft JhengHei UI Light" w:cs="Microsoft JhengHei UI Light" w:hint="eastAsia"/>
        </w:rPr>
        <w:t>⽐⽬</w:t>
      </w:r>
      <w:r>
        <w:rPr>
          <w:rFonts w:ascii="新細明體" w:eastAsia="新細明體" w:hAnsi="新細明體" w:cs="新細明體" w:hint="eastAsia"/>
        </w:rPr>
        <w:t>前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</w:t>
      </w:r>
      <w:r>
        <w:t>RT-PCR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法（約</w:t>
      </w:r>
      <w:r>
        <w:t>2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時）快，但要確定其準確</w:t>
      </w:r>
      <w:r>
        <w:rPr>
          <w:rFonts w:hint="eastAsia"/>
        </w:rPr>
        <w:t>度。</w:t>
      </w:r>
    </w:p>
    <w:p w:rsidR="001A4746" w:rsidRDefault="001A4746" w:rsidP="001A4746">
      <w:r>
        <w:rPr>
          <w:rFonts w:hint="eastAsia"/>
        </w:rPr>
        <w:t>從治療的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來看，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前缺乏有效的治療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法，但是在短期內或許可以經由上述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法尋找治療藥</w:t>
      </w:r>
      <w:r>
        <w:rPr>
          <w:rFonts w:hint="eastAsia"/>
        </w:rPr>
        <w:t>物，例如可以考慮以病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或是恢復者中有效對付病毒的抗體、或是分離出對病毒有效的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體免疫</w:t>
      </w:r>
      <w:r>
        <w:rPr>
          <w:rFonts w:hint="eastAsia"/>
        </w:rPr>
        <w:t>細胞、或是篩檢已經在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的藥物，找出對這病毒有效的新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途。但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期來說，還是要有更</w:t>
      </w:r>
      <w:r>
        <w:rPr>
          <w:rFonts w:hint="eastAsia"/>
        </w:rPr>
        <w:t>有效的治療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法。</w:t>
      </w:r>
    </w:p>
    <w:p w:rsidR="001A4746" w:rsidRDefault="001A4746" w:rsidP="001A4746"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最有效的防治還是要發展疫苗，但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這種病毒去活性後當疫苗，其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產的安全防護等級極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有可能會產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抗體依賴性增強反應（</w:t>
      </w:r>
      <w:r>
        <w:t>ADE)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使症狀更複雜，所以，可思考利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病毒表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的特殊</w:t>
      </w:r>
      <w:r>
        <w:rPr>
          <w:rFonts w:hint="eastAsia"/>
        </w:rPr>
        <w:t>醣蛋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，以安全性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的重組抗原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式，來設計分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疫苗。</w:t>
      </w:r>
    </w:p>
    <w:p w:rsidR="001A4746" w:rsidRDefault="001A4746" w:rsidP="001A4746">
      <w:r>
        <w:rPr>
          <w:rFonts w:hint="eastAsia"/>
        </w:rPr>
        <w:t>希望透過各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對正確疫情資訊的快速分享及合作能夠很快的得到控制。但我們對</w:t>
      </w:r>
      <w:r>
        <w:rPr>
          <w:rFonts w:ascii="新細明體" w:eastAsia="新細明體" w:hAnsi="新細明體" w:cs="新細明體" w:hint="eastAsia"/>
        </w:rPr>
        <w:lastRenderedPageBreak/>
        <w:t>冠狀病毒仍有很</w:t>
      </w:r>
      <w:r>
        <w:rPr>
          <w:rFonts w:hint="eastAsia"/>
        </w:rPr>
        <w:t>多不瞭解的地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，也希望能因為這病毒對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類健康產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如此重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的威脅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受到更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的重視，並列</w:t>
      </w:r>
      <w:r>
        <w:rPr>
          <w:rFonts w:hint="eastAsia"/>
        </w:rPr>
        <w:t>為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期研究的題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。</w:t>
      </w:r>
      <w:bookmarkStart w:id="0" w:name="_GoBack"/>
      <w:bookmarkEnd w:id="0"/>
    </w:p>
    <w:p w:rsidR="001A4746" w:rsidRDefault="001A4746" w:rsidP="001A4746">
      <w:r>
        <w:rPr>
          <w:rFonts w:hint="eastAsia"/>
        </w:rPr>
        <w:t>（全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完，撰稿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 xml:space="preserve"> </w:t>
      </w:r>
      <w:r>
        <w:rPr>
          <w:rFonts w:hint="eastAsia"/>
        </w:rPr>
        <w:t>翁啟惠）</w:t>
      </w:r>
    </w:p>
    <w:sectPr w:rsidR="001A47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746"/>
    <w:rsid w:val="001A4746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2020-02-04T06:16:00Z</dcterms:created>
  <dcterms:modified xsi:type="dcterms:W3CDTF">2020-02-04T06:20:00Z</dcterms:modified>
</cp:coreProperties>
</file>