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B3E06" w:rsidP="00D31D50">
      <w:pPr>
        <w:spacing w:line="220" w:lineRule="atLeast"/>
      </w:pPr>
      <w:r>
        <w:rPr>
          <w:rFonts w:hint="eastAsia"/>
        </w:rPr>
        <w:t>1.Object</w:t>
      </w:r>
      <w:r>
        <w:rPr>
          <w:rFonts w:hint="eastAsia"/>
        </w:rPr>
        <w:t>类</w:t>
      </w:r>
    </w:p>
    <w:p w:rsidR="007B3E06" w:rsidRDefault="007B3E06" w:rsidP="00D31D50">
      <w:pPr>
        <w:spacing w:line="220" w:lineRule="atLeast"/>
      </w:pP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Object</w:t>
      </w:r>
      <w:r>
        <w:rPr>
          <w:rFonts w:hint="eastAsia"/>
        </w:rPr>
        <w:t>类的</w:t>
      </w:r>
      <w:r>
        <w:rPr>
          <w:rFonts w:hint="eastAsia"/>
        </w:rPr>
        <w:t>equals</w:t>
      </w:r>
      <w:r>
        <w:rPr>
          <w:rFonts w:hint="eastAsia"/>
        </w:rPr>
        <w:t>方法</w:t>
      </w:r>
    </w:p>
    <w:p w:rsidR="007B3E06" w:rsidRDefault="007B3E06" w:rsidP="00D31D50">
      <w:pPr>
        <w:spacing w:line="220" w:lineRule="atLeast"/>
      </w:pPr>
      <w:r>
        <w:rPr>
          <w:rFonts w:hint="eastAsia"/>
        </w:rPr>
        <w:tab/>
        <w:t>public boolean equals(Object obj):</w:t>
      </w:r>
    </w:p>
    <w:p w:rsidR="007B3E06" w:rsidRPr="00403FBE" w:rsidRDefault="007B3E06" w:rsidP="00D31D50">
      <w:pPr>
        <w:spacing w:line="220" w:lineRule="atLeast"/>
        <w:rPr>
          <w:color w:val="FF0000"/>
        </w:rPr>
      </w:pPr>
      <w:r>
        <w:rPr>
          <w:rFonts w:hint="eastAsia"/>
        </w:rPr>
        <w:tab/>
      </w:r>
      <w:r w:rsidRPr="00403FBE">
        <w:rPr>
          <w:rFonts w:hint="eastAsia"/>
          <w:color w:val="FF0000"/>
        </w:rPr>
        <w:t>equals</w:t>
      </w:r>
      <w:r w:rsidRPr="00403FBE">
        <w:rPr>
          <w:rFonts w:hint="eastAsia"/>
          <w:color w:val="FF0000"/>
        </w:rPr>
        <w:t>方法源码：</w:t>
      </w:r>
    </w:p>
    <w:p w:rsidR="007B3E06" w:rsidRDefault="007B3E06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  <w:t>public boolean equals(Object obj){</w:t>
      </w:r>
    </w:p>
    <w:p w:rsidR="007B3E06" w:rsidRDefault="007B3E06" w:rsidP="007B3E06">
      <w:pPr>
        <w:spacing w:line="220" w:lineRule="atLeast"/>
        <w:ind w:left="720" w:firstLine="720"/>
      </w:pPr>
      <w:r>
        <w:rPr>
          <w:rFonts w:hint="eastAsia"/>
        </w:rPr>
        <w:tab/>
        <w:t xml:space="preserve">return(this </w:t>
      </w:r>
      <w:r w:rsidRPr="007B3E06">
        <w:rPr>
          <w:rFonts w:hint="eastAsia"/>
          <w:b/>
          <w:color w:val="FF0000"/>
        </w:rPr>
        <w:t>==</w:t>
      </w:r>
      <w:r>
        <w:rPr>
          <w:rFonts w:hint="eastAsia"/>
        </w:rPr>
        <w:t xml:space="preserve"> obj);</w:t>
      </w:r>
    </w:p>
    <w:p w:rsidR="007B3E06" w:rsidRDefault="007B3E06" w:rsidP="007B3E06">
      <w:pPr>
        <w:spacing w:line="220" w:lineRule="atLeast"/>
        <w:ind w:left="720" w:firstLine="720"/>
      </w:pPr>
      <w:r>
        <w:rPr>
          <w:rFonts w:hint="eastAsia"/>
        </w:rPr>
        <w:t>}</w:t>
      </w:r>
    </w:p>
    <w:p w:rsidR="007B3E06" w:rsidRDefault="007B3E06" w:rsidP="00D31D50">
      <w:pPr>
        <w:spacing w:line="220" w:lineRule="atLeast"/>
      </w:pPr>
      <w:r>
        <w:rPr>
          <w:rFonts w:hint="eastAsia"/>
        </w:rPr>
        <w:tab/>
        <w:t xml:space="preserve">    </w:t>
      </w:r>
      <w:r>
        <w:rPr>
          <w:rFonts w:hint="eastAsia"/>
        </w:rPr>
        <w:t>参数：</w:t>
      </w:r>
      <w:r>
        <w:rPr>
          <w:rFonts w:hint="eastAsia"/>
        </w:rPr>
        <w:tab/>
        <w:t>Object obj:</w:t>
      </w:r>
      <w:r>
        <w:rPr>
          <w:rFonts w:hint="eastAsia"/>
        </w:rPr>
        <w:t>可以传递任意的对象</w:t>
      </w:r>
    </w:p>
    <w:p w:rsidR="007B3E06" w:rsidRDefault="007B3E06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 w:rsidRPr="007B3E06">
        <w:rPr>
          <w:rFonts w:hint="eastAsia"/>
          <w:b/>
          <w:color w:val="FF0000"/>
        </w:rPr>
        <w:t>==</w:t>
      </w:r>
      <w:r>
        <w:rPr>
          <w:rFonts w:hint="eastAsia"/>
        </w:rPr>
        <w:t>比较运算符</w:t>
      </w:r>
      <w:r>
        <w:rPr>
          <w:rFonts w:hint="eastAsia"/>
        </w:rPr>
        <w:t>,</w:t>
      </w:r>
      <w:r>
        <w:rPr>
          <w:rFonts w:hint="eastAsia"/>
        </w:rPr>
        <w:t>返回一个</w:t>
      </w:r>
      <w:r>
        <w:rPr>
          <w:rFonts w:hint="eastAsia"/>
        </w:rPr>
        <w:t>boolean</w:t>
      </w:r>
      <w:r>
        <w:rPr>
          <w:rFonts w:hint="eastAsia"/>
        </w:rPr>
        <w:t>值</w:t>
      </w:r>
    </w:p>
    <w:p w:rsidR="007B3E06" w:rsidRDefault="007B3E06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基本数据类型：比较的是值</w:t>
      </w:r>
    </w:p>
    <w:p w:rsidR="007B3E06" w:rsidRDefault="007B3E06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引用数据类型：比较的是两个对象的地址值</w:t>
      </w:r>
      <w:r>
        <w:rPr>
          <w:rFonts w:hint="eastAsia"/>
        </w:rPr>
        <w:tab/>
      </w:r>
    </w:p>
    <w:p w:rsidR="00403FBE" w:rsidRDefault="00403FBE" w:rsidP="00D31D50">
      <w:pPr>
        <w:spacing w:line="220" w:lineRule="atLeast"/>
      </w:pPr>
      <w:r>
        <w:rPr>
          <w:rFonts w:hint="eastAsia"/>
        </w:rPr>
        <w:tab/>
        <w:t>2</w:t>
      </w:r>
      <w:r>
        <w:rPr>
          <w:rFonts w:hint="eastAsia"/>
        </w:rPr>
        <w:t>、重写</w:t>
      </w:r>
      <w:r>
        <w:rPr>
          <w:rFonts w:hint="eastAsia"/>
        </w:rPr>
        <w:t>Object</w:t>
      </w:r>
      <w:r>
        <w:rPr>
          <w:rFonts w:hint="eastAsia"/>
        </w:rPr>
        <w:t>类当中的</w:t>
      </w:r>
      <w:r>
        <w:rPr>
          <w:rFonts w:hint="eastAsia"/>
        </w:rPr>
        <w:t>equals</w:t>
      </w:r>
      <w:r>
        <w:rPr>
          <w:rFonts w:hint="eastAsia"/>
        </w:rPr>
        <w:t>方法</w:t>
      </w:r>
    </w:p>
    <w:p w:rsidR="008B3022" w:rsidRDefault="008B302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41688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022" w:rsidRDefault="008B3022" w:rsidP="00D31D50">
      <w:pPr>
        <w:spacing w:line="220" w:lineRule="atLeast"/>
      </w:pPr>
    </w:p>
    <w:p w:rsidR="008B3022" w:rsidRDefault="008B3022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3137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022" w:rsidRDefault="00077C8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63305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85" w:rsidRDefault="00077C85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5621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85" w:rsidRDefault="00077C85" w:rsidP="00D31D50">
      <w:pPr>
        <w:spacing w:line="220" w:lineRule="atLeast"/>
      </w:pPr>
      <w:r w:rsidRPr="00077C85">
        <w:rPr>
          <w:rFonts w:hint="eastAsia"/>
          <w:noProof/>
        </w:rPr>
        <w:drawing>
          <wp:inline distT="0" distB="0" distL="0" distR="0">
            <wp:extent cx="5274310" cy="179680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6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85" w:rsidRDefault="00077C85" w:rsidP="00D31D50">
      <w:pPr>
        <w:spacing w:line="220" w:lineRule="atLeast"/>
      </w:pPr>
    </w:p>
    <w:p w:rsidR="007374A3" w:rsidRDefault="007374A3" w:rsidP="00D31D50">
      <w:pPr>
        <w:spacing w:line="220" w:lineRule="atLeast"/>
        <w:rPr>
          <w:b/>
          <w:color w:val="FF0000"/>
        </w:rPr>
      </w:pPr>
    </w:p>
    <w:p w:rsidR="007374A3" w:rsidRDefault="007374A3" w:rsidP="00D31D50">
      <w:pPr>
        <w:spacing w:line="220" w:lineRule="atLeast"/>
        <w:rPr>
          <w:b/>
          <w:color w:val="FF0000"/>
        </w:rPr>
      </w:pPr>
    </w:p>
    <w:p w:rsidR="00077C85" w:rsidRDefault="00077C85" w:rsidP="00D31D50">
      <w:pPr>
        <w:spacing w:line="220" w:lineRule="atLeast"/>
      </w:pPr>
      <w:r w:rsidRPr="00077C85">
        <w:rPr>
          <w:rFonts w:hint="eastAsia"/>
          <w:b/>
          <w:color w:val="FF0000"/>
        </w:rPr>
        <w:t>Objects</w:t>
      </w:r>
      <w:r>
        <w:rPr>
          <w:rFonts w:hint="eastAsia"/>
        </w:rPr>
        <w:t>中的</w:t>
      </w:r>
      <w:r>
        <w:rPr>
          <w:rFonts w:hint="eastAsia"/>
        </w:rPr>
        <w:t>equals</w:t>
      </w:r>
      <w:r>
        <w:rPr>
          <w:rFonts w:hint="eastAsia"/>
        </w:rPr>
        <w:t>方法（不是</w:t>
      </w:r>
      <w:r>
        <w:rPr>
          <w:rFonts w:hint="eastAsia"/>
        </w:rPr>
        <w:t>Object</w:t>
      </w:r>
      <w:r>
        <w:rPr>
          <w:rFonts w:hint="eastAsia"/>
        </w:rPr>
        <w:t>）</w:t>
      </w:r>
    </w:p>
    <w:p w:rsidR="007374A3" w:rsidRDefault="007374A3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该</w:t>
      </w:r>
      <w:r>
        <w:rPr>
          <w:rFonts w:hint="eastAsia"/>
        </w:rPr>
        <w:t>equals</w:t>
      </w:r>
      <w:r>
        <w:rPr>
          <w:rFonts w:hint="eastAsia"/>
        </w:rPr>
        <w:t>（）的作用就是</w:t>
      </w:r>
      <w:r w:rsidRPr="007374A3">
        <w:rPr>
          <w:rFonts w:hint="eastAsia"/>
          <w:b/>
          <w:color w:val="FF0000"/>
        </w:rPr>
        <w:t>防止空指针异常</w:t>
      </w:r>
    </w:p>
    <w:p w:rsidR="007374A3" w:rsidRDefault="007374A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13020" cy="75438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85" w:rsidRDefault="00077C85" w:rsidP="00D31D50">
      <w:pPr>
        <w:spacing w:line="220" w:lineRule="atLeast"/>
      </w:pPr>
      <w:r>
        <w:rPr>
          <w:rFonts w:hint="eastAsia"/>
        </w:rPr>
        <w:lastRenderedPageBreak/>
        <w:tab/>
        <w:t>1</w:t>
      </w:r>
      <w:r>
        <w:rPr>
          <w:rFonts w:hint="eastAsia"/>
        </w:rPr>
        <w:t>、</w:t>
      </w:r>
      <w:r>
        <w:rPr>
          <w:rFonts w:hint="eastAsia"/>
        </w:rPr>
        <w:t>null</w:t>
      </w:r>
      <w:r>
        <w:rPr>
          <w:rFonts w:hint="eastAsia"/>
        </w:rPr>
        <w:t>是不能调用方法的，否则就会抛出空指针异常，如下：</w:t>
      </w:r>
    </w:p>
    <w:p w:rsidR="00077C85" w:rsidRDefault="00077C8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67006" cy="12954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85" w:rsidRDefault="007374A3" w:rsidP="00D31D50">
      <w:pPr>
        <w:spacing w:line="220" w:lineRule="atLeast"/>
      </w:pPr>
      <w:r>
        <w:rPr>
          <w:rFonts w:hint="eastAsia"/>
        </w:rPr>
        <w:tab/>
        <w:t>2.Objects</w:t>
      </w:r>
      <w:r>
        <w:rPr>
          <w:rFonts w:hint="eastAsia"/>
        </w:rPr>
        <w:t>中的</w:t>
      </w:r>
      <w:r>
        <w:rPr>
          <w:rFonts w:hint="eastAsia"/>
        </w:rPr>
        <w:t>equals</w:t>
      </w:r>
      <w:r>
        <w:rPr>
          <w:rFonts w:hint="eastAsia"/>
        </w:rPr>
        <w:t>（</w:t>
      </w:r>
      <w:r>
        <w:rPr>
          <w:rFonts w:hint="eastAsia"/>
        </w:rPr>
        <w:t>Object obj1</w:t>
      </w:r>
      <w:r>
        <w:rPr>
          <w:rFonts w:hint="eastAsia"/>
        </w:rPr>
        <w:t>，</w:t>
      </w:r>
      <w:r>
        <w:rPr>
          <w:rFonts w:hint="eastAsia"/>
        </w:rPr>
        <w:t>Object obj2</w:t>
      </w:r>
      <w:r>
        <w:rPr>
          <w:rFonts w:hint="eastAsia"/>
        </w:rPr>
        <w:t>）；</w:t>
      </w:r>
    </w:p>
    <w:p w:rsidR="007374A3" w:rsidRDefault="007374A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68221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A3" w:rsidRDefault="007374A3" w:rsidP="00D31D50">
      <w:pPr>
        <w:spacing w:line="220" w:lineRule="atLeast"/>
      </w:pPr>
    </w:p>
    <w:p w:rsidR="007374A3" w:rsidRDefault="007374A3" w:rsidP="00D31D50">
      <w:pPr>
        <w:spacing w:line="220" w:lineRule="atLeast"/>
      </w:pPr>
      <w:r>
        <w:rPr>
          <w:rFonts w:hint="eastAsia"/>
        </w:rPr>
        <w:t>2.Date</w:t>
      </w:r>
      <w:r>
        <w:rPr>
          <w:rFonts w:hint="eastAsia"/>
        </w:rPr>
        <w:t>类</w:t>
      </w:r>
    </w:p>
    <w:p w:rsidR="007374A3" w:rsidRDefault="004D1777" w:rsidP="004D1777">
      <w:pPr>
        <w:spacing w:line="220" w:lineRule="atLeast"/>
        <w:ind w:firstLineChars="250" w:firstLine="55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374A3">
        <w:rPr>
          <w:rFonts w:hint="eastAsia"/>
        </w:rPr>
        <w:t>java.util.Date</w:t>
      </w:r>
      <w:r w:rsidR="007374A3">
        <w:rPr>
          <w:rFonts w:hint="eastAsia"/>
        </w:rPr>
        <w:t>类，表示特定的瞬间，精确到毫秒。一个表示日期和时间的类。</w:t>
      </w:r>
    </w:p>
    <w:p w:rsidR="007374A3" w:rsidRDefault="007374A3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毫秒：</w:t>
      </w:r>
      <w:r>
        <w:rPr>
          <w:rFonts w:hint="eastAsia"/>
        </w:rPr>
        <w:t>1/1000</w:t>
      </w:r>
      <w:r>
        <w:rPr>
          <w:rFonts w:hint="eastAsia"/>
        </w:rPr>
        <w:t>秒。</w:t>
      </w:r>
    </w:p>
    <w:p w:rsidR="007374A3" w:rsidRDefault="007374A3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毫秒值的作用：可以对时间和日期进行计算。</w:t>
      </w:r>
    </w:p>
    <w:p w:rsidR="007374A3" w:rsidRDefault="007374A3" w:rsidP="00D31D50">
      <w:pPr>
        <w:spacing w:line="220" w:lineRule="atLeast"/>
        <w:rPr>
          <w:color w:val="FF0000"/>
        </w:rPr>
      </w:pPr>
      <w:r>
        <w:rPr>
          <w:rFonts w:hint="eastAsia"/>
        </w:rPr>
        <w:tab/>
      </w:r>
      <w:r w:rsidRPr="007374A3">
        <w:rPr>
          <w:rFonts w:hint="eastAsia"/>
          <w:color w:val="FF0000"/>
        </w:rPr>
        <w:t>如何计算？</w:t>
      </w:r>
      <w:r w:rsidR="004D1777">
        <w:rPr>
          <w:rFonts w:hint="eastAsia"/>
          <w:color w:val="FF0000"/>
        </w:rPr>
        <w:t xml:space="preserve">   </w:t>
      </w:r>
    </w:p>
    <w:p w:rsidR="004D1777" w:rsidRDefault="004D1777" w:rsidP="00D31D50"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把日期转换为毫秒：</w:t>
      </w:r>
    </w:p>
    <w:p w:rsidR="004D1777" w:rsidRDefault="004D1777" w:rsidP="00D31D50"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当前日期：</w:t>
      </w:r>
      <w:r>
        <w:rPr>
          <w:rFonts w:hint="eastAsia"/>
          <w:color w:val="FF0000"/>
        </w:rPr>
        <w:t>2088-01-01</w:t>
      </w:r>
    </w:p>
    <w:p w:rsidR="004D1777" w:rsidRDefault="004D1777" w:rsidP="00D31D50"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时间原点（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毫秒）：</w:t>
      </w:r>
      <w:r>
        <w:rPr>
          <w:rFonts w:hint="eastAsia"/>
          <w:color w:val="FF0000"/>
        </w:rPr>
        <w:t>1970</w:t>
      </w:r>
      <w:r>
        <w:rPr>
          <w:rFonts w:hint="eastAsia"/>
          <w:color w:val="FF0000"/>
        </w:rPr>
        <w:t>年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月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日</w:t>
      </w:r>
      <w:r>
        <w:rPr>
          <w:rFonts w:hint="eastAsia"/>
          <w:color w:val="FF0000"/>
        </w:rPr>
        <w:t>00:00:00</w:t>
      </w:r>
      <w:r>
        <w:rPr>
          <w:rFonts w:hint="eastAsia"/>
          <w:color w:val="FF0000"/>
        </w:rPr>
        <w:t>（英国格林威治）</w:t>
      </w:r>
    </w:p>
    <w:p w:rsidR="004D1777" w:rsidRDefault="004D1777" w:rsidP="00D31D50"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ab/>
        <w:t xml:space="preserve"> </w:t>
      </w:r>
      <w:r>
        <w:rPr>
          <w:rFonts w:hint="eastAsia"/>
          <w:color w:val="FF0000"/>
        </w:rPr>
        <w:t>其实就是计算当前日期到时间原点之间一共经历了多少毫秒。</w:t>
      </w:r>
      <w:r>
        <w:rPr>
          <w:rFonts w:hint="eastAsia"/>
          <w:color w:val="FF0000"/>
        </w:rPr>
        <w:t xml:space="preserve">              </w:t>
      </w:r>
    </w:p>
    <w:p w:rsidR="004D1777" w:rsidRDefault="004D1777" w:rsidP="00D31D50">
      <w:pPr>
        <w:spacing w:line="220" w:lineRule="atLeast"/>
      </w:pPr>
      <w:r>
        <w:rPr>
          <w:rFonts w:hint="eastAsia"/>
          <w:color w:val="FF0000"/>
        </w:rPr>
        <w:tab/>
      </w:r>
      <w:r w:rsidRPr="004D1777">
        <w:rPr>
          <w:rFonts w:hint="eastAsia"/>
        </w:rPr>
        <w:t>备注：</w:t>
      </w:r>
      <w:r w:rsidRPr="004D1777">
        <w:rPr>
          <w:rFonts w:hint="eastAsia"/>
        </w:rPr>
        <w:t xml:space="preserve">  </w:t>
      </w:r>
      <w:r>
        <w:rPr>
          <w:rFonts w:hint="eastAsia"/>
        </w:rPr>
        <w:t>中国属于东八区，会把时间增加</w:t>
      </w:r>
      <w:r>
        <w:rPr>
          <w:rFonts w:hint="eastAsia"/>
        </w:rPr>
        <w:t>8</w:t>
      </w:r>
      <w:r>
        <w:rPr>
          <w:rFonts w:hint="eastAsia"/>
        </w:rPr>
        <w:t>个小时：</w:t>
      </w:r>
      <w:r>
        <w:rPr>
          <w:rFonts w:hint="eastAsia"/>
        </w:rPr>
        <w:t>1970.01.01.08:00:00</w:t>
      </w:r>
    </w:p>
    <w:p w:rsidR="004D1777" w:rsidRPr="004D1777" w:rsidRDefault="004D177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84582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77" w:rsidRDefault="004D1777" w:rsidP="00D31D50">
      <w:pPr>
        <w:spacing w:line="220" w:lineRule="atLeast"/>
      </w:pPr>
      <w:r>
        <w:rPr>
          <w:rFonts w:hint="eastAsia"/>
          <w:color w:val="FF0000"/>
        </w:rPr>
        <w:lastRenderedPageBreak/>
        <w:tab/>
      </w:r>
      <w:r w:rsidRPr="004D1777">
        <w:rPr>
          <w:rFonts w:hint="eastAsia"/>
        </w:rPr>
        <w:t>2</w:t>
      </w:r>
      <w:r w:rsidR="002A5395">
        <w:rPr>
          <w:rFonts w:hint="eastAsia"/>
        </w:rPr>
        <w:t>、</w:t>
      </w:r>
      <w:r>
        <w:rPr>
          <w:rFonts w:hint="eastAsia"/>
        </w:rPr>
        <w:t>Date</w:t>
      </w:r>
      <w:r>
        <w:rPr>
          <w:rFonts w:hint="eastAsia"/>
        </w:rPr>
        <w:t>类的构造方法和成员方法</w:t>
      </w:r>
    </w:p>
    <w:p w:rsidR="004D1777" w:rsidRDefault="004D1777" w:rsidP="00D31D50">
      <w:pPr>
        <w:spacing w:line="220" w:lineRule="atLeast"/>
      </w:pPr>
      <w:r>
        <w:rPr>
          <w:rFonts w:hint="eastAsia"/>
        </w:rPr>
        <w:tab/>
      </w:r>
      <w:r w:rsidR="00B82DAF">
        <w:rPr>
          <w:rFonts w:hint="eastAsia"/>
        </w:rPr>
        <w:t xml:space="preserve">       1</w:t>
      </w:r>
      <w:r w:rsidR="00B82DAF">
        <w:rPr>
          <w:rFonts w:hint="eastAsia"/>
        </w:rPr>
        <w:t>、无参构造</w:t>
      </w:r>
      <w:r w:rsidR="00B82DAF">
        <w:rPr>
          <w:rFonts w:hint="eastAsia"/>
        </w:rPr>
        <w:t>Date</w:t>
      </w:r>
      <w:r w:rsidR="00B82DAF">
        <w:rPr>
          <w:rFonts w:hint="eastAsia"/>
        </w:rPr>
        <w:t>（）</w:t>
      </w:r>
    </w:p>
    <w:p w:rsidR="00B82DAF" w:rsidRDefault="00B82DAF" w:rsidP="00D31D50">
      <w:pPr>
        <w:spacing w:line="220" w:lineRule="atLeast"/>
      </w:pPr>
      <w:r>
        <w:rPr>
          <w:rFonts w:hint="eastAsia"/>
        </w:rPr>
        <w:tab/>
        <w:t xml:space="preserve">       2</w:t>
      </w:r>
      <w:r>
        <w:rPr>
          <w:rFonts w:hint="eastAsia"/>
        </w:rPr>
        <w:t>、带参构造</w:t>
      </w:r>
      <w:r>
        <w:rPr>
          <w:rFonts w:hint="eastAsia"/>
        </w:rPr>
        <w:t>Date</w:t>
      </w:r>
      <w:r>
        <w:rPr>
          <w:rFonts w:hint="eastAsia"/>
        </w:rPr>
        <w:t>（</w:t>
      </w:r>
      <w:r>
        <w:rPr>
          <w:rFonts w:hint="eastAsia"/>
        </w:rPr>
        <w:t>long date</w:t>
      </w:r>
      <w:r>
        <w:rPr>
          <w:rFonts w:hint="eastAsia"/>
        </w:rPr>
        <w:t>）</w:t>
      </w:r>
    </w:p>
    <w:p w:rsidR="00B82DAF" w:rsidRDefault="00B82DAF" w:rsidP="00D31D50">
      <w:pPr>
        <w:spacing w:line="220" w:lineRule="atLeast"/>
      </w:pPr>
      <w:r>
        <w:rPr>
          <w:rFonts w:hint="eastAsia"/>
        </w:rPr>
        <w:tab/>
        <w:t xml:space="preserve">       3</w:t>
      </w:r>
      <w:r>
        <w:rPr>
          <w:rFonts w:hint="eastAsia"/>
        </w:rPr>
        <w:t>、成员方法：</w:t>
      </w:r>
      <w:r>
        <w:rPr>
          <w:rFonts w:hint="eastAsia"/>
        </w:rPr>
        <w:t>public long getTime()  [</w:t>
      </w:r>
      <w:r>
        <w:rPr>
          <w:rFonts w:hint="eastAsia"/>
        </w:rPr>
        <w:t>相当于</w:t>
      </w:r>
      <w:r>
        <w:rPr>
          <w:rFonts w:hint="eastAsia"/>
        </w:rPr>
        <w:t>System.</w:t>
      </w:r>
      <w:r w:rsidRPr="00B82DAF">
        <w:t>currentTimeMillis()</w:t>
      </w:r>
      <w:r>
        <w:rPr>
          <w:rFonts w:hint="eastAsia"/>
        </w:rPr>
        <w:t>]</w:t>
      </w:r>
    </w:p>
    <w:p w:rsidR="00B82DAF" w:rsidRPr="004D1777" w:rsidRDefault="00B82DA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49236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374A3" w:rsidRDefault="00B82DAF" w:rsidP="00D31D50">
      <w:pPr>
        <w:spacing w:line="220" w:lineRule="atLeast"/>
      </w:pPr>
      <w:r>
        <w:rPr>
          <w:rFonts w:hint="eastAsia"/>
        </w:rPr>
        <w:tab/>
        <w:t>3.DateFormat</w:t>
      </w:r>
      <w:r>
        <w:rPr>
          <w:rFonts w:hint="eastAsia"/>
        </w:rPr>
        <w:t>类和</w:t>
      </w:r>
      <w:r>
        <w:rPr>
          <w:rFonts w:hint="eastAsia"/>
        </w:rPr>
        <w:t>SimpleDateFormat</w:t>
      </w:r>
      <w:r>
        <w:rPr>
          <w:rFonts w:hint="eastAsia"/>
        </w:rPr>
        <w:t>类</w:t>
      </w:r>
    </w:p>
    <w:p w:rsidR="00B82DAF" w:rsidRDefault="00B82DAF" w:rsidP="00D31D50">
      <w:pPr>
        <w:spacing w:line="220" w:lineRule="atLeast"/>
      </w:pPr>
      <w:r>
        <w:rPr>
          <w:rFonts w:hint="eastAsia"/>
        </w:rPr>
        <w:tab/>
        <w:t xml:space="preserve">   </w:t>
      </w:r>
      <w:r>
        <w:t>D</w:t>
      </w:r>
      <w:r>
        <w:rPr>
          <w:rFonts w:hint="eastAsia"/>
        </w:rPr>
        <w:t>ate</w:t>
      </w:r>
      <w:r>
        <w:rPr>
          <w:rFonts w:hint="eastAsia"/>
        </w:rPr>
        <w:t>（日期）</w:t>
      </w:r>
      <w:r>
        <w:rPr>
          <w:rFonts w:hint="eastAsia"/>
        </w:rPr>
        <w:t xml:space="preserve"> format</w:t>
      </w:r>
      <w:r>
        <w:rPr>
          <w:rFonts w:hint="eastAsia"/>
        </w:rPr>
        <w:t>（格式化）</w:t>
      </w:r>
      <w:r>
        <w:rPr>
          <w:rFonts w:hint="eastAsia"/>
        </w:rPr>
        <w:t xml:space="preserve"> </w:t>
      </w:r>
      <w:r>
        <w:rPr>
          <w:rFonts w:hint="eastAsia"/>
        </w:rPr>
        <w:t>【日期</w:t>
      </w:r>
      <w:r>
        <w:rPr>
          <w:rFonts w:hint="eastAsia"/>
        </w:rPr>
        <w:t>/</w:t>
      </w:r>
      <w:r>
        <w:rPr>
          <w:rFonts w:hint="eastAsia"/>
        </w:rPr>
        <w:t>时间格式化子类的抽象类】</w:t>
      </w:r>
    </w:p>
    <w:p w:rsidR="00B82DAF" w:rsidRDefault="00B82DAF" w:rsidP="00D31D50">
      <w:pPr>
        <w:spacing w:line="220" w:lineRule="atLeast"/>
      </w:pPr>
      <w:r>
        <w:rPr>
          <w:rFonts w:hint="eastAsia"/>
        </w:rPr>
        <w:tab/>
        <w:t xml:space="preserve">   </w:t>
      </w:r>
      <w:r>
        <w:rPr>
          <w:rFonts w:hint="eastAsia"/>
        </w:rPr>
        <w:t>作用：格式化（也就是日期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文本）</w:t>
      </w:r>
      <w:r>
        <w:rPr>
          <w:rFonts w:hint="eastAsia"/>
        </w:rPr>
        <w:t xml:space="preserve"> </w:t>
      </w:r>
      <w:r>
        <w:rPr>
          <w:rFonts w:hint="eastAsia"/>
        </w:rPr>
        <w:t>解析（文本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日期）</w:t>
      </w:r>
    </w:p>
    <w:p w:rsidR="00B82DAF" w:rsidRPr="00B82DAF" w:rsidRDefault="00B82DAF" w:rsidP="00B82DAF">
      <w:pPr>
        <w:spacing w:line="220" w:lineRule="atLeast"/>
        <w:ind w:firstLine="720"/>
        <w:rPr>
          <w:color w:val="FF0000"/>
        </w:rPr>
      </w:pPr>
      <w:r w:rsidRPr="00B82DAF">
        <w:rPr>
          <w:color w:val="FF0000"/>
        </w:rPr>
        <w:t>J</w:t>
      </w:r>
      <w:r w:rsidRPr="00B82DAF">
        <w:rPr>
          <w:rFonts w:hint="eastAsia"/>
          <w:color w:val="FF0000"/>
        </w:rPr>
        <w:t>ava.text.DateFormat</w:t>
      </w:r>
    </w:p>
    <w:p w:rsidR="00B82DAF" w:rsidRDefault="00B82DAF" w:rsidP="00B82DAF">
      <w:pPr>
        <w:spacing w:line="220" w:lineRule="atLeast"/>
        <w:ind w:firstLine="720"/>
        <w:rPr>
          <w:color w:val="FF0000"/>
        </w:rPr>
      </w:pPr>
      <w:r w:rsidRPr="00B82DAF">
        <w:rPr>
          <w:color w:val="FF0000"/>
        </w:rPr>
        <w:t>public abstract class DateFormat extends Format</w:t>
      </w:r>
      <w:r w:rsidRPr="00B82DAF">
        <w:rPr>
          <w:rFonts w:hint="eastAsia"/>
          <w:color w:val="FF0000"/>
        </w:rPr>
        <w:tab/>
        <w:t>(</w:t>
      </w:r>
      <w:r w:rsidRPr="00B82DAF">
        <w:rPr>
          <w:rFonts w:hint="eastAsia"/>
          <w:color w:val="FF0000"/>
        </w:rPr>
        <w:t>抽象类</w:t>
      </w:r>
      <w:r w:rsidRPr="00B82DAF">
        <w:rPr>
          <w:rFonts w:hint="eastAsia"/>
          <w:color w:val="FF0000"/>
        </w:rPr>
        <w:t>)</w:t>
      </w:r>
    </w:p>
    <w:p w:rsidR="00B82DAF" w:rsidRDefault="00B82DAF" w:rsidP="00B82DAF">
      <w:pPr>
        <w:spacing w:line="220" w:lineRule="atLeast"/>
        <w:ind w:firstLine="720"/>
        <w:rPr>
          <w:color w:val="FF0000"/>
        </w:rPr>
      </w:pPr>
    </w:p>
    <w:p w:rsidR="00B82DAF" w:rsidRDefault="00B82DAF" w:rsidP="00B82DAF">
      <w:pPr>
        <w:spacing w:line="220" w:lineRule="atLeast"/>
        <w:ind w:firstLine="72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成员方法：</w:t>
      </w:r>
    </w:p>
    <w:p w:rsidR="00B82DAF" w:rsidRDefault="00B82DAF" w:rsidP="00B82DAF">
      <w:pPr>
        <w:spacing w:line="220" w:lineRule="atLeast"/>
        <w:ind w:firstLine="720"/>
        <w:rPr>
          <w:color w:val="FF0000"/>
        </w:rPr>
      </w:pPr>
      <w:r>
        <w:rPr>
          <w:rFonts w:hint="eastAsia"/>
          <w:color w:val="FF0000"/>
        </w:rPr>
        <w:tab/>
        <w:t>1.String format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Date date</w:t>
      </w:r>
      <w:r>
        <w:rPr>
          <w:rFonts w:hint="eastAsia"/>
          <w:color w:val="FF0000"/>
        </w:rPr>
        <w:t>）：格式化</w:t>
      </w:r>
    </w:p>
    <w:p w:rsidR="00B82DAF" w:rsidRPr="00B82DAF" w:rsidRDefault="00B82DAF" w:rsidP="00B82DAF">
      <w:pPr>
        <w:spacing w:line="220" w:lineRule="atLeast"/>
        <w:ind w:firstLine="720"/>
        <w:rPr>
          <w:color w:val="FF0000"/>
        </w:rPr>
      </w:pPr>
      <w:r>
        <w:rPr>
          <w:rFonts w:hint="eastAsia"/>
          <w:color w:val="FF0000"/>
        </w:rPr>
        <w:tab/>
        <w:t>2.Date parse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String source</w:t>
      </w:r>
      <w:r>
        <w:rPr>
          <w:rFonts w:hint="eastAsia"/>
          <w:color w:val="FF0000"/>
        </w:rPr>
        <w:t>）：解析</w:t>
      </w:r>
    </w:p>
    <w:p w:rsidR="00B82DAF" w:rsidRDefault="00B82DAF" w:rsidP="00D31D50">
      <w:pPr>
        <w:spacing w:line="220" w:lineRule="atLeast"/>
      </w:pPr>
    </w:p>
    <w:p w:rsidR="00B82DAF" w:rsidRDefault="00B82DAF" w:rsidP="00D31D50">
      <w:pPr>
        <w:spacing w:line="220" w:lineRule="atLeast"/>
        <w:rPr>
          <w:b/>
          <w:color w:val="FF0000"/>
        </w:rPr>
      </w:pPr>
      <w:r>
        <w:rPr>
          <w:rFonts w:hint="eastAsia"/>
        </w:rPr>
        <w:t>子类：</w:t>
      </w:r>
      <w:r w:rsidRPr="006A34C9">
        <w:rPr>
          <w:rFonts w:hint="eastAsia"/>
          <w:b/>
          <w:color w:val="FF0000"/>
        </w:rPr>
        <w:t>SimpleDateFormat</w:t>
      </w:r>
    </w:p>
    <w:p w:rsidR="006A34C9" w:rsidRDefault="006A34C9" w:rsidP="00D31D50">
      <w:pPr>
        <w:spacing w:line="220" w:lineRule="atLeast"/>
        <w:rPr>
          <w:color w:val="FF0000"/>
        </w:rPr>
      </w:pPr>
      <w:r>
        <w:rPr>
          <w:rFonts w:hint="eastAsia"/>
          <w:b/>
          <w:color w:val="FF0000"/>
        </w:rPr>
        <w:tab/>
      </w:r>
      <w:r w:rsidRPr="006A34C9">
        <w:rPr>
          <w:rFonts w:hint="eastAsia"/>
          <w:color w:val="FF0000"/>
        </w:rPr>
        <w:t>java.text.SimpleDateFormat extends DateFormat</w:t>
      </w:r>
    </w:p>
    <w:p w:rsidR="006A34C9" w:rsidRDefault="006A34C9" w:rsidP="00D31D50">
      <w:pPr>
        <w:spacing w:line="220" w:lineRule="atLeast"/>
      </w:pPr>
      <w:r>
        <w:rPr>
          <w:rFonts w:hint="eastAsia"/>
          <w:color w:val="FF0000"/>
        </w:rPr>
        <w:tab/>
      </w:r>
      <w:r w:rsidRPr="006A34C9">
        <w:rPr>
          <w:rFonts w:hint="eastAsia"/>
        </w:rPr>
        <w:t>构造方法：</w:t>
      </w:r>
    </w:p>
    <w:p w:rsidR="006A34C9" w:rsidRDefault="006A34C9" w:rsidP="00D31D50">
      <w:pPr>
        <w:spacing w:line="220" w:lineRule="atLeast"/>
      </w:pPr>
      <w:r>
        <w:rPr>
          <w:rFonts w:hint="eastAsia"/>
        </w:rPr>
        <w:lastRenderedPageBreak/>
        <w:tab/>
      </w:r>
      <w:r>
        <w:rPr>
          <w:rFonts w:hint="eastAsia"/>
        </w:rPr>
        <w:t>可以空参构造，但是一般使用：</w:t>
      </w:r>
      <w:r>
        <w:rPr>
          <w:rFonts w:hint="eastAsia"/>
        </w:rPr>
        <w:t>SimpleDateFormat(String pattern);</w:t>
      </w:r>
    </w:p>
    <w:p w:rsidR="006A34C9" w:rsidRDefault="006A34C9" w:rsidP="00D31D50">
      <w:pPr>
        <w:spacing w:line="220" w:lineRule="atLeast"/>
      </w:pPr>
      <w:r>
        <w:rPr>
          <w:rFonts w:hint="eastAsia"/>
        </w:rPr>
        <w:tab/>
        <w:t xml:space="preserve">  </w:t>
      </w:r>
      <w:r>
        <w:rPr>
          <w:rFonts w:hint="eastAsia"/>
        </w:rPr>
        <w:t>用给定的模式和默认语言环境的日期格式符号构造</w:t>
      </w:r>
      <w:r>
        <w:rPr>
          <w:rFonts w:hint="eastAsia"/>
        </w:rPr>
        <w:t>SimpleDateFormat</w:t>
      </w:r>
    </w:p>
    <w:p w:rsidR="006A34C9" w:rsidRDefault="006A34C9" w:rsidP="00D31D50">
      <w:pPr>
        <w:spacing w:line="220" w:lineRule="atLeast"/>
      </w:pPr>
      <w:r>
        <w:rPr>
          <w:rFonts w:hint="eastAsia"/>
        </w:rPr>
        <w:tab/>
        <w:t xml:space="preserve"> </w:t>
      </w:r>
      <w:r>
        <w:rPr>
          <w:rFonts w:hint="eastAsia"/>
        </w:rPr>
        <w:t>参数：</w:t>
      </w:r>
      <w:r>
        <w:rPr>
          <w:rFonts w:hint="eastAsia"/>
        </w:rPr>
        <w:t>String pattern</w:t>
      </w:r>
      <w:r>
        <w:rPr>
          <w:rFonts w:hint="eastAsia"/>
        </w:rPr>
        <w:t>传递指定的模式。</w:t>
      </w:r>
    </w:p>
    <w:p w:rsidR="006A34C9" w:rsidRDefault="006A34C9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240280" cy="807720"/>
            <wp:effectExtent l="1905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4C9" w:rsidRDefault="006A34C9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写对应的模式，会吧模式替换成对应的日期和时间。</w:t>
      </w:r>
    </w:p>
    <w:p w:rsidR="006A34C9" w:rsidRPr="006A34C9" w:rsidRDefault="006A34C9" w:rsidP="00D31D50">
      <w:pPr>
        <w:spacing w:line="220" w:lineRule="atLeast"/>
        <w:rPr>
          <w:b/>
          <w:color w:val="C00000"/>
        </w:rPr>
      </w:pPr>
      <w:r>
        <w:rPr>
          <w:rFonts w:hint="eastAsia"/>
        </w:rPr>
        <w:tab/>
      </w:r>
      <w:r w:rsidRPr="006A34C9">
        <w:rPr>
          <w:rFonts w:hint="eastAsia"/>
          <w:b/>
          <w:color w:val="C00000"/>
        </w:rPr>
        <w:t xml:space="preserve">  yyyy-MM-dd HH:mm:ss</w:t>
      </w:r>
    </w:p>
    <w:p w:rsidR="006A34C9" w:rsidRPr="006A34C9" w:rsidRDefault="006A34C9" w:rsidP="00D31D50">
      <w:pPr>
        <w:spacing w:line="220" w:lineRule="atLeast"/>
        <w:rPr>
          <w:b/>
        </w:rPr>
      </w:pPr>
      <w:r>
        <w:rPr>
          <w:rFonts w:hint="eastAsia"/>
        </w:rPr>
        <w:tab/>
      </w:r>
      <w:r w:rsidRPr="006A34C9">
        <w:rPr>
          <w:rFonts w:hint="eastAsia"/>
          <w:b/>
        </w:rPr>
        <w:t>注意事项：</w:t>
      </w:r>
    </w:p>
    <w:p w:rsidR="006A34C9" w:rsidRDefault="006A34C9" w:rsidP="00D31D50">
      <w:pPr>
        <w:spacing w:line="220" w:lineRule="atLeast"/>
      </w:pPr>
      <w:r>
        <w:rPr>
          <w:rFonts w:hint="eastAsia"/>
        </w:rPr>
        <w:tab/>
        <w:t xml:space="preserve">   </w:t>
      </w:r>
      <w:r>
        <w:rPr>
          <w:rFonts w:hint="eastAsia"/>
        </w:rPr>
        <w:t>模式中的字母不能更改，但是连接的符号可以改变。</w:t>
      </w:r>
    </w:p>
    <w:p w:rsidR="006A34C9" w:rsidRDefault="006A34C9" w:rsidP="00D31D50">
      <w:pPr>
        <w:spacing w:line="220" w:lineRule="atLeast"/>
        <w:rPr>
          <w:b/>
          <w:color w:val="C00000"/>
        </w:rPr>
      </w:pPr>
      <w:r>
        <w:rPr>
          <w:rFonts w:hint="eastAsia"/>
        </w:rPr>
        <w:tab/>
      </w:r>
      <w:r w:rsidRPr="006A34C9">
        <w:rPr>
          <w:rFonts w:hint="eastAsia"/>
          <w:b/>
          <w:color w:val="C00000"/>
        </w:rPr>
        <w:t xml:space="preserve"> </w:t>
      </w:r>
      <w:r>
        <w:rPr>
          <w:rFonts w:hint="eastAsia"/>
          <w:b/>
          <w:color w:val="C00000"/>
        </w:rPr>
        <w:t>y</w:t>
      </w:r>
      <w:r w:rsidRPr="006A34C9">
        <w:rPr>
          <w:rFonts w:hint="eastAsia"/>
          <w:b/>
          <w:color w:val="C00000"/>
        </w:rPr>
        <w:t>yyy</w:t>
      </w:r>
      <w:r w:rsidRPr="006A34C9">
        <w:rPr>
          <w:rFonts w:hint="eastAsia"/>
          <w:b/>
          <w:color w:val="C00000"/>
        </w:rPr>
        <w:t>年</w:t>
      </w:r>
      <w:r w:rsidRPr="006A34C9">
        <w:rPr>
          <w:rFonts w:hint="eastAsia"/>
          <w:b/>
          <w:color w:val="C00000"/>
        </w:rPr>
        <w:t>MM</w:t>
      </w:r>
      <w:r w:rsidRPr="006A34C9">
        <w:rPr>
          <w:rFonts w:hint="eastAsia"/>
          <w:b/>
          <w:color w:val="C00000"/>
        </w:rPr>
        <w:t>月</w:t>
      </w:r>
      <w:r w:rsidRPr="006A34C9">
        <w:rPr>
          <w:rFonts w:hint="eastAsia"/>
          <w:b/>
          <w:color w:val="C00000"/>
        </w:rPr>
        <w:t>dd</w:t>
      </w:r>
      <w:r w:rsidRPr="006A34C9">
        <w:rPr>
          <w:rFonts w:hint="eastAsia"/>
          <w:b/>
          <w:color w:val="C00000"/>
        </w:rPr>
        <w:t>日</w:t>
      </w:r>
      <w:r w:rsidRPr="006A34C9">
        <w:rPr>
          <w:rFonts w:hint="eastAsia"/>
          <w:b/>
          <w:color w:val="C00000"/>
        </w:rPr>
        <w:t xml:space="preserve"> HH</w:t>
      </w:r>
      <w:r w:rsidRPr="006A34C9">
        <w:rPr>
          <w:rFonts w:hint="eastAsia"/>
          <w:b/>
          <w:color w:val="C00000"/>
        </w:rPr>
        <w:t>时</w:t>
      </w:r>
      <w:r w:rsidRPr="006A34C9">
        <w:rPr>
          <w:rFonts w:hint="eastAsia"/>
          <w:b/>
          <w:color w:val="C00000"/>
        </w:rPr>
        <w:t>mm</w:t>
      </w:r>
      <w:r w:rsidRPr="006A34C9">
        <w:rPr>
          <w:rFonts w:hint="eastAsia"/>
          <w:b/>
          <w:color w:val="C00000"/>
        </w:rPr>
        <w:t>分</w:t>
      </w:r>
      <w:r w:rsidRPr="006A34C9">
        <w:rPr>
          <w:rFonts w:hint="eastAsia"/>
          <w:b/>
          <w:color w:val="C00000"/>
        </w:rPr>
        <w:t>ss</w:t>
      </w:r>
      <w:r w:rsidRPr="006A34C9">
        <w:rPr>
          <w:rFonts w:hint="eastAsia"/>
          <w:b/>
          <w:color w:val="C00000"/>
        </w:rPr>
        <w:t>秒</w:t>
      </w:r>
    </w:p>
    <w:p w:rsidR="00952480" w:rsidRDefault="00952480" w:rsidP="00D31D50">
      <w:pPr>
        <w:spacing w:line="220" w:lineRule="atLeast"/>
        <w:rPr>
          <w:b/>
          <w:color w:val="C00000"/>
        </w:rPr>
      </w:pPr>
    </w:p>
    <w:p w:rsidR="00952480" w:rsidRPr="006A34C9" w:rsidRDefault="00952480" w:rsidP="00D31D50">
      <w:pPr>
        <w:spacing w:line="220" w:lineRule="atLeast"/>
        <w:rPr>
          <w:b/>
          <w:color w:val="C00000"/>
        </w:rPr>
      </w:pPr>
      <w:r>
        <w:rPr>
          <w:rFonts w:hint="eastAsia"/>
          <w:b/>
          <w:color w:val="C00000"/>
        </w:rPr>
        <w:t>两种方法的使用：</w:t>
      </w:r>
    </w:p>
    <w:p w:rsidR="006A34C9" w:rsidRDefault="00952480" w:rsidP="00D31D50">
      <w:pPr>
        <w:spacing w:line="220" w:lineRule="atLeast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223790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480" w:rsidRDefault="00952480" w:rsidP="00D31D50">
      <w:pPr>
        <w:spacing w:line="220" w:lineRule="atLeast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89297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480" w:rsidRPr="000F6575" w:rsidRDefault="00952480" w:rsidP="00D31D50">
      <w:pPr>
        <w:spacing w:line="220" w:lineRule="atLeast"/>
        <w:rPr>
          <w:sz w:val="18"/>
          <w:szCs w:val="18"/>
        </w:rPr>
      </w:pPr>
      <w:r w:rsidRPr="000F6575">
        <w:rPr>
          <w:rFonts w:hint="eastAsia"/>
          <w:b/>
          <w:color w:val="FF0000"/>
          <w:sz w:val="18"/>
          <w:szCs w:val="18"/>
        </w:rPr>
        <w:t>注意：</w:t>
      </w:r>
      <w:r w:rsidRPr="000F6575">
        <w:rPr>
          <w:rFonts w:hint="eastAsia"/>
          <w:sz w:val="18"/>
          <w:szCs w:val="18"/>
        </w:rPr>
        <w:t xml:space="preserve"> public Date</w:t>
      </w:r>
      <w:r w:rsidRPr="000F6575">
        <w:rPr>
          <w:rFonts w:hint="eastAsia"/>
          <w:b/>
          <w:sz w:val="18"/>
          <w:szCs w:val="18"/>
        </w:rPr>
        <w:t xml:space="preserve"> parse</w:t>
      </w:r>
      <w:r w:rsidRPr="000F6575">
        <w:rPr>
          <w:rFonts w:hint="eastAsia"/>
          <w:sz w:val="18"/>
          <w:szCs w:val="18"/>
        </w:rPr>
        <w:t>（</w:t>
      </w:r>
      <w:r w:rsidRPr="000F6575">
        <w:rPr>
          <w:rFonts w:hint="eastAsia"/>
          <w:sz w:val="18"/>
          <w:szCs w:val="18"/>
        </w:rPr>
        <w:t>String source</w:t>
      </w:r>
      <w:r w:rsidRPr="000F6575">
        <w:rPr>
          <w:rFonts w:hint="eastAsia"/>
          <w:sz w:val="18"/>
          <w:szCs w:val="18"/>
        </w:rPr>
        <w:t>）</w:t>
      </w:r>
      <w:r w:rsidRPr="000F6575">
        <w:rPr>
          <w:rFonts w:hint="eastAsia"/>
          <w:sz w:val="18"/>
          <w:szCs w:val="18"/>
        </w:rPr>
        <w:t xml:space="preserve"> throws ParseException</w:t>
      </w:r>
    </w:p>
    <w:p w:rsidR="000F6575" w:rsidRPr="000F6575" w:rsidRDefault="000F6575" w:rsidP="000F6575">
      <w:pPr>
        <w:spacing w:line="220" w:lineRule="atLeast"/>
        <w:rPr>
          <w:sz w:val="18"/>
          <w:szCs w:val="18"/>
        </w:rPr>
      </w:pPr>
      <w:r w:rsidRPr="000F6575">
        <w:rPr>
          <w:rFonts w:hint="eastAsia"/>
          <w:sz w:val="18"/>
          <w:szCs w:val="18"/>
        </w:rPr>
        <w:tab/>
        <w:t>parse</w:t>
      </w:r>
      <w:r w:rsidRPr="000F6575">
        <w:rPr>
          <w:rFonts w:hint="eastAsia"/>
          <w:sz w:val="18"/>
          <w:szCs w:val="18"/>
        </w:rPr>
        <w:t>方法声明了一个异常叫</w:t>
      </w:r>
      <w:r w:rsidRPr="000F6575">
        <w:rPr>
          <w:rFonts w:hint="eastAsia"/>
          <w:sz w:val="18"/>
          <w:szCs w:val="18"/>
        </w:rPr>
        <w:t>ParseException</w:t>
      </w:r>
    </w:p>
    <w:p w:rsidR="000F6575" w:rsidRPr="000F6575" w:rsidRDefault="000F6575" w:rsidP="000F6575">
      <w:pPr>
        <w:spacing w:line="220" w:lineRule="atLeast"/>
        <w:rPr>
          <w:sz w:val="18"/>
          <w:szCs w:val="18"/>
        </w:rPr>
      </w:pPr>
      <w:r w:rsidRPr="000F6575">
        <w:rPr>
          <w:rFonts w:hint="eastAsia"/>
          <w:sz w:val="18"/>
          <w:szCs w:val="18"/>
        </w:rPr>
        <w:tab/>
      </w:r>
      <w:r w:rsidRPr="000F6575">
        <w:rPr>
          <w:rFonts w:hint="eastAsia"/>
          <w:sz w:val="18"/>
          <w:szCs w:val="18"/>
        </w:rPr>
        <w:t>如果字符串和构造方法的模式不一样，那么程序就会抛出这个异常。</w:t>
      </w:r>
    </w:p>
    <w:p w:rsidR="000F6575" w:rsidRPr="000F6575" w:rsidRDefault="000F6575" w:rsidP="000F6575">
      <w:pPr>
        <w:spacing w:line="220" w:lineRule="atLeast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lastRenderedPageBreak/>
        <w:t>调用一个抛出异常的方法，就必须得处理这个异常，要么</w:t>
      </w:r>
      <w:r w:rsidRPr="000F6575">
        <w:rPr>
          <w:rFonts w:hint="eastAsia"/>
          <w:b/>
          <w:color w:val="FF0000"/>
          <w:sz w:val="18"/>
          <w:szCs w:val="18"/>
        </w:rPr>
        <w:t>throws</w:t>
      </w:r>
      <w:r>
        <w:rPr>
          <w:rFonts w:hint="eastAsia"/>
          <w:color w:val="FF0000"/>
          <w:sz w:val="18"/>
          <w:szCs w:val="18"/>
        </w:rPr>
        <w:t>继续抛出这个异常，要么</w:t>
      </w:r>
      <w:r>
        <w:rPr>
          <w:rFonts w:hint="eastAsia"/>
          <w:color w:val="FF0000"/>
          <w:sz w:val="18"/>
          <w:szCs w:val="18"/>
        </w:rPr>
        <w:t>try catch</w:t>
      </w:r>
      <w:r>
        <w:rPr>
          <w:rFonts w:hint="eastAsia"/>
          <w:color w:val="FF0000"/>
          <w:sz w:val="18"/>
          <w:szCs w:val="18"/>
        </w:rPr>
        <w:t>自己处理。</w:t>
      </w:r>
    </w:p>
    <w:p w:rsidR="000F6575" w:rsidRDefault="000F6575" w:rsidP="00D31D50">
      <w:pPr>
        <w:spacing w:line="220" w:lineRule="atLeast"/>
        <w:rPr>
          <w:color w:val="FF0000"/>
        </w:rPr>
      </w:pPr>
    </w:p>
    <w:p w:rsidR="002A5395" w:rsidRDefault="002A5395" w:rsidP="002A5395">
      <w:pPr>
        <w:spacing w:line="220" w:lineRule="atLeast"/>
      </w:pPr>
      <w:r>
        <w:rPr>
          <w:rFonts w:hint="eastAsia"/>
        </w:rPr>
        <w:t>3.Calendar</w:t>
      </w:r>
      <w:r>
        <w:rPr>
          <w:rFonts w:hint="eastAsia"/>
        </w:rPr>
        <w:t>类</w:t>
      </w:r>
    </w:p>
    <w:p w:rsidR="002A5395" w:rsidRPr="002A5395" w:rsidRDefault="002A5395" w:rsidP="002A5395">
      <w:pPr>
        <w:spacing w:line="220" w:lineRule="atLeast"/>
        <w:rPr>
          <w:sz w:val="18"/>
          <w:szCs w:val="18"/>
        </w:rPr>
      </w:pPr>
      <w:r>
        <w:rPr>
          <w:rFonts w:hint="eastAsia"/>
          <w:color w:val="FF0000"/>
        </w:rPr>
        <w:tab/>
      </w:r>
      <w:r w:rsidRPr="002A5395">
        <w:rPr>
          <w:sz w:val="18"/>
          <w:szCs w:val="18"/>
        </w:rPr>
        <w:t>J</w:t>
      </w:r>
      <w:r w:rsidRPr="002A5395">
        <w:rPr>
          <w:rFonts w:hint="eastAsia"/>
          <w:sz w:val="18"/>
          <w:szCs w:val="18"/>
        </w:rPr>
        <w:t>ava.util.Calendar</w:t>
      </w:r>
      <w:r w:rsidRPr="002A5395">
        <w:rPr>
          <w:rFonts w:hint="eastAsia"/>
          <w:sz w:val="18"/>
          <w:szCs w:val="18"/>
        </w:rPr>
        <w:t>类：日历类</w:t>
      </w:r>
    </w:p>
    <w:p w:rsidR="002A5395" w:rsidRDefault="00310032" w:rsidP="00310032">
      <w:pPr>
        <w:spacing w:line="220" w:lineRule="atLeast"/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</w:t>
      </w:r>
      <w:r w:rsidR="002A5395" w:rsidRPr="002A5395">
        <w:rPr>
          <w:rFonts w:hint="eastAsia"/>
          <w:sz w:val="18"/>
          <w:szCs w:val="18"/>
        </w:rPr>
        <w:t>Calendar</w:t>
      </w:r>
      <w:r>
        <w:rPr>
          <w:rFonts w:hint="eastAsia"/>
          <w:sz w:val="18"/>
          <w:szCs w:val="18"/>
        </w:rPr>
        <w:t>类是一个</w:t>
      </w:r>
      <w:r w:rsidRPr="00310032">
        <w:rPr>
          <w:rFonts w:hint="eastAsia"/>
          <w:b/>
          <w:sz w:val="18"/>
          <w:szCs w:val="18"/>
        </w:rPr>
        <w:t>抽象类</w:t>
      </w:r>
      <w:r>
        <w:rPr>
          <w:rFonts w:hint="eastAsia"/>
          <w:sz w:val="18"/>
          <w:szCs w:val="18"/>
        </w:rPr>
        <w:t>，里边提供了很多操作日历字段的方法</w:t>
      </w:r>
      <w:r>
        <w:rPr>
          <w:rFonts w:hint="eastAsia"/>
          <w:sz w:val="18"/>
          <w:szCs w:val="18"/>
        </w:rPr>
        <w:t>(</w:t>
      </w:r>
      <w:r w:rsidR="002A5395" w:rsidRPr="002A5395">
        <w:rPr>
          <w:rFonts w:hint="eastAsia"/>
          <w:sz w:val="18"/>
          <w:szCs w:val="18"/>
        </w:rPr>
        <w:t>YEAR,MONTH,DAY_OF_MONTH,HOUR</w:t>
      </w:r>
      <w:r w:rsidR="002A5395" w:rsidRPr="002A5395">
        <w:rPr>
          <w:rFonts w:hint="eastAsia"/>
          <w:sz w:val="18"/>
          <w:szCs w:val="18"/>
        </w:rPr>
        <w:t>）</w:t>
      </w:r>
    </w:p>
    <w:p w:rsidR="00310032" w:rsidRDefault="00310032" w:rsidP="00310032">
      <w:pPr>
        <w:spacing w:line="220" w:lineRule="atLeast"/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</w:t>
      </w:r>
      <w:r w:rsidRPr="002A5395">
        <w:rPr>
          <w:rFonts w:hint="eastAsia"/>
          <w:sz w:val="18"/>
          <w:szCs w:val="18"/>
        </w:rPr>
        <w:t>Calendar</w:t>
      </w:r>
      <w:r>
        <w:rPr>
          <w:rFonts w:hint="eastAsia"/>
          <w:sz w:val="18"/>
          <w:szCs w:val="18"/>
        </w:rPr>
        <w:t>类无法直接创建对象使用，里面有一个静态方法叫</w:t>
      </w:r>
      <w:r>
        <w:rPr>
          <w:rFonts w:hint="eastAsia"/>
          <w:sz w:val="18"/>
          <w:szCs w:val="18"/>
        </w:rPr>
        <w:t>getInstance</w:t>
      </w:r>
      <w:r>
        <w:rPr>
          <w:rFonts w:hint="eastAsia"/>
          <w:sz w:val="18"/>
          <w:szCs w:val="18"/>
        </w:rPr>
        <w:t>（）；该方法</w:t>
      </w:r>
      <w:r w:rsidRPr="00310032">
        <w:rPr>
          <w:rFonts w:hint="eastAsia"/>
          <w:b/>
          <w:sz w:val="18"/>
          <w:szCs w:val="18"/>
        </w:rPr>
        <w:t>返回了</w:t>
      </w:r>
      <w:r>
        <w:rPr>
          <w:rFonts w:hint="eastAsia"/>
          <w:sz w:val="18"/>
          <w:szCs w:val="18"/>
        </w:rPr>
        <w:t>Calender</w:t>
      </w:r>
      <w:r>
        <w:rPr>
          <w:rFonts w:hint="eastAsia"/>
          <w:sz w:val="18"/>
          <w:szCs w:val="18"/>
        </w:rPr>
        <w:t>对象的</w:t>
      </w:r>
      <w:r w:rsidRPr="00310032">
        <w:rPr>
          <w:rFonts w:hint="eastAsia"/>
          <w:b/>
          <w:sz w:val="18"/>
          <w:szCs w:val="18"/>
        </w:rPr>
        <w:t>子类对象。</w:t>
      </w:r>
    </w:p>
    <w:p w:rsidR="00310032" w:rsidRDefault="00310032" w:rsidP="00310032">
      <w:pPr>
        <w:spacing w:line="220" w:lineRule="atLeast"/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static </w:t>
      </w:r>
      <w:r w:rsidRPr="00310032">
        <w:rPr>
          <w:rFonts w:hint="eastAsia"/>
          <w:b/>
          <w:sz w:val="18"/>
          <w:szCs w:val="18"/>
        </w:rPr>
        <w:t>Calender</w:t>
      </w:r>
      <w:r>
        <w:rPr>
          <w:rFonts w:hint="eastAsia"/>
          <w:sz w:val="18"/>
          <w:szCs w:val="18"/>
        </w:rPr>
        <w:t xml:space="preserve"> getInstance</w:t>
      </w:r>
      <w:r>
        <w:rPr>
          <w:rFonts w:hint="eastAsia"/>
          <w:sz w:val="18"/>
          <w:szCs w:val="18"/>
        </w:rPr>
        <w:t>（）使用默认时区和语言环境获得一个日历。</w:t>
      </w:r>
    </w:p>
    <w:p w:rsidR="00310032" w:rsidRDefault="00310032" w:rsidP="00310032">
      <w:pPr>
        <w:spacing w:line="220" w:lineRule="atLeast"/>
        <w:ind w:left="72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274310" cy="111805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032" w:rsidRDefault="00310032" w:rsidP="00310032">
      <w:pPr>
        <w:spacing w:line="220" w:lineRule="atLeast"/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、常用方法</w:t>
      </w:r>
    </w:p>
    <w:p w:rsidR="00310032" w:rsidRDefault="00310032" w:rsidP="00310032">
      <w:pPr>
        <w:spacing w:line="220" w:lineRule="atLeast"/>
        <w:ind w:left="72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274310" cy="166595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032" w:rsidRDefault="00310032" w:rsidP="00310032">
      <w:pPr>
        <w:spacing w:line="220" w:lineRule="atLeast"/>
        <w:ind w:left="72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827269" cy="25527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577" cy="2552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503" w:rsidRDefault="00BC5503" w:rsidP="00BC5503">
      <w:pPr>
        <w:spacing w:line="220" w:lineRule="atLeast"/>
      </w:pPr>
      <w:r>
        <w:rPr>
          <w:rFonts w:hint="eastAsia"/>
        </w:rPr>
        <w:lastRenderedPageBreak/>
        <w:t>3.System</w:t>
      </w:r>
      <w:r>
        <w:rPr>
          <w:rFonts w:hint="eastAsia"/>
        </w:rPr>
        <w:t>类</w:t>
      </w:r>
    </w:p>
    <w:p w:rsidR="00BC5503" w:rsidRDefault="00BC5503" w:rsidP="00BC5503">
      <w:pPr>
        <w:spacing w:line="220" w:lineRule="atLeast"/>
      </w:pPr>
      <w:r>
        <w:rPr>
          <w:rFonts w:hint="eastAsia"/>
        </w:rPr>
        <w:tab/>
        <w:t>1</w:t>
      </w:r>
      <w:r>
        <w:rPr>
          <w:rFonts w:hint="eastAsia"/>
        </w:rPr>
        <w:t>、</w:t>
      </w:r>
      <w:r w:rsidRPr="00BC5503">
        <w:t>public static long</w:t>
      </w:r>
      <w:r w:rsidR="0083173D">
        <w:rPr>
          <w:rFonts w:hint="eastAsia"/>
        </w:rPr>
        <w:t xml:space="preserve"> </w:t>
      </w:r>
      <w:r w:rsidRPr="00BC5503">
        <w:t>currentTimeMillis();</w:t>
      </w:r>
      <w:r>
        <w:rPr>
          <w:rFonts w:hint="eastAsia"/>
        </w:rPr>
        <w:t>【用来查看程序的效率】</w:t>
      </w:r>
    </w:p>
    <w:p w:rsidR="00BC5503" w:rsidRDefault="00BC5503" w:rsidP="00BC5503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93302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503" w:rsidRDefault="00BC5503" w:rsidP="00BC5503">
      <w:pPr>
        <w:spacing w:line="220" w:lineRule="atLeast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</w:p>
    <w:p w:rsidR="00BC5503" w:rsidRDefault="00BC5503" w:rsidP="00BC5503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33350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503" w:rsidRDefault="00BC5503" w:rsidP="00BC5503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65092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5D" w:rsidRDefault="00515A5D" w:rsidP="00515A5D">
      <w:pPr>
        <w:spacing w:line="220" w:lineRule="atLeast"/>
      </w:pPr>
    </w:p>
    <w:p w:rsidR="00515A5D" w:rsidRDefault="00FB0848" w:rsidP="00515A5D">
      <w:pPr>
        <w:spacing w:line="220" w:lineRule="atLeast"/>
      </w:pPr>
      <w:r>
        <w:rPr>
          <w:rFonts w:hint="eastAsia"/>
        </w:rPr>
        <w:t>4</w:t>
      </w:r>
      <w:r w:rsidR="00515A5D">
        <w:rPr>
          <w:rFonts w:hint="eastAsia"/>
        </w:rPr>
        <w:t>.StringBuilder</w:t>
      </w:r>
      <w:r w:rsidR="00515A5D">
        <w:rPr>
          <w:rFonts w:hint="eastAsia"/>
        </w:rPr>
        <w:t>类</w:t>
      </w:r>
      <w:r w:rsidR="0079190B">
        <w:rPr>
          <w:rFonts w:hint="eastAsia"/>
        </w:rPr>
        <w:t xml:space="preserve"> (java.lang.StringBuilder)</w:t>
      </w:r>
    </w:p>
    <w:p w:rsidR="00515A5D" w:rsidRDefault="00515A5D" w:rsidP="00515A5D">
      <w:pPr>
        <w:spacing w:line="220" w:lineRule="atLeast"/>
        <w:ind w:firstLineChars="100" w:firstLine="220"/>
      </w:pPr>
      <w:r>
        <w:rPr>
          <w:rFonts w:hint="eastAsia"/>
        </w:rPr>
        <w:t>字符串缓冲区，可以提高字符串的操作效率（看成一个长度可变的字符串）</w:t>
      </w:r>
    </w:p>
    <w:p w:rsidR="00515A5D" w:rsidRDefault="00515A5D" w:rsidP="00515A5D">
      <w:pPr>
        <w:spacing w:line="220" w:lineRule="atLeast"/>
        <w:ind w:firstLineChars="100" w:firstLine="220"/>
      </w:pPr>
      <w:r>
        <w:rPr>
          <w:rFonts w:hint="eastAsia"/>
        </w:rPr>
        <w:t>底层也是一个</w:t>
      </w:r>
      <w:r>
        <w:rPr>
          <w:rFonts w:hint="eastAsia"/>
        </w:rPr>
        <w:t>byte[]</w:t>
      </w:r>
      <w:r>
        <w:rPr>
          <w:rFonts w:hint="eastAsia"/>
        </w:rPr>
        <w:t>数组，但是没有被</w:t>
      </w:r>
      <w:r>
        <w:rPr>
          <w:rFonts w:hint="eastAsia"/>
        </w:rPr>
        <w:t>final</w:t>
      </w:r>
      <w:r>
        <w:rPr>
          <w:rFonts w:hint="eastAsia"/>
        </w:rPr>
        <w:t>修饰，可以改变长度（初始大小</w:t>
      </w:r>
      <w:r>
        <w:rPr>
          <w:rFonts w:hint="eastAsia"/>
        </w:rPr>
        <w:t>16</w:t>
      </w:r>
      <w:r>
        <w:rPr>
          <w:rFonts w:hint="eastAsia"/>
        </w:rPr>
        <w:t>）</w:t>
      </w:r>
    </w:p>
    <w:p w:rsidR="00515A5D" w:rsidRPr="00515A5D" w:rsidRDefault="00515A5D" w:rsidP="00515A5D">
      <w:pPr>
        <w:spacing w:line="220" w:lineRule="atLeast"/>
        <w:ind w:firstLineChars="100" w:firstLine="220"/>
        <w:rPr>
          <w:color w:val="FF0000"/>
          <w:sz w:val="18"/>
          <w:szCs w:val="18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 w:rsidRPr="00515A5D">
        <w:rPr>
          <w:rFonts w:hint="eastAsia"/>
          <w:color w:val="FF0000"/>
          <w:sz w:val="18"/>
          <w:szCs w:val="18"/>
        </w:rPr>
        <w:t>（看到缓冲区三个字就知道可以提高效率）</w:t>
      </w:r>
      <w:r w:rsidRPr="00515A5D">
        <w:rPr>
          <w:rFonts w:hint="eastAsia"/>
          <w:color w:val="FF0000"/>
          <w:sz w:val="18"/>
          <w:szCs w:val="18"/>
        </w:rPr>
        <w:t xml:space="preserve">   </w:t>
      </w:r>
    </w:p>
    <w:p w:rsidR="00BC5503" w:rsidRDefault="00515A5D" w:rsidP="00515A5D">
      <w:pPr>
        <w:spacing w:line="220" w:lineRule="atLeast"/>
        <w:ind w:firstLineChars="100" w:firstLine="220"/>
      </w:pPr>
      <w:r>
        <w:rPr>
          <w:rFonts w:hint="eastAsia"/>
        </w:rPr>
        <w:t>如果超出了</w:t>
      </w:r>
      <w:r>
        <w:rPr>
          <w:rFonts w:hint="eastAsia"/>
        </w:rPr>
        <w:t>StringBuilder</w:t>
      </w:r>
      <w:r>
        <w:rPr>
          <w:rFonts w:hint="eastAsia"/>
        </w:rPr>
        <w:t>的容量，会自动扩容。</w:t>
      </w:r>
    </w:p>
    <w:p w:rsidR="00515A5D" w:rsidRDefault="00515A5D" w:rsidP="00515A5D">
      <w:pPr>
        <w:spacing w:line="220" w:lineRule="atLeast"/>
        <w:ind w:firstLineChars="100" w:firstLine="220"/>
      </w:pPr>
    </w:p>
    <w:p w:rsidR="00515A5D" w:rsidRDefault="00515A5D" w:rsidP="00515A5D">
      <w:pPr>
        <w:spacing w:line="220" w:lineRule="atLeast"/>
        <w:ind w:firstLineChars="100" w:firstLine="18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5274310" cy="1878943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5D" w:rsidRPr="0079190B" w:rsidRDefault="00515A5D" w:rsidP="0079190B">
      <w:pPr>
        <w:spacing w:line="220" w:lineRule="atLeast"/>
        <w:ind w:firstLineChars="100" w:firstLine="210"/>
        <w:rPr>
          <w:sz w:val="21"/>
          <w:szCs w:val="21"/>
        </w:rPr>
      </w:pPr>
    </w:p>
    <w:p w:rsidR="00515A5D" w:rsidRDefault="00515A5D" w:rsidP="0079190B">
      <w:pPr>
        <w:spacing w:line="220" w:lineRule="atLeast"/>
        <w:ind w:firstLineChars="100" w:firstLine="210"/>
        <w:rPr>
          <w:sz w:val="21"/>
          <w:szCs w:val="21"/>
        </w:rPr>
      </w:pPr>
      <w:r w:rsidRPr="0079190B">
        <w:rPr>
          <w:rFonts w:hint="eastAsia"/>
          <w:sz w:val="21"/>
          <w:szCs w:val="21"/>
        </w:rPr>
        <w:t>2</w:t>
      </w:r>
      <w:r w:rsidRPr="0079190B">
        <w:rPr>
          <w:rFonts w:hint="eastAsia"/>
          <w:sz w:val="21"/>
          <w:szCs w:val="21"/>
        </w:rPr>
        <w:t>、</w:t>
      </w:r>
      <w:r w:rsidRPr="0079190B">
        <w:rPr>
          <w:rFonts w:hint="eastAsia"/>
          <w:sz w:val="21"/>
          <w:szCs w:val="21"/>
        </w:rPr>
        <w:t>StringBuilder</w:t>
      </w:r>
      <w:r w:rsidRPr="0079190B">
        <w:rPr>
          <w:rFonts w:hint="eastAsia"/>
          <w:sz w:val="21"/>
          <w:szCs w:val="21"/>
        </w:rPr>
        <w:t>的构造方法和</w:t>
      </w:r>
      <w:r w:rsidRPr="0079190B">
        <w:rPr>
          <w:rFonts w:hint="eastAsia"/>
          <w:sz w:val="21"/>
          <w:szCs w:val="21"/>
        </w:rPr>
        <w:t>API</w:t>
      </w:r>
    </w:p>
    <w:p w:rsidR="0079190B" w:rsidRPr="0079190B" w:rsidRDefault="0079190B" w:rsidP="0079190B">
      <w:pPr>
        <w:spacing w:line="220" w:lineRule="atLeast"/>
        <w:ind w:firstLineChars="100" w:firstLine="210"/>
        <w:rPr>
          <w:sz w:val="18"/>
          <w:szCs w:val="18"/>
        </w:rPr>
      </w:pPr>
      <w:r>
        <w:rPr>
          <w:rFonts w:hint="eastAsia"/>
          <w:sz w:val="21"/>
          <w:szCs w:val="21"/>
        </w:rPr>
        <w:tab/>
      </w:r>
      <w:r w:rsidRPr="0079190B">
        <w:rPr>
          <w:rFonts w:hint="eastAsia"/>
          <w:sz w:val="18"/>
          <w:szCs w:val="18"/>
        </w:rPr>
        <w:t>1</w:t>
      </w:r>
      <w:r w:rsidRPr="0079190B">
        <w:rPr>
          <w:rFonts w:hint="eastAsia"/>
          <w:sz w:val="18"/>
          <w:szCs w:val="18"/>
        </w:rPr>
        <w:t>、空参构造：</w:t>
      </w:r>
      <w:r w:rsidRPr="0079190B">
        <w:rPr>
          <w:rFonts w:hint="eastAsia"/>
          <w:sz w:val="18"/>
          <w:szCs w:val="18"/>
        </w:rPr>
        <w:t>StringBuilder():</w:t>
      </w:r>
      <w:r w:rsidRPr="0079190B">
        <w:rPr>
          <w:rFonts w:hint="eastAsia"/>
          <w:sz w:val="18"/>
          <w:szCs w:val="18"/>
        </w:rPr>
        <w:t>构造一个不带任何字符的字符串生成器，初始容量</w:t>
      </w:r>
      <w:r w:rsidRPr="0079190B">
        <w:rPr>
          <w:rFonts w:hint="eastAsia"/>
          <w:sz w:val="18"/>
          <w:szCs w:val="18"/>
        </w:rPr>
        <w:t>16</w:t>
      </w:r>
      <w:r w:rsidRPr="0079190B">
        <w:rPr>
          <w:rFonts w:hint="eastAsia"/>
          <w:sz w:val="18"/>
          <w:szCs w:val="18"/>
        </w:rPr>
        <w:t>字符。</w:t>
      </w:r>
    </w:p>
    <w:p w:rsidR="0079190B" w:rsidRDefault="0079190B" w:rsidP="0079190B">
      <w:pPr>
        <w:spacing w:line="220" w:lineRule="atLeast"/>
        <w:ind w:firstLineChars="100" w:firstLine="180"/>
        <w:rPr>
          <w:sz w:val="18"/>
          <w:szCs w:val="18"/>
        </w:rPr>
      </w:pPr>
      <w:r w:rsidRPr="0079190B">
        <w:rPr>
          <w:rFonts w:hint="eastAsia"/>
          <w:sz w:val="18"/>
          <w:szCs w:val="18"/>
        </w:rPr>
        <w:t xml:space="preserve">     </w:t>
      </w:r>
      <w:r>
        <w:rPr>
          <w:rFonts w:hint="eastAsia"/>
          <w:sz w:val="18"/>
          <w:szCs w:val="18"/>
        </w:rPr>
        <w:t xml:space="preserve">     </w:t>
      </w:r>
      <w:r w:rsidRPr="0079190B">
        <w:rPr>
          <w:rFonts w:hint="eastAsia"/>
          <w:sz w:val="18"/>
          <w:szCs w:val="18"/>
        </w:rPr>
        <w:t>2</w:t>
      </w:r>
      <w:r w:rsidRPr="0079190B"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有参构造：</w:t>
      </w:r>
      <w:r w:rsidRPr="0079190B">
        <w:rPr>
          <w:rFonts w:hint="eastAsia"/>
          <w:sz w:val="18"/>
          <w:szCs w:val="18"/>
        </w:rPr>
        <w:t>StringBuilder(String str):</w:t>
      </w:r>
      <w:r w:rsidRPr="0079190B">
        <w:rPr>
          <w:rFonts w:hint="eastAsia"/>
          <w:sz w:val="18"/>
          <w:szCs w:val="18"/>
        </w:rPr>
        <w:t>构造一个字符串生成器，并初始化为指定的字符串内容。</w:t>
      </w:r>
    </w:p>
    <w:p w:rsidR="0079190B" w:rsidRDefault="0079190B" w:rsidP="0079190B">
      <w:pPr>
        <w:spacing w:line="220" w:lineRule="atLeast"/>
        <w:ind w:firstLineChars="100" w:firstLine="18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  <w:t>3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API:</w:t>
      </w:r>
    </w:p>
    <w:p w:rsidR="0079190B" w:rsidRDefault="0079190B" w:rsidP="0079190B">
      <w:pPr>
        <w:spacing w:line="220" w:lineRule="atLeast"/>
        <w:ind w:firstLineChars="100" w:firstLine="18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成员方法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</w:p>
    <w:p w:rsidR="0079190B" w:rsidRDefault="0079190B" w:rsidP="0079190B">
      <w:pPr>
        <w:spacing w:line="220" w:lineRule="atLeast"/>
        <w:ind w:firstLineChars="100" w:firstLine="18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  <w:t>p</w:t>
      </w:r>
      <w:r>
        <w:rPr>
          <w:sz w:val="18"/>
          <w:szCs w:val="18"/>
        </w:rPr>
        <w:t>ubl</w:t>
      </w:r>
      <w:r>
        <w:rPr>
          <w:rFonts w:hint="eastAsia"/>
          <w:sz w:val="18"/>
          <w:szCs w:val="18"/>
        </w:rPr>
        <w:t>i</w:t>
      </w:r>
      <w:r>
        <w:rPr>
          <w:sz w:val="18"/>
          <w:szCs w:val="18"/>
        </w:rPr>
        <w:t>c</w:t>
      </w:r>
      <w:r>
        <w:rPr>
          <w:rFonts w:hint="eastAsia"/>
          <w:sz w:val="18"/>
          <w:szCs w:val="18"/>
        </w:rPr>
        <w:t xml:space="preserve"> StringBuilder append(</w:t>
      </w:r>
      <w:r>
        <w:rPr>
          <w:sz w:val="18"/>
          <w:szCs w:val="18"/>
        </w:rPr>
        <w:t>…</w:t>
      </w:r>
      <w:r>
        <w:rPr>
          <w:rFonts w:hint="eastAsia"/>
          <w:sz w:val="18"/>
          <w:szCs w:val="18"/>
        </w:rPr>
        <w:t>):</w:t>
      </w:r>
      <w:r>
        <w:rPr>
          <w:rFonts w:hint="eastAsia"/>
          <w:sz w:val="18"/>
          <w:szCs w:val="18"/>
        </w:rPr>
        <w:t>添加任意类型数据的字符串形式，并</w:t>
      </w:r>
      <w:r w:rsidRPr="00FB0848">
        <w:rPr>
          <w:rFonts w:hint="eastAsia"/>
          <w:b/>
          <w:color w:val="FF0000"/>
          <w:sz w:val="18"/>
          <w:szCs w:val="18"/>
        </w:rPr>
        <w:t>返回当前对象自身</w:t>
      </w:r>
      <w:r>
        <w:rPr>
          <w:rFonts w:hint="eastAsia"/>
          <w:sz w:val="18"/>
          <w:szCs w:val="18"/>
        </w:rPr>
        <w:t>。</w:t>
      </w:r>
    </w:p>
    <w:p w:rsidR="0079190B" w:rsidRDefault="0079190B" w:rsidP="0079190B">
      <w:pPr>
        <w:spacing w:line="220" w:lineRule="atLeast"/>
        <w:ind w:firstLineChars="100" w:firstLine="180"/>
        <w:rPr>
          <w:sz w:val="21"/>
          <w:szCs w:val="21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274310" cy="293854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21"/>
          <w:szCs w:val="21"/>
        </w:rPr>
        <w:tab/>
      </w:r>
    </w:p>
    <w:p w:rsidR="0079190B" w:rsidRDefault="00FB0848" w:rsidP="00FB0848">
      <w:pPr>
        <w:spacing w:line="220" w:lineRule="atLeast"/>
        <w:ind w:firstLineChars="400" w:firstLine="720"/>
        <w:rPr>
          <w:sz w:val="18"/>
          <w:szCs w:val="18"/>
        </w:rPr>
      </w:pPr>
      <w:r>
        <w:rPr>
          <w:rFonts w:hint="eastAsia"/>
          <w:sz w:val="18"/>
          <w:szCs w:val="18"/>
        </w:rPr>
        <w:t>成员方法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：</w:t>
      </w:r>
    </w:p>
    <w:p w:rsidR="00FB0848" w:rsidRDefault="00FB0848" w:rsidP="00FB0848">
      <w:pPr>
        <w:spacing w:line="220" w:lineRule="atLeast"/>
        <w:ind w:firstLineChars="400" w:firstLine="720"/>
        <w:rPr>
          <w:sz w:val="18"/>
          <w:szCs w:val="18"/>
        </w:rPr>
      </w:pPr>
      <w:r w:rsidRPr="0083173D">
        <w:rPr>
          <w:rFonts w:hint="eastAsia"/>
          <w:color w:val="FF0000"/>
          <w:sz w:val="18"/>
          <w:szCs w:val="18"/>
        </w:rPr>
        <w:t>public String toString</w:t>
      </w:r>
      <w:r w:rsidRPr="0083173D">
        <w:rPr>
          <w:rFonts w:hint="eastAsia"/>
          <w:color w:val="FF0000"/>
          <w:sz w:val="18"/>
          <w:szCs w:val="18"/>
        </w:rPr>
        <w:t>（）</w:t>
      </w:r>
      <w:r>
        <w:rPr>
          <w:rFonts w:hint="eastAsia"/>
          <w:sz w:val="18"/>
          <w:szCs w:val="18"/>
        </w:rPr>
        <w:t>：将当前</w:t>
      </w:r>
      <w:r w:rsidRPr="0083173D">
        <w:rPr>
          <w:rFonts w:hint="eastAsia"/>
          <w:color w:val="FF0000"/>
          <w:sz w:val="18"/>
          <w:szCs w:val="18"/>
        </w:rPr>
        <w:t>StringBuilder</w:t>
      </w:r>
      <w:r>
        <w:rPr>
          <w:rFonts w:hint="eastAsia"/>
          <w:sz w:val="18"/>
          <w:szCs w:val="18"/>
        </w:rPr>
        <w:t>对象转换成为</w:t>
      </w:r>
      <w:r w:rsidRPr="0083173D">
        <w:rPr>
          <w:rFonts w:hint="eastAsia"/>
          <w:color w:val="FF0000"/>
          <w:sz w:val="18"/>
          <w:szCs w:val="18"/>
        </w:rPr>
        <w:t>String</w:t>
      </w:r>
      <w:r>
        <w:rPr>
          <w:rFonts w:hint="eastAsia"/>
          <w:sz w:val="18"/>
          <w:szCs w:val="18"/>
        </w:rPr>
        <w:t>对象。</w:t>
      </w:r>
    </w:p>
    <w:p w:rsidR="00FB0848" w:rsidRPr="00FB0848" w:rsidRDefault="00FB0848" w:rsidP="00FB0848">
      <w:pPr>
        <w:spacing w:line="220" w:lineRule="atLeast"/>
        <w:ind w:firstLineChars="400" w:firstLine="720"/>
        <w:rPr>
          <w:sz w:val="18"/>
          <w:szCs w:val="18"/>
        </w:rPr>
      </w:pPr>
      <w:r w:rsidRPr="00FB0848">
        <w:rPr>
          <w:rFonts w:hint="eastAsia"/>
          <w:sz w:val="18"/>
          <w:szCs w:val="18"/>
        </w:rPr>
        <w:t>StringBuilder</w:t>
      </w:r>
      <w:r w:rsidRPr="00FB0848">
        <w:rPr>
          <w:rFonts w:hint="eastAsia"/>
          <w:sz w:val="18"/>
          <w:szCs w:val="18"/>
        </w:rPr>
        <w:t>和</w:t>
      </w:r>
      <w:r w:rsidRPr="00FB0848">
        <w:rPr>
          <w:rFonts w:hint="eastAsia"/>
          <w:sz w:val="18"/>
          <w:szCs w:val="18"/>
        </w:rPr>
        <w:t>String</w:t>
      </w:r>
      <w:r w:rsidRPr="00FB0848">
        <w:rPr>
          <w:rFonts w:hint="eastAsia"/>
          <w:sz w:val="18"/>
          <w:szCs w:val="18"/>
        </w:rPr>
        <w:t>可以相互转换：</w:t>
      </w:r>
    </w:p>
    <w:p w:rsidR="00FB0848" w:rsidRPr="00FB0848" w:rsidRDefault="00FB0848" w:rsidP="00FB0848">
      <w:pPr>
        <w:spacing w:line="220" w:lineRule="atLeast"/>
        <w:ind w:firstLineChars="400" w:firstLine="720"/>
        <w:rPr>
          <w:sz w:val="18"/>
          <w:szCs w:val="18"/>
        </w:rPr>
      </w:pPr>
      <w:r w:rsidRPr="00FB0848">
        <w:rPr>
          <w:rFonts w:hint="eastAsia"/>
          <w:sz w:val="18"/>
          <w:szCs w:val="18"/>
        </w:rPr>
        <w:t>String</w:t>
      </w:r>
      <w:r w:rsidRPr="00FB0848">
        <w:rPr>
          <w:sz w:val="18"/>
          <w:szCs w:val="18"/>
        </w:rPr>
        <w:t>—</w:t>
      </w:r>
      <w:r w:rsidRPr="00FB0848">
        <w:rPr>
          <w:rFonts w:hint="eastAsia"/>
          <w:sz w:val="18"/>
          <w:szCs w:val="18"/>
        </w:rPr>
        <w:t>》</w:t>
      </w:r>
      <w:r w:rsidRPr="00FB0848">
        <w:rPr>
          <w:rFonts w:hint="eastAsia"/>
          <w:sz w:val="18"/>
          <w:szCs w:val="18"/>
        </w:rPr>
        <w:t>StringBuil</w:t>
      </w:r>
      <w:r w:rsidR="0083173D">
        <w:rPr>
          <w:rFonts w:hint="eastAsia"/>
          <w:sz w:val="18"/>
          <w:szCs w:val="18"/>
        </w:rPr>
        <w:t>der</w:t>
      </w:r>
      <w:r w:rsidRPr="00FB0848">
        <w:rPr>
          <w:rFonts w:hint="eastAsia"/>
          <w:sz w:val="18"/>
          <w:szCs w:val="18"/>
        </w:rPr>
        <w:t>：可以使用</w:t>
      </w:r>
      <w:r w:rsidRPr="00FB0848">
        <w:rPr>
          <w:rFonts w:hint="eastAsia"/>
          <w:sz w:val="18"/>
          <w:szCs w:val="18"/>
        </w:rPr>
        <w:t>StringBuilder</w:t>
      </w:r>
      <w:r w:rsidRPr="00FB0848">
        <w:rPr>
          <w:rFonts w:hint="eastAsia"/>
          <w:sz w:val="18"/>
          <w:szCs w:val="18"/>
        </w:rPr>
        <w:t>的构造方法（带参构造，参数</w:t>
      </w:r>
      <w:r w:rsidRPr="00FB0848">
        <w:rPr>
          <w:rFonts w:hint="eastAsia"/>
          <w:sz w:val="18"/>
          <w:szCs w:val="18"/>
        </w:rPr>
        <w:t>String</w:t>
      </w:r>
      <w:r w:rsidRPr="00FB0848">
        <w:rPr>
          <w:rFonts w:hint="eastAsia"/>
          <w:sz w:val="18"/>
          <w:szCs w:val="18"/>
        </w:rPr>
        <w:t>类型）。</w:t>
      </w:r>
    </w:p>
    <w:p w:rsidR="00FB0848" w:rsidRDefault="00FB0848" w:rsidP="00FB0848">
      <w:pPr>
        <w:spacing w:line="220" w:lineRule="atLeast"/>
        <w:ind w:firstLineChars="400" w:firstLine="720"/>
        <w:rPr>
          <w:sz w:val="18"/>
          <w:szCs w:val="18"/>
        </w:rPr>
      </w:pPr>
      <w:r w:rsidRPr="00FB0848">
        <w:rPr>
          <w:rFonts w:hint="eastAsia"/>
          <w:sz w:val="18"/>
          <w:szCs w:val="18"/>
        </w:rPr>
        <w:lastRenderedPageBreak/>
        <w:t>String</w:t>
      </w:r>
      <w:r>
        <w:rPr>
          <w:rFonts w:hint="eastAsia"/>
          <w:sz w:val="18"/>
          <w:szCs w:val="18"/>
        </w:rPr>
        <w:t>Builder</w:t>
      </w:r>
      <w:r>
        <w:rPr>
          <w:sz w:val="18"/>
          <w:szCs w:val="18"/>
        </w:rPr>
        <w:t>—</w:t>
      </w:r>
      <w:r>
        <w:rPr>
          <w:rFonts w:hint="eastAsia"/>
          <w:sz w:val="18"/>
          <w:szCs w:val="18"/>
        </w:rPr>
        <w:t>》</w:t>
      </w:r>
      <w:r>
        <w:rPr>
          <w:rFonts w:hint="eastAsia"/>
          <w:sz w:val="18"/>
          <w:szCs w:val="18"/>
        </w:rPr>
        <w:t>String</w:t>
      </w:r>
      <w:r>
        <w:rPr>
          <w:rFonts w:hint="eastAsia"/>
          <w:sz w:val="18"/>
          <w:szCs w:val="18"/>
        </w:rPr>
        <w:t>：可以使用</w:t>
      </w:r>
      <w:r>
        <w:rPr>
          <w:rFonts w:hint="eastAsia"/>
          <w:sz w:val="18"/>
          <w:szCs w:val="18"/>
        </w:rPr>
        <w:t>StringBuilder</w:t>
      </w:r>
      <w:r>
        <w:rPr>
          <w:rFonts w:hint="eastAsia"/>
          <w:sz w:val="18"/>
          <w:szCs w:val="18"/>
        </w:rPr>
        <w:t>中的</w:t>
      </w:r>
      <w:r>
        <w:rPr>
          <w:rFonts w:hint="eastAsia"/>
          <w:sz w:val="18"/>
          <w:szCs w:val="18"/>
        </w:rPr>
        <w:t>toString</w:t>
      </w:r>
      <w:r>
        <w:rPr>
          <w:rFonts w:hint="eastAsia"/>
          <w:sz w:val="18"/>
          <w:szCs w:val="18"/>
        </w:rPr>
        <w:t>方法</w:t>
      </w:r>
    </w:p>
    <w:p w:rsidR="00FB0848" w:rsidRDefault="00FB0848" w:rsidP="00FB0848">
      <w:pPr>
        <w:spacing w:line="220" w:lineRule="atLeast"/>
        <w:ind w:firstLineChars="400" w:firstLine="72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274310" cy="237891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848" w:rsidRDefault="00FB0848" w:rsidP="00FB0848">
      <w:pPr>
        <w:spacing w:line="220" w:lineRule="atLeast"/>
        <w:ind w:firstLineChars="400" w:firstLine="720"/>
        <w:rPr>
          <w:sz w:val="18"/>
          <w:szCs w:val="18"/>
        </w:rPr>
      </w:pPr>
    </w:p>
    <w:p w:rsidR="00FB0848" w:rsidRDefault="00FB0848" w:rsidP="00FB0848">
      <w:pPr>
        <w:spacing w:line="220" w:lineRule="atLeast"/>
      </w:pPr>
      <w:r>
        <w:rPr>
          <w:rFonts w:hint="eastAsia"/>
        </w:rPr>
        <w:t>5.</w:t>
      </w:r>
      <w:r>
        <w:rPr>
          <w:rFonts w:hint="eastAsia"/>
        </w:rPr>
        <w:t>包装类</w:t>
      </w:r>
    </w:p>
    <w:p w:rsidR="00F222B9" w:rsidRDefault="00F222B9" w:rsidP="00FB0848">
      <w:pPr>
        <w:spacing w:line="220" w:lineRule="atLeast"/>
      </w:pPr>
      <w:r>
        <w:rPr>
          <w:rFonts w:hint="eastAsia"/>
        </w:rPr>
        <w:tab/>
        <w:t>1</w:t>
      </w:r>
      <w:r>
        <w:rPr>
          <w:rFonts w:hint="eastAsia"/>
        </w:rPr>
        <w:t>、基本数据类型，使用起来非常方便，但是没有对应的方法来操作这些基本类型的数据，可以使用一个类，把基本数据类型的数据装起来，在类中定义一些方法，这个类叫做包装类，我们可以使用类中的方法来操作这些基本类型的数据。</w:t>
      </w:r>
    </w:p>
    <w:p w:rsidR="00F222B9" w:rsidRDefault="00F222B9" w:rsidP="00FB0848">
      <w:pPr>
        <w:spacing w:line="220" w:lineRule="atLeast"/>
      </w:pPr>
    </w:p>
    <w:p w:rsidR="00F222B9" w:rsidRDefault="00F222B9" w:rsidP="00FB0848">
      <w:pPr>
        <w:spacing w:line="220" w:lineRule="atLeast"/>
      </w:pPr>
      <w:r>
        <w:rPr>
          <w:rFonts w:hint="eastAsia"/>
        </w:rPr>
        <w:tab/>
        <w:t>2</w:t>
      </w:r>
      <w:r>
        <w:rPr>
          <w:rFonts w:hint="eastAsia"/>
        </w:rPr>
        <w:t>、装箱与拆箱</w:t>
      </w:r>
    </w:p>
    <w:p w:rsidR="00F222B9" w:rsidRDefault="00F222B9" w:rsidP="00FB0848">
      <w:pPr>
        <w:spacing w:line="220" w:lineRule="atLeast"/>
      </w:pPr>
      <w:r>
        <w:rPr>
          <w:rFonts w:hint="eastAsia"/>
        </w:rPr>
        <w:tab/>
      </w:r>
      <w:r w:rsidR="00552EDB">
        <w:rPr>
          <w:rFonts w:hint="eastAsia"/>
        </w:rPr>
        <w:t>①</w:t>
      </w:r>
      <w:r w:rsidRPr="00E8062F">
        <w:rPr>
          <w:rFonts w:hint="eastAsia"/>
          <w:b/>
          <w:color w:val="FF0000"/>
        </w:rPr>
        <w:t>装箱</w:t>
      </w:r>
      <w:r>
        <w:rPr>
          <w:rFonts w:hint="eastAsia"/>
        </w:rPr>
        <w:t>：基本类型的数据，包装到包装类中（</w:t>
      </w:r>
      <w:r w:rsidRPr="00552EDB">
        <w:rPr>
          <w:rFonts w:hint="eastAsia"/>
          <w:b/>
        </w:rPr>
        <w:t>基本类型的数据</w:t>
      </w:r>
      <w:r w:rsidRPr="00552EDB">
        <w:rPr>
          <w:b/>
        </w:rPr>
        <w:t>—</w:t>
      </w:r>
      <w:r w:rsidRPr="00552EDB">
        <w:rPr>
          <w:rFonts w:hint="eastAsia"/>
          <w:b/>
        </w:rPr>
        <w:t>&gt;</w:t>
      </w:r>
      <w:r w:rsidRPr="00552EDB">
        <w:rPr>
          <w:rFonts w:hint="eastAsia"/>
          <w:b/>
        </w:rPr>
        <w:t>包装类</w:t>
      </w:r>
      <w:r>
        <w:rPr>
          <w:rFonts w:hint="eastAsia"/>
        </w:rPr>
        <w:t>）</w:t>
      </w:r>
    </w:p>
    <w:p w:rsidR="00F222B9" w:rsidRPr="00552EDB" w:rsidRDefault="00F222B9" w:rsidP="00FB0848">
      <w:pPr>
        <w:spacing w:line="220" w:lineRule="atLeast"/>
        <w:rPr>
          <w:b/>
        </w:rPr>
      </w:pPr>
      <w:r>
        <w:rPr>
          <w:rFonts w:hint="eastAsia"/>
        </w:rPr>
        <w:tab/>
      </w:r>
      <w:r w:rsidRPr="00552EDB">
        <w:rPr>
          <w:rFonts w:hint="eastAsia"/>
          <w:b/>
        </w:rPr>
        <w:t>四种做法：</w:t>
      </w:r>
    </w:p>
    <w:p w:rsidR="00F222B9" w:rsidRPr="00552EDB" w:rsidRDefault="00F222B9" w:rsidP="00FB0848">
      <w:pPr>
        <w:spacing w:line="220" w:lineRule="atLeast"/>
        <w:rPr>
          <w:sz w:val="18"/>
          <w:szCs w:val="18"/>
        </w:rPr>
      </w:pPr>
      <w:r>
        <w:rPr>
          <w:rFonts w:hint="eastAsia"/>
        </w:rPr>
        <w:tab/>
      </w:r>
      <w:r w:rsidR="00552EDB" w:rsidRPr="00552EDB">
        <w:rPr>
          <w:rFonts w:hint="eastAsia"/>
          <w:sz w:val="18"/>
          <w:szCs w:val="18"/>
        </w:rPr>
        <w:t>1.</w:t>
      </w:r>
      <w:r w:rsidRPr="00552EDB">
        <w:rPr>
          <w:rFonts w:hint="eastAsia"/>
          <w:sz w:val="18"/>
          <w:szCs w:val="18"/>
        </w:rPr>
        <w:t>构造方法：</w:t>
      </w:r>
    </w:p>
    <w:p w:rsidR="00F222B9" w:rsidRPr="00552EDB" w:rsidRDefault="00F222B9" w:rsidP="00FB0848">
      <w:pPr>
        <w:spacing w:line="220" w:lineRule="atLeast"/>
        <w:rPr>
          <w:sz w:val="18"/>
          <w:szCs w:val="18"/>
        </w:rPr>
      </w:pPr>
      <w:r w:rsidRPr="00552EDB">
        <w:rPr>
          <w:rFonts w:hint="eastAsia"/>
          <w:sz w:val="18"/>
          <w:szCs w:val="18"/>
        </w:rPr>
        <w:tab/>
      </w:r>
      <w:r w:rsidR="00552EDB" w:rsidRPr="00552EDB">
        <w:rPr>
          <w:rFonts w:hint="eastAsia"/>
          <w:sz w:val="18"/>
          <w:szCs w:val="18"/>
        </w:rPr>
        <w:t>1</w:t>
      </w:r>
      <w:r w:rsidR="00552EDB" w:rsidRPr="00552EDB">
        <w:rPr>
          <w:rFonts w:hint="eastAsia"/>
          <w:sz w:val="18"/>
          <w:szCs w:val="18"/>
        </w:rPr>
        <w:t>、</w:t>
      </w:r>
      <w:r w:rsidRPr="00552EDB">
        <w:rPr>
          <w:rFonts w:hint="eastAsia"/>
          <w:sz w:val="18"/>
          <w:szCs w:val="18"/>
        </w:rPr>
        <w:t>Integer(int value)</w:t>
      </w:r>
      <w:r w:rsidRPr="00552EDB">
        <w:rPr>
          <w:rFonts w:hint="eastAsia"/>
          <w:sz w:val="18"/>
          <w:szCs w:val="18"/>
        </w:rPr>
        <w:t>构造一个新分配的</w:t>
      </w:r>
      <w:r w:rsidRPr="00552EDB">
        <w:rPr>
          <w:rFonts w:hint="eastAsia"/>
          <w:sz w:val="18"/>
          <w:szCs w:val="18"/>
        </w:rPr>
        <w:t>Integer</w:t>
      </w:r>
      <w:r w:rsidRPr="00552EDB">
        <w:rPr>
          <w:rFonts w:hint="eastAsia"/>
          <w:sz w:val="18"/>
          <w:szCs w:val="18"/>
        </w:rPr>
        <w:t>对象，它表示指定的</w:t>
      </w:r>
      <w:r w:rsidRPr="00552EDB">
        <w:rPr>
          <w:rFonts w:hint="eastAsia"/>
          <w:sz w:val="18"/>
          <w:szCs w:val="18"/>
        </w:rPr>
        <w:t>int</w:t>
      </w:r>
      <w:r w:rsidRPr="00552EDB">
        <w:rPr>
          <w:rFonts w:hint="eastAsia"/>
          <w:sz w:val="18"/>
          <w:szCs w:val="18"/>
        </w:rPr>
        <w:t>值。</w:t>
      </w:r>
    </w:p>
    <w:p w:rsidR="00F222B9" w:rsidRPr="00552EDB" w:rsidRDefault="00F222B9" w:rsidP="00552EDB">
      <w:pPr>
        <w:spacing w:line="220" w:lineRule="atLeast"/>
        <w:ind w:left="630" w:hangingChars="350" w:hanging="630"/>
        <w:rPr>
          <w:sz w:val="18"/>
          <w:szCs w:val="18"/>
        </w:rPr>
      </w:pPr>
      <w:r w:rsidRPr="00552EDB">
        <w:rPr>
          <w:rFonts w:hint="eastAsia"/>
          <w:sz w:val="18"/>
          <w:szCs w:val="18"/>
        </w:rPr>
        <w:tab/>
      </w:r>
      <w:r w:rsidR="00552EDB" w:rsidRPr="00552EDB">
        <w:rPr>
          <w:rFonts w:hint="eastAsia"/>
          <w:sz w:val="18"/>
          <w:szCs w:val="18"/>
        </w:rPr>
        <w:t>2</w:t>
      </w:r>
      <w:r w:rsidR="00552EDB" w:rsidRPr="00552EDB">
        <w:rPr>
          <w:rFonts w:hint="eastAsia"/>
          <w:sz w:val="18"/>
          <w:szCs w:val="18"/>
        </w:rPr>
        <w:t>、</w:t>
      </w:r>
      <w:r w:rsidRPr="00552EDB">
        <w:rPr>
          <w:rFonts w:hint="eastAsia"/>
          <w:sz w:val="18"/>
          <w:szCs w:val="18"/>
        </w:rPr>
        <w:t>Integer</w:t>
      </w:r>
      <w:r w:rsidRPr="00552EDB">
        <w:rPr>
          <w:rFonts w:hint="eastAsia"/>
          <w:sz w:val="18"/>
          <w:szCs w:val="18"/>
        </w:rPr>
        <w:t>（</w:t>
      </w:r>
      <w:r w:rsidRPr="00552EDB">
        <w:rPr>
          <w:rFonts w:hint="eastAsia"/>
          <w:sz w:val="18"/>
          <w:szCs w:val="18"/>
        </w:rPr>
        <w:t>String s</w:t>
      </w:r>
      <w:r w:rsidRPr="00552EDB">
        <w:rPr>
          <w:rFonts w:hint="eastAsia"/>
          <w:sz w:val="18"/>
          <w:szCs w:val="18"/>
        </w:rPr>
        <w:t>）构造一个新分配的</w:t>
      </w:r>
      <w:r w:rsidRPr="00552EDB">
        <w:rPr>
          <w:rFonts w:hint="eastAsia"/>
          <w:sz w:val="18"/>
          <w:szCs w:val="18"/>
        </w:rPr>
        <w:t>Integer</w:t>
      </w:r>
      <w:r w:rsidRPr="00552EDB">
        <w:rPr>
          <w:rFonts w:hint="eastAsia"/>
          <w:sz w:val="18"/>
          <w:szCs w:val="18"/>
        </w:rPr>
        <w:t>对象，它表示</w:t>
      </w:r>
      <w:r w:rsidRPr="00552EDB">
        <w:rPr>
          <w:rFonts w:hint="eastAsia"/>
          <w:sz w:val="18"/>
          <w:szCs w:val="18"/>
        </w:rPr>
        <w:t>String</w:t>
      </w:r>
      <w:r w:rsidRPr="00552EDB">
        <w:rPr>
          <w:rFonts w:hint="eastAsia"/>
          <w:sz w:val="18"/>
          <w:szCs w:val="18"/>
        </w:rPr>
        <w:t>参数所指示的</w:t>
      </w:r>
      <w:r w:rsidRPr="00552EDB">
        <w:rPr>
          <w:rFonts w:hint="eastAsia"/>
          <w:sz w:val="18"/>
          <w:szCs w:val="18"/>
        </w:rPr>
        <w:t>int</w:t>
      </w:r>
      <w:r w:rsidRPr="00552EDB">
        <w:rPr>
          <w:rFonts w:hint="eastAsia"/>
          <w:sz w:val="18"/>
          <w:szCs w:val="18"/>
        </w:rPr>
        <w:t>值。</w:t>
      </w:r>
      <w:r w:rsidRPr="00552EDB">
        <w:rPr>
          <w:rFonts w:hint="eastAsia"/>
          <w:sz w:val="18"/>
          <w:szCs w:val="18"/>
        </w:rPr>
        <w:t xml:space="preserve"> </w:t>
      </w:r>
      <w:r w:rsidRPr="00552EDB">
        <w:rPr>
          <w:rFonts w:hint="eastAsia"/>
          <w:sz w:val="18"/>
          <w:szCs w:val="18"/>
        </w:rPr>
        <w:t>注意</w:t>
      </w:r>
      <w:r w:rsidRPr="00552EDB">
        <w:rPr>
          <w:rFonts w:hint="eastAsia"/>
          <w:sz w:val="18"/>
          <w:szCs w:val="18"/>
        </w:rPr>
        <w:t>:</w:t>
      </w:r>
      <w:r w:rsidRPr="00552EDB">
        <w:rPr>
          <w:rFonts w:hint="eastAsia"/>
          <w:sz w:val="18"/>
          <w:szCs w:val="18"/>
        </w:rPr>
        <w:t>传递的字符串，必须是基本类型的字符串，否则会抛出异常。【“</w:t>
      </w:r>
      <w:r w:rsidRPr="00552EDB">
        <w:rPr>
          <w:rFonts w:hint="eastAsia"/>
          <w:sz w:val="18"/>
          <w:szCs w:val="18"/>
        </w:rPr>
        <w:t>100</w:t>
      </w:r>
      <w:r w:rsidRPr="00552EDB">
        <w:rPr>
          <w:rFonts w:hint="eastAsia"/>
          <w:sz w:val="18"/>
          <w:szCs w:val="18"/>
        </w:rPr>
        <w:t>”正确，</w:t>
      </w:r>
      <w:r w:rsidRPr="00552EDB">
        <w:rPr>
          <w:sz w:val="18"/>
          <w:szCs w:val="18"/>
        </w:rPr>
        <w:t>”</w:t>
      </w:r>
      <w:r w:rsidRPr="00552EDB">
        <w:rPr>
          <w:rFonts w:hint="eastAsia"/>
          <w:sz w:val="18"/>
          <w:szCs w:val="18"/>
        </w:rPr>
        <w:t>a</w:t>
      </w:r>
      <w:r w:rsidRPr="00552EDB">
        <w:rPr>
          <w:sz w:val="18"/>
          <w:szCs w:val="18"/>
        </w:rPr>
        <w:t>”</w:t>
      </w:r>
      <w:r w:rsidRPr="00552EDB">
        <w:rPr>
          <w:rFonts w:hint="eastAsia"/>
          <w:sz w:val="18"/>
          <w:szCs w:val="18"/>
        </w:rPr>
        <w:t xml:space="preserve"> </w:t>
      </w:r>
      <w:r w:rsidRPr="00552EDB">
        <w:rPr>
          <w:rFonts w:hint="eastAsia"/>
          <w:sz w:val="18"/>
          <w:szCs w:val="18"/>
        </w:rPr>
        <w:t>错误】</w:t>
      </w:r>
    </w:p>
    <w:p w:rsidR="00F222B9" w:rsidRPr="00552EDB" w:rsidRDefault="00F222B9" w:rsidP="00FB0848">
      <w:pPr>
        <w:spacing w:line="220" w:lineRule="atLeast"/>
        <w:rPr>
          <w:sz w:val="18"/>
          <w:szCs w:val="18"/>
        </w:rPr>
      </w:pPr>
      <w:r w:rsidRPr="00552EDB">
        <w:rPr>
          <w:rFonts w:hint="eastAsia"/>
          <w:sz w:val="18"/>
          <w:szCs w:val="18"/>
        </w:rPr>
        <w:tab/>
      </w:r>
      <w:r w:rsidR="00552EDB" w:rsidRPr="00552EDB">
        <w:rPr>
          <w:rFonts w:hint="eastAsia"/>
          <w:sz w:val="18"/>
          <w:szCs w:val="18"/>
        </w:rPr>
        <w:t>2.</w:t>
      </w:r>
      <w:r w:rsidRPr="00552EDB">
        <w:rPr>
          <w:rFonts w:hint="eastAsia"/>
          <w:sz w:val="18"/>
          <w:szCs w:val="18"/>
        </w:rPr>
        <w:t>静态方法：</w:t>
      </w:r>
    </w:p>
    <w:p w:rsidR="00F222B9" w:rsidRPr="00552EDB" w:rsidRDefault="00552EDB" w:rsidP="00F222B9">
      <w:pPr>
        <w:spacing w:line="220" w:lineRule="atLeast"/>
        <w:ind w:firstLine="720"/>
        <w:rPr>
          <w:sz w:val="18"/>
          <w:szCs w:val="18"/>
        </w:rPr>
      </w:pPr>
      <w:r w:rsidRPr="00552EDB">
        <w:rPr>
          <w:rFonts w:hint="eastAsia"/>
          <w:sz w:val="18"/>
          <w:szCs w:val="18"/>
        </w:rPr>
        <w:t>3</w:t>
      </w:r>
      <w:r w:rsidRPr="00552EDB">
        <w:rPr>
          <w:rFonts w:hint="eastAsia"/>
          <w:sz w:val="18"/>
          <w:szCs w:val="18"/>
        </w:rPr>
        <w:t>、</w:t>
      </w:r>
      <w:r w:rsidR="00F222B9" w:rsidRPr="00552EDB">
        <w:rPr>
          <w:rFonts w:hint="eastAsia"/>
          <w:sz w:val="18"/>
          <w:szCs w:val="18"/>
        </w:rPr>
        <w:t>static Integer valueOf(int i):</w:t>
      </w:r>
      <w:r w:rsidR="00F222B9" w:rsidRPr="00552EDB">
        <w:rPr>
          <w:rFonts w:hint="eastAsia"/>
          <w:sz w:val="18"/>
          <w:szCs w:val="18"/>
        </w:rPr>
        <w:t>返回一个表示指定的</w:t>
      </w:r>
      <w:r w:rsidR="00F222B9" w:rsidRPr="00552EDB">
        <w:rPr>
          <w:rFonts w:hint="eastAsia"/>
          <w:sz w:val="18"/>
          <w:szCs w:val="18"/>
        </w:rPr>
        <w:t>int</w:t>
      </w:r>
      <w:r w:rsidR="00F222B9" w:rsidRPr="00552EDB">
        <w:rPr>
          <w:rFonts w:hint="eastAsia"/>
          <w:sz w:val="18"/>
          <w:szCs w:val="18"/>
        </w:rPr>
        <w:t>值的</w:t>
      </w:r>
      <w:r w:rsidR="00F222B9" w:rsidRPr="00552EDB">
        <w:rPr>
          <w:rFonts w:hint="eastAsia"/>
          <w:sz w:val="18"/>
          <w:szCs w:val="18"/>
        </w:rPr>
        <w:t>Integer</w:t>
      </w:r>
      <w:r w:rsidR="00F222B9" w:rsidRPr="00552EDB">
        <w:rPr>
          <w:rFonts w:hint="eastAsia"/>
          <w:sz w:val="18"/>
          <w:szCs w:val="18"/>
        </w:rPr>
        <w:t>实例。</w:t>
      </w:r>
    </w:p>
    <w:p w:rsidR="00F222B9" w:rsidRDefault="00552EDB" w:rsidP="00F222B9">
      <w:pPr>
        <w:spacing w:line="220" w:lineRule="atLeast"/>
        <w:ind w:firstLine="720"/>
        <w:rPr>
          <w:sz w:val="18"/>
          <w:szCs w:val="18"/>
        </w:rPr>
      </w:pPr>
      <w:r w:rsidRPr="00552EDB">
        <w:rPr>
          <w:rFonts w:hint="eastAsia"/>
          <w:sz w:val="18"/>
          <w:szCs w:val="18"/>
        </w:rPr>
        <w:t>4</w:t>
      </w:r>
      <w:r w:rsidRPr="00552EDB">
        <w:rPr>
          <w:rFonts w:hint="eastAsia"/>
          <w:sz w:val="18"/>
          <w:szCs w:val="18"/>
        </w:rPr>
        <w:t>、</w:t>
      </w:r>
      <w:r w:rsidR="00714E41">
        <w:rPr>
          <w:rFonts w:hint="eastAsia"/>
          <w:sz w:val="18"/>
          <w:szCs w:val="18"/>
        </w:rPr>
        <w:t>s</w:t>
      </w:r>
      <w:r w:rsidR="00F222B9" w:rsidRPr="00552EDB">
        <w:rPr>
          <w:rFonts w:hint="eastAsia"/>
          <w:sz w:val="18"/>
          <w:szCs w:val="18"/>
        </w:rPr>
        <w:t>tatic Integer valueOf(String s):</w:t>
      </w:r>
      <w:r w:rsidR="00F222B9" w:rsidRPr="00552EDB">
        <w:rPr>
          <w:rFonts w:hint="eastAsia"/>
          <w:sz w:val="18"/>
          <w:szCs w:val="18"/>
        </w:rPr>
        <w:t>返回保存指定的</w:t>
      </w:r>
      <w:r w:rsidR="00F222B9" w:rsidRPr="00552EDB">
        <w:rPr>
          <w:rFonts w:hint="eastAsia"/>
          <w:sz w:val="18"/>
          <w:szCs w:val="18"/>
        </w:rPr>
        <w:t>String</w:t>
      </w:r>
      <w:r w:rsidR="00F222B9" w:rsidRPr="00552EDB">
        <w:rPr>
          <w:rFonts w:hint="eastAsia"/>
          <w:sz w:val="18"/>
          <w:szCs w:val="18"/>
        </w:rPr>
        <w:t>的值的</w:t>
      </w:r>
      <w:r w:rsidR="00F222B9" w:rsidRPr="00552EDB">
        <w:rPr>
          <w:rFonts w:hint="eastAsia"/>
          <w:sz w:val="18"/>
          <w:szCs w:val="18"/>
        </w:rPr>
        <w:t>Integer</w:t>
      </w:r>
      <w:r w:rsidR="00F222B9" w:rsidRPr="00552EDB">
        <w:rPr>
          <w:rFonts w:hint="eastAsia"/>
          <w:sz w:val="18"/>
          <w:szCs w:val="18"/>
        </w:rPr>
        <w:t>对象。</w:t>
      </w:r>
    </w:p>
    <w:p w:rsidR="00552EDB" w:rsidRDefault="00552EDB" w:rsidP="00F222B9">
      <w:pPr>
        <w:spacing w:line="220" w:lineRule="atLeast"/>
        <w:ind w:firstLine="720"/>
        <w:rPr>
          <w:sz w:val="18"/>
          <w:szCs w:val="18"/>
        </w:rPr>
      </w:pPr>
    </w:p>
    <w:p w:rsidR="00552EDB" w:rsidRDefault="00552EDB" w:rsidP="00552EDB">
      <w:pPr>
        <w:spacing w:line="220" w:lineRule="atLeast"/>
        <w:ind w:firstLine="720"/>
      </w:pPr>
      <w:r>
        <w:rPr>
          <w:rFonts w:hint="eastAsia"/>
        </w:rPr>
        <w:t>②</w:t>
      </w:r>
      <w:r w:rsidRPr="00E8062F">
        <w:rPr>
          <w:rFonts w:hint="eastAsia"/>
          <w:b/>
          <w:color w:val="FF0000"/>
        </w:rPr>
        <w:t>拆箱</w:t>
      </w:r>
      <w:r>
        <w:rPr>
          <w:rFonts w:hint="eastAsia"/>
        </w:rPr>
        <w:t>：在包装类中取出基本类型的数据（</w:t>
      </w:r>
      <w:r w:rsidRPr="00552EDB">
        <w:rPr>
          <w:rFonts w:hint="eastAsia"/>
          <w:b/>
        </w:rPr>
        <w:t>包装类</w:t>
      </w:r>
      <w:r w:rsidRPr="00552EDB">
        <w:rPr>
          <w:b/>
        </w:rPr>
        <w:t>—</w:t>
      </w:r>
      <w:r w:rsidRPr="00552EDB">
        <w:rPr>
          <w:rFonts w:hint="eastAsia"/>
          <w:b/>
        </w:rPr>
        <w:t>&gt;</w:t>
      </w:r>
      <w:r w:rsidRPr="00552EDB">
        <w:rPr>
          <w:rFonts w:hint="eastAsia"/>
          <w:b/>
        </w:rPr>
        <w:t>基本类型的数据</w:t>
      </w:r>
      <w:r>
        <w:rPr>
          <w:rFonts w:hint="eastAsia"/>
        </w:rPr>
        <w:t>）</w:t>
      </w:r>
    </w:p>
    <w:p w:rsidR="00552EDB" w:rsidRPr="00552EDB" w:rsidRDefault="00552EDB" w:rsidP="00552EDB">
      <w:pPr>
        <w:spacing w:line="220" w:lineRule="atLeast"/>
        <w:ind w:left="720" w:firstLineChars="400" w:firstLine="720"/>
        <w:rPr>
          <w:sz w:val="18"/>
          <w:szCs w:val="18"/>
        </w:rPr>
      </w:pPr>
      <w:r w:rsidRPr="00552EDB">
        <w:rPr>
          <w:rFonts w:hint="eastAsia"/>
          <w:sz w:val="18"/>
          <w:szCs w:val="18"/>
        </w:rPr>
        <w:t>成员方法：</w:t>
      </w:r>
      <w:r w:rsidRPr="00552EDB">
        <w:rPr>
          <w:rFonts w:hint="eastAsia"/>
          <w:sz w:val="18"/>
          <w:szCs w:val="18"/>
        </w:rPr>
        <w:t xml:space="preserve"> int intValue()</w:t>
      </w:r>
      <w:r w:rsidRPr="00552EDB">
        <w:rPr>
          <w:sz w:val="18"/>
          <w:szCs w:val="18"/>
        </w:rPr>
        <w:t>:</w:t>
      </w:r>
      <w:r w:rsidRPr="00552EDB">
        <w:rPr>
          <w:rFonts w:hint="eastAsia"/>
          <w:sz w:val="18"/>
          <w:szCs w:val="18"/>
        </w:rPr>
        <w:t>以</w:t>
      </w:r>
      <w:r w:rsidRPr="00552EDB">
        <w:rPr>
          <w:rFonts w:hint="eastAsia"/>
          <w:sz w:val="18"/>
          <w:szCs w:val="18"/>
        </w:rPr>
        <w:t>int</w:t>
      </w:r>
      <w:r w:rsidRPr="00552EDB">
        <w:rPr>
          <w:rFonts w:hint="eastAsia"/>
          <w:sz w:val="18"/>
          <w:szCs w:val="18"/>
        </w:rPr>
        <w:t>类型返回该</w:t>
      </w:r>
      <w:r w:rsidRPr="00552EDB">
        <w:rPr>
          <w:rFonts w:hint="eastAsia"/>
          <w:sz w:val="18"/>
          <w:szCs w:val="18"/>
        </w:rPr>
        <w:t>Integer</w:t>
      </w:r>
      <w:r w:rsidRPr="00552EDB">
        <w:rPr>
          <w:rFonts w:hint="eastAsia"/>
          <w:sz w:val="18"/>
          <w:szCs w:val="18"/>
        </w:rPr>
        <w:t>的值。</w:t>
      </w:r>
    </w:p>
    <w:p w:rsidR="00552EDB" w:rsidRDefault="00552EDB" w:rsidP="00F222B9">
      <w:pPr>
        <w:spacing w:line="220" w:lineRule="atLeast"/>
        <w:ind w:firstLine="72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5274310" cy="3381958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EDB" w:rsidRDefault="00552EDB" w:rsidP="00F222B9">
      <w:pPr>
        <w:spacing w:line="220" w:lineRule="atLeast"/>
        <w:ind w:firstLine="720"/>
      </w:pPr>
      <w:r>
        <w:rPr>
          <w:rFonts w:hint="eastAsia"/>
        </w:rPr>
        <w:t>3</w:t>
      </w:r>
      <w:r>
        <w:rPr>
          <w:rFonts w:hint="eastAsia"/>
        </w:rPr>
        <w:t>、自动装箱与自动拆箱</w:t>
      </w:r>
    </w:p>
    <w:p w:rsidR="00552EDB" w:rsidRDefault="00552EDB" w:rsidP="00F222B9">
      <w:pPr>
        <w:spacing w:line="220" w:lineRule="atLeast"/>
        <w:ind w:firstLine="720"/>
      </w:pPr>
      <w:r>
        <w:rPr>
          <w:rFonts w:hint="eastAsia"/>
        </w:rPr>
        <w:tab/>
      </w:r>
      <w:r>
        <w:rPr>
          <w:rFonts w:hint="eastAsia"/>
        </w:rPr>
        <w:t>基本类型的数据和包装类之间可以自动的相互转换。</w:t>
      </w:r>
      <w:r>
        <w:rPr>
          <w:rFonts w:hint="eastAsia"/>
        </w:rPr>
        <w:t>JDK1.5</w:t>
      </w:r>
      <w:r>
        <w:rPr>
          <w:rFonts w:hint="eastAsia"/>
        </w:rPr>
        <w:t>之后才有。</w:t>
      </w:r>
    </w:p>
    <w:p w:rsidR="002C38B7" w:rsidRDefault="002C38B7" w:rsidP="00F222B9">
      <w:pPr>
        <w:spacing w:line="220" w:lineRule="atLeast"/>
        <w:ind w:firstLine="72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274310" cy="295038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8B7" w:rsidRDefault="002C38B7" w:rsidP="002C38B7">
      <w:pPr>
        <w:spacing w:line="220" w:lineRule="atLeast"/>
        <w:ind w:firstLine="720"/>
      </w:pPr>
      <w:r>
        <w:rPr>
          <w:rFonts w:hint="eastAsia"/>
        </w:rPr>
        <w:t>4</w:t>
      </w:r>
      <w:r>
        <w:rPr>
          <w:rFonts w:hint="eastAsia"/>
        </w:rPr>
        <w:t>、基本类型与字符串类型间的相互转换</w:t>
      </w:r>
    </w:p>
    <w:p w:rsidR="002C38B7" w:rsidRPr="00E8062F" w:rsidRDefault="002C38B7" w:rsidP="002C38B7">
      <w:pPr>
        <w:spacing w:line="220" w:lineRule="atLeast"/>
        <w:ind w:firstLine="720"/>
        <w:rPr>
          <w:color w:val="FF0000"/>
        </w:rPr>
      </w:pPr>
      <w:r>
        <w:rPr>
          <w:rFonts w:hint="eastAsia"/>
        </w:rPr>
        <w:tab/>
      </w:r>
      <w:r w:rsidR="001F6C45" w:rsidRPr="00E8062F">
        <w:rPr>
          <w:rFonts w:hint="eastAsia"/>
          <w:color w:val="FF0000"/>
        </w:rPr>
        <w:t>①</w:t>
      </w:r>
      <w:r w:rsidRPr="00E8062F">
        <w:rPr>
          <w:rFonts w:hint="eastAsia"/>
          <w:color w:val="FF0000"/>
        </w:rPr>
        <w:t>基本类型</w:t>
      </w:r>
      <w:r w:rsidRPr="00E8062F">
        <w:rPr>
          <w:color w:val="FF0000"/>
        </w:rPr>
        <w:t>—</w:t>
      </w:r>
      <w:r w:rsidRPr="00E8062F">
        <w:rPr>
          <w:rFonts w:hint="eastAsia"/>
          <w:color w:val="FF0000"/>
        </w:rPr>
        <w:t>》字符串（</w:t>
      </w:r>
      <w:r w:rsidRPr="00E8062F">
        <w:rPr>
          <w:rFonts w:hint="eastAsia"/>
          <w:color w:val="FF0000"/>
        </w:rPr>
        <w:t>String</w:t>
      </w:r>
      <w:r w:rsidRPr="00E8062F">
        <w:rPr>
          <w:rFonts w:hint="eastAsia"/>
          <w:color w:val="FF0000"/>
        </w:rPr>
        <w:t>）</w:t>
      </w:r>
    </w:p>
    <w:p w:rsidR="002C38B7" w:rsidRPr="001F6C45" w:rsidRDefault="002C38B7" w:rsidP="002C38B7">
      <w:pPr>
        <w:spacing w:line="220" w:lineRule="atLeast"/>
        <w:ind w:firstLine="720"/>
        <w:rPr>
          <w:sz w:val="18"/>
          <w:szCs w:val="18"/>
        </w:rPr>
      </w:pPr>
      <w:r>
        <w:rPr>
          <w:rFonts w:hint="eastAsia"/>
        </w:rPr>
        <w:tab/>
      </w:r>
      <w:r w:rsidRPr="001F6C45">
        <w:rPr>
          <w:rFonts w:hint="eastAsia"/>
          <w:sz w:val="18"/>
          <w:szCs w:val="18"/>
        </w:rPr>
        <w:t>1</w:t>
      </w:r>
      <w:r w:rsidRPr="001F6C45">
        <w:rPr>
          <w:rFonts w:hint="eastAsia"/>
          <w:sz w:val="18"/>
          <w:szCs w:val="18"/>
        </w:rPr>
        <w:t>、基本类型的值</w:t>
      </w:r>
      <w:r w:rsidRPr="001F6C45">
        <w:rPr>
          <w:rFonts w:hint="eastAsia"/>
          <w:sz w:val="18"/>
          <w:szCs w:val="18"/>
        </w:rPr>
        <w:t>+</w:t>
      </w:r>
      <w:r w:rsidRPr="001F6C45">
        <w:rPr>
          <w:rFonts w:hint="eastAsia"/>
          <w:sz w:val="18"/>
          <w:szCs w:val="18"/>
        </w:rPr>
        <w:t>“”；最简单的方法（工作中常用）</w:t>
      </w:r>
    </w:p>
    <w:p w:rsidR="002C38B7" w:rsidRPr="001F6C45" w:rsidRDefault="002C38B7" w:rsidP="002C38B7">
      <w:pPr>
        <w:spacing w:line="220" w:lineRule="atLeast"/>
        <w:ind w:firstLine="720"/>
        <w:rPr>
          <w:sz w:val="18"/>
          <w:szCs w:val="18"/>
        </w:rPr>
      </w:pPr>
      <w:r w:rsidRPr="001F6C45">
        <w:rPr>
          <w:rFonts w:hint="eastAsia"/>
          <w:sz w:val="18"/>
          <w:szCs w:val="18"/>
        </w:rPr>
        <w:tab/>
        <w:t>2</w:t>
      </w:r>
      <w:r w:rsidRPr="001F6C45">
        <w:rPr>
          <w:rFonts w:hint="eastAsia"/>
          <w:sz w:val="18"/>
          <w:szCs w:val="18"/>
        </w:rPr>
        <w:t>、包装类的静态方法</w:t>
      </w:r>
      <w:r w:rsidRPr="001F6C45">
        <w:rPr>
          <w:rFonts w:hint="eastAsia"/>
          <w:sz w:val="18"/>
          <w:szCs w:val="18"/>
        </w:rPr>
        <w:t>toString</w:t>
      </w:r>
      <w:r w:rsidR="001F6C45" w:rsidRPr="001F6C45">
        <w:rPr>
          <w:rFonts w:hint="eastAsia"/>
          <w:sz w:val="18"/>
          <w:szCs w:val="18"/>
        </w:rPr>
        <w:t>()</w:t>
      </w:r>
      <w:r w:rsidRPr="001F6C45">
        <w:rPr>
          <w:rFonts w:hint="eastAsia"/>
          <w:sz w:val="18"/>
          <w:szCs w:val="18"/>
        </w:rPr>
        <w:t>，</w:t>
      </w:r>
      <w:r w:rsidR="001F6C45" w:rsidRPr="001F6C45">
        <w:rPr>
          <w:rFonts w:hint="eastAsia"/>
          <w:sz w:val="18"/>
          <w:szCs w:val="18"/>
        </w:rPr>
        <w:t>不是</w:t>
      </w:r>
      <w:r w:rsidR="001F6C45" w:rsidRPr="001F6C45">
        <w:rPr>
          <w:rFonts w:hint="eastAsia"/>
          <w:sz w:val="18"/>
          <w:szCs w:val="18"/>
        </w:rPr>
        <w:t>Object</w:t>
      </w:r>
      <w:r w:rsidR="001F6C45" w:rsidRPr="001F6C45">
        <w:rPr>
          <w:rFonts w:hint="eastAsia"/>
          <w:sz w:val="18"/>
          <w:szCs w:val="18"/>
        </w:rPr>
        <w:t>类的</w:t>
      </w:r>
      <w:r w:rsidR="001F6C45" w:rsidRPr="001F6C45">
        <w:rPr>
          <w:rFonts w:hint="eastAsia"/>
          <w:sz w:val="18"/>
          <w:szCs w:val="18"/>
        </w:rPr>
        <w:t>toString(),</w:t>
      </w:r>
      <w:r w:rsidR="001F6C45" w:rsidRPr="001F6C45">
        <w:rPr>
          <w:rFonts w:hint="eastAsia"/>
          <w:sz w:val="18"/>
          <w:szCs w:val="18"/>
        </w:rPr>
        <w:t>重载了。</w:t>
      </w:r>
    </w:p>
    <w:p w:rsidR="001F6C45" w:rsidRPr="001F6C45" w:rsidRDefault="001F6C45" w:rsidP="002C38B7">
      <w:pPr>
        <w:spacing w:line="220" w:lineRule="atLeast"/>
        <w:ind w:firstLine="720"/>
        <w:rPr>
          <w:sz w:val="18"/>
          <w:szCs w:val="18"/>
        </w:rPr>
      </w:pPr>
      <w:r w:rsidRPr="001F6C45">
        <w:rPr>
          <w:rFonts w:hint="eastAsia"/>
          <w:sz w:val="18"/>
          <w:szCs w:val="18"/>
        </w:rPr>
        <w:lastRenderedPageBreak/>
        <w:tab/>
        <w:t>3</w:t>
      </w:r>
      <w:r w:rsidRPr="001F6C45">
        <w:rPr>
          <w:rFonts w:hint="eastAsia"/>
          <w:sz w:val="18"/>
          <w:szCs w:val="18"/>
        </w:rPr>
        <w:t>、</w:t>
      </w:r>
      <w:r w:rsidRPr="001F6C45">
        <w:rPr>
          <w:rFonts w:hint="eastAsia"/>
          <w:sz w:val="18"/>
          <w:szCs w:val="18"/>
        </w:rPr>
        <w:t>String</w:t>
      </w:r>
      <w:r w:rsidRPr="001F6C45">
        <w:rPr>
          <w:rFonts w:hint="eastAsia"/>
          <w:sz w:val="18"/>
          <w:szCs w:val="18"/>
        </w:rPr>
        <w:t>类的静态方法</w:t>
      </w:r>
      <w:r w:rsidRPr="001F6C45">
        <w:rPr>
          <w:rFonts w:hint="eastAsia"/>
          <w:sz w:val="18"/>
          <w:szCs w:val="18"/>
        </w:rPr>
        <w:t>valueOf(</w:t>
      </w:r>
      <w:r w:rsidRPr="001F6C45">
        <w:rPr>
          <w:rFonts w:hint="eastAsia"/>
          <w:sz w:val="18"/>
          <w:szCs w:val="18"/>
        </w:rPr>
        <w:t>参数</w:t>
      </w:r>
      <w:r w:rsidRPr="001F6C45">
        <w:rPr>
          <w:rFonts w:hint="eastAsia"/>
          <w:sz w:val="18"/>
          <w:szCs w:val="18"/>
        </w:rPr>
        <w:t>)</w:t>
      </w:r>
    </w:p>
    <w:p w:rsidR="001F6C45" w:rsidRPr="001F6C45" w:rsidRDefault="001F6C45" w:rsidP="002C38B7">
      <w:pPr>
        <w:spacing w:line="220" w:lineRule="atLeast"/>
        <w:ind w:firstLine="720"/>
        <w:rPr>
          <w:sz w:val="18"/>
          <w:szCs w:val="18"/>
        </w:rPr>
      </w:pPr>
      <w:r w:rsidRPr="001F6C45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s</w:t>
      </w:r>
      <w:r w:rsidRPr="001F6C45">
        <w:rPr>
          <w:rFonts w:hint="eastAsia"/>
          <w:sz w:val="18"/>
          <w:szCs w:val="18"/>
        </w:rPr>
        <w:t>tatic String valueOf(int i):</w:t>
      </w:r>
      <w:r w:rsidRPr="001F6C45">
        <w:rPr>
          <w:rFonts w:hint="eastAsia"/>
          <w:sz w:val="18"/>
          <w:szCs w:val="18"/>
        </w:rPr>
        <w:t>返回</w:t>
      </w:r>
      <w:r w:rsidRPr="001F6C45">
        <w:rPr>
          <w:rFonts w:hint="eastAsia"/>
          <w:sz w:val="18"/>
          <w:szCs w:val="18"/>
        </w:rPr>
        <w:t>int</w:t>
      </w:r>
      <w:r w:rsidRPr="001F6C45">
        <w:rPr>
          <w:rFonts w:hint="eastAsia"/>
          <w:sz w:val="18"/>
          <w:szCs w:val="18"/>
        </w:rPr>
        <w:t>参数的字符串表示形式。</w:t>
      </w:r>
    </w:p>
    <w:p w:rsidR="002C38B7" w:rsidRDefault="001F6C45" w:rsidP="00F222B9">
      <w:pPr>
        <w:spacing w:line="220" w:lineRule="atLeast"/>
        <w:ind w:firstLine="720"/>
        <w:rPr>
          <w:sz w:val="21"/>
          <w:szCs w:val="21"/>
        </w:rPr>
      </w:pPr>
      <w:r>
        <w:rPr>
          <w:rFonts w:hint="eastAsia"/>
          <w:sz w:val="18"/>
          <w:szCs w:val="18"/>
        </w:rPr>
        <w:tab/>
      </w:r>
      <w:r w:rsidRPr="001F6C45">
        <w:rPr>
          <w:rFonts w:hint="eastAsia"/>
          <w:sz w:val="21"/>
          <w:szCs w:val="21"/>
        </w:rPr>
        <w:t>②字符串（</w:t>
      </w:r>
      <w:r w:rsidRPr="001F6C45">
        <w:rPr>
          <w:rFonts w:hint="eastAsia"/>
          <w:sz w:val="21"/>
          <w:szCs w:val="21"/>
        </w:rPr>
        <w:t>String</w:t>
      </w:r>
      <w:r w:rsidRPr="001F6C45">
        <w:rPr>
          <w:rFonts w:hint="eastAsia"/>
          <w:sz w:val="21"/>
          <w:szCs w:val="21"/>
        </w:rPr>
        <w:t>）</w:t>
      </w:r>
      <w:r w:rsidRPr="001F6C45">
        <w:rPr>
          <w:rFonts w:hint="eastAsia"/>
          <w:sz w:val="21"/>
          <w:szCs w:val="21"/>
        </w:rPr>
        <w:t>--</w:t>
      </w:r>
      <w:r w:rsidRPr="001F6C45">
        <w:rPr>
          <w:rFonts w:hint="eastAsia"/>
          <w:sz w:val="21"/>
          <w:szCs w:val="21"/>
        </w:rPr>
        <w:t>》基本类型</w:t>
      </w:r>
    </w:p>
    <w:p w:rsidR="001F6C45" w:rsidRPr="001F6C45" w:rsidRDefault="001F6C45" w:rsidP="00F222B9">
      <w:pPr>
        <w:spacing w:line="220" w:lineRule="atLeast"/>
        <w:ind w:firstLine="720"/>
        <w:rPr>
          <w:sz w:val="18"/>
          <w:szCs w:val="18"/>
        </w:rPr>
      </w:pPr>
      <w:r>
        <w:rPr>
          <w:rFonts w:hint="eastAsia"/>
          <w:sz w:val="21"/>
          <w:szCs w:val="21"/>
        </w:rPr>
        <w:tab/>
      </w:r>
      <w:r w:rsidRPr="001F6C45">
        <w:rPr>
          <w:rFonts w:hint="eastAsia"/>
          <w:sz w:val="18"/>
          <w:szCs w:val="18"/>
        </w:rPr>
        <w:t>使用包装类的静态方法</w:t>
      </w:r>
      <w:r w:rsidRPr="001F6C45">
        <w:rPr>
          <w:rFonts w:hint="eastAsia"/>
          <w:sz w:val="18"/>
          <w:szCs w:val="18"/>
        </w:rPr>
        <w:t>parsexxx(</w:t>
      </w:r>
      <w:r w:rsidRPr="001F6C45">
        <w:rPr>
          <w:sz w:val="18"/>
          <w:szCs w:val="18"/>
        </w:rPr>
        <w:t>“</w:t>
      </w:r>
      <w:r w:rsidRPr="001F6C45">
        <w:rPr>
          <w:rFonts w:hint="eastAsia"/>
          <w:sz w:val="18"/>
          <w:szCs w:val="18"/>
        </w:rPr>
        <w:t>数值类型的字符串</w:t>
      </w:r>
      <w:r w:rsidRPr="001F6C45">
        <w:rPr>
          <w:sz w:val="18"/>
          <w:szCs w:val="18"/>
        </w:rPr>
        <w:t>”</w:t>
      </w:r>
      <w:r w:rsidRPr="001F6C45">
        <w:rPr>
          <w:rFonts w:hint="eastAsia"/>
          <w:sz w:val="18"/>
          <w:szCs w:val="18"/>
        </w:rPr>
        <w:t>);</w:t>
      </w:r>
    </w:p>
    <w:p w:rsidR="001F6C45" w:rsidRPr="001F6C45" w:rsidRDefault="001F6C45" w:rsidP="00F222B9">
      <w:pPr>
        <w:spacing w:line="220" w:lineRule="atLeast"/>
        <w:ind w:firstLine="720"/>
        <w:rPr>
          <w:sz w:val="18"/>
          <w:szCs w:val="18"/>
        </w:rPr>
      </w:pPr>
      <w:r w:rsidRPr="001F6C45">
        <w:rPr>
          <w:rFonts w:hint="eastAsia"/>
          <w:sz w:val="18"/>
          <w:szCs w:val="18"/>
        </w:rPr>
        <w:tab/>
        <w:t>Integer:static int parseInt(String  s);</w:t>
      </w:r>
    </w:p>
    <w:p w:rsidR="001F6C45" w:rsidRDefault="001F6C45" w:rsidP="00F222B9">
      <w:pPr>
        <w:spacing w:line="220" w:lineRule="atLeast"/>
        <w:ind w:firstLine="720"/>
        <w:rPr>
          <w:sz w:val="18"/>
          <w:szCs w:val="18"/>
        </w:rPr>
      </w:pPr>
      <w:r w:rsidRPr="001F6C45">
        <w:rPr>
          <w:rFonts w:hint="eastAsia"/>
          <w:sz w:val="18"/>
          <w:szCs w:val="18"/>
        </w:rPr>
        <w:tab/>
        <w:t>Double :static double parseDouble</w:t>
      </w:r>
      <w:r w:rsidRPr="001F6C45">
        <w:rPr>
          <w:rFonts w:hint="eastAsia"/>
          <w:sz w:val="18"/>
          <w:szCs w:val="18"/>
        </w:rPr>
        <w:t>（</w:t>
      </w:r>
      <w:r w:rsidRPr="001F6C45">
        <w:rPr>
          <w:rFonts w:hint="eastAsia"/>
          <w:sz w:val="18"/>
          <w:szCs w:val="18"/>
        </w:rPr>
        <w:t>String s</w:t>
      </w:r>
      <w:r w:rsidRPr="001F6C45">
        <w:rPr>
          <w:rFonts w:hint="eastAsia"/>
          <w:sz w:val="18"/>
          <w:szCs w:val="18"/>
        </w:rPr>
        <w:t>）</w:t>
      </w:r>
      <w:r w:rsidRPr="001F6C45">
        <w:rPr>
          <w:rFonts w:hint="eastAsia"/>
          <w:sz w:val="18"/>
          <w:szCs w:val="18"/>
        </w:rPr>
        <w:t>;</w:t>
      </w:r>
    </w:p>
    <w:p w:rsidR="00714E41" w:rsidRPr="001F6C45" w:rsidRDefault="00714E41" w:rsidP="00F222B9">
      <w:pPr>
        <w:spacing w:line="220" w:lineRule="atLeast"/>
        <w:ind w:firstLine="72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274310" cy="3006562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4E41" w:rsidRPr="001F6C4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77C85"/>
    <w:rsid w:val="000F6575"/>
    <w:rsid w:val="001F6C45"/>
    <w:rsid w:val="002A5395"/>
    <w:rsid w:val="002C38B7"/>
    <w:rsid w:val="00310032"/>
    <w:rsid w:val="00323B43"/>
    <w:rsid w:val="003B310C"/>
    <w:rsid w:val="003D37D8"/>
    <w:rsid w:val="00403FBE"/>
    <w:rsid w:val="00426133"/>
    <w:rsid w:val="004358AB"/>
    <w:rsid w:val="004D1777"/>
    <w:rsid w:val="00515A5D"/>
    <w:rsid w:val="00552EDB"/>
    <w:rsid w:val="006A34C9"/>
    <w:rsid w:val="00714E41"/>
    <w:rsid w:val="007374A3"/>
    <w:rsid w:val="0079190B"/>
    <w:rsid w:val="007B3E06"/>
    <w:rsid w:val="0083173D"/>
    <w:rsid w:val="008958B9"/>
    <w:rsid w:val="008B3022"/>
    <w:rsid w:val="008B7726"/>
    <w:rsid w:val="00952480"/>
    <w:rsid w:val="00B82DAF"/>
    <w:rsid w:val="00BC5503"/>
    <w:rsid w:val="00D31D50"/>
    <w:rsid w:val="00E8062F"/>
    <w:rsid w:val="00F222B9"/>
    <w:rsid w:val="00FB08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302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B3022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51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507</Words>
  <Characters>2890</Characters>
  <Application>Microsoft Office Word</Application>
  <DocSecurity>0</DocSecurity>
  <Lines>24</Lines>
  <Paragraphs>6</Paragraphs>
  <ScaleCrop>false</ScaleCrop>
  <Company/>
  <LinksUpToDate>false</LinksUpToDate>
  <CharactersWithSpaces>3391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</cp:revision>
  <dcterms:created xsi:type="dcterms:W3CDTF">2008-09-11T17:20:00Z</dcterms:created>
  <dcterms:modified xsi:type="dcterms:W3CDTF">2020-10-29T05:31:00Z</dcterms:modified>
</cp:coreProperties>
</file>