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D427" w14:textId="2D09743D" w:rsidR="00E61017" w:rsidRPr="00E61017" w:rsidRDefault="00E61017" w:rsidP="00E61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Estructura de Pruebas</w:t>
      </w:r>
    </w:p>
    <w:p w14:paraId="3076C392" w14:textId="77777777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1. Resumen Ejecutivo</w:t>
      </w:r>
    </w:p>
    <w:p w14:paraId="54AFCCA7" w14:textId="3C61B901" w:rsidR="00E61017" w:rsidRDefault="00E61017" w:rsidP="00E610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Sistema Bajo Prueba (SUT):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FrontAccounting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 xml:space="preserve"> 2.4.20 (</w:t>
      </w:r>
      <w:hyperlink r:id="rId5" w:tgtFrame="_blank" w:history="1">
        <w:r w:rsidRPr="00E61017">
          <w:rPr>
            <w:rStyle w:val="Hipervnculo"/>
            <w:rFonts w:ascii="Times New Roman" w:hAnsi="Times New Roman" w:cs="Times New Roman"/>
            <w:sz w:val="24"/>
            <w:szCs w:val="24"/>
          </w:rPr>
          <w:t>https://frontaccounting-qa.onrender.com</w:t>
        </w:r>
      </w:hyperlink>
      <w:r w:rsidRPr="00E6101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B2610" w14:textId="7A8509FA" w:rsidR="00E61017" w:rsidRPr="00E61017" w:rsidRDefault="00E61017" w:rsidP="00E61017">
      <w:pPr>
        <w:ind w:left="720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DCB128" wp14:editId="352725E0">
            <wp:extent cx="4937760" cy="2089150"/>
            <wp:effectExtent l="0" t="0" r="0" b="6350"/>
            <wp:docPr id="74330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3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A1F" w14:textId="38F3E95C" w:rsidR="00E61017" w:rsidRDefault="00E61017" w:rsidP="00E610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Herramienta de Automatización:</w:t>
      </w:r>
      <w:r w:rsidRPr="00E61017">
        <w:rPr>
          <w:rFonts w:ascii="Times New Roman" w:hAnsi="Times New Roman" w:cs="Times New Roman"/>
          <w:sz w:val="24"/>
          <w:szCs w:val="24"/>
        </w:rPr>
        <w:t xml:space="preserve"> Cypress (Ejecutado con motor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Headless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Electron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FAD01C" w14:textId="53A835C5" w:rsidR="00E61017" w:rsidRPr="00E61017" w:rsidRDefault="00E61017" w:rsidP="00E61017">
      <w:pPr>
        <w:ind w:left="720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23B11D" wp14:editId="5016BC90">
            <wp:extent cx="4937760" cy="1922780"/>
            <wp:effectExtent l="0" t="0" r="0" b="1270"/>
            <wp:docPr id="129833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3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AEC" w14:textId="7E03ABED" w:rsidR="00E61017" w:rsidRPr="00E61017" w:rsidRDefault="00E61017" w:rsidP="00E610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Cobertura y Resultado Global: 14 de 14 pruebas ejecutadas con éxito (100% en verde)</w:t>
      </w:r>
    </w:p>
    <w:p w14:paraId="67E6EFF2" w14:textId="463E38B3" w:rsidR="00E61017" w:rsidRPr="00E61017" w:rsidRDefault="00E61017" w:rsidP="00E6101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11FDD2" wp14:editId="17DBEC63">
            <wp:extent cx="4572000" cy="1535430"/>
            <wp:effectExtent l="0" t="0" r="0" b="7620"/>
            <wp:docPr id="1201782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4A67" w14:textId="77777777" w:rsidR="00E61017" w:rsidRPr="00E61017" w:rsidRDefault="00E61017" w:rsidP="00E61017">
      <w:pPr>
        <w:rPr>
          <w:rFonts w:ascii="Times New Roman" w:hAnsi="Times New Roman" w:cs="Times New Roman"/>
          <w:sz w:val="24"/>
          <w:szCs w:val="24"/>
        </w:rPr>
      </w:pPr>
    </w:p>
    <w:p w14:paraId="50A56517" w14:textId="5B1F585D" w:rsidR="00E61017" w:rsidRPr="00E61017" w:rsidRDefault="00E61017" w:rsidP="00E610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Estado de Ejecución:</w:t>
      </w:r>
      <w:r w:rsidRPr="00E61017">
        <w:rPr>
          <w:rFonts w:ascii="Times New Roman" w:hAnsi="Times New Roman" w:cs="Times New Roman"/>
          <w:sz w:val="24"/>
          <w:szCs w:val="24"/>
        </w:rPr>
        <w:t xml:space="preserve"> Exitoso </w:t>
      </w:r>
      <w:proofErr w:type="gramStart"/>
      <w:r w:rsidRPr="00E61017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All</w:t>
      </w:r>
      <w:proofErr w:type="spellEnd"/>
      <w:proofErr w:type="gramEnd"/>
      <w:r w:rsidRPr="00E61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specs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passed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!)</w:t>
      </w:r>
    </w:p>
    <w:p w14:paraId="7423F5B3" w14:textId="77777777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2. Detalle de Pruebas Ejecutadas por Módulo</w:t>
      </w:r>
    </w:p>
    <w:p w14:paraId="2295C5C5" w14:textId="5C8DE118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A. Módulo de Autenticación y Seguridad </w:t>
      </w:r>
      <w:proofErr w:type="gramStart"/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E61017">
        <w:rPr>
          <w:rFonts w:ascii="Times New Roman" w:hAnsi="Times New Roman" w:cs="Times New Roman"/>
          <w:sz w:val="24"/>
          <w:szCs w:val="24"/>
        </w:rPr>
        <w:t>01_autenticacion.cy.js</w:t>
      </w:r>
      <w:proofErr w:type="gramEnd"/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) - 4/4 Exitosas </w:t>
      </w:r>
    </w:p>
    <w:p w14:paraId="771CA90A" w14:textId="01D3DEB8" w:rsidR="00E61017" w:rsidRPr="00E61017" w:rsidRDefault="00E61017" w:rsidP="00E610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TC-01 (Login Exitoso):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Validación correcta del acceso al sistema con las credenciales válidas por defecto </w:t>
      </w:r>
      <w:proofErr w:type="gramStart"/>
      <w:r w:rsidRPr="00E61017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admin</w:t>
      </w:r>
      <w:proofErr w:type="spellEnd"/>
      <w:proofErr w:type="gramEnd"/>
      <w:r w:rsidRPr="00E6101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)</w:t>
      </w:r>
    </w:p>
    <w:p w14:paraId="59409221" w14:textId="14647BC3" w:rsidR="00E61017" w:rsidRPr="00E61017" w:rsidRDefault="00E61017" w:rsidP="00E610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TC-02 (Login Fallido):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Comprobación de rechazo de acceso al introducir una contraseña incorrecta</w:t>
      </w:r>
    </w:p>
    <w:p w14:paraId="43F9C3E7" w14:textId="35066546" w:rsidR="00E61017" w:rsidRPr="00E61017" w:rsidRDefault="00E61017" w:rsidP="00E610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TC-03 (Campos Vacíos):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Verificación de que el sistema restringe el acceso si se envían las credenciales vacías</w:t>
      </w:r>
    </w:p>
    <w:p w14:paraId="5FDD3D99" w14:textId="727A514F" w:rsidR="00E61017" w:rsidRDefault="00E61017" w:rsidP="00E610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TC-04 (Control de Acceso sin Sesión):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Prueba de seguridad de caja negra verificando que el acceso directo a una ruta interna redirige de inmediato a la pantalla de autenticación</w:t>
      </w:r>
    </w:p>
    <w:p w14:paraId="4590F7C4" w14:textId="31E48A00" w:rsidR="00E61017" w:rsidRPr="00E61017" w:rsidRDefault="00E61017" w:rsidP="00E61017">
      <w:pPr>
        <w:ind w:left="720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AFDFD" wp14:editId="7A47DC8A">
            <wp:extent cx="4975860" cy="3200400"/>
            <wp:effectExtent l="0" t="0" r="0" b="0"/>
            <wp:docPr id="125969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E43B" w14:textId="7B3877B6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B. Módulo de Validaciones de Ítems y Clientes </w:t>
      </w:r>
      <w:proofErr w:type="gramStart"/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E61017">
        <w:rPr>
          <w:rFonts w:ascii="Times New Roman" w:hAnsi="Times New Roman" w:cs="Times New Roman"/>
          <w:sz w:val="24"/>
          <w:szCs w:val="24"/>
        </w:rPr>
        <w:t>02_validaciones_items.cy.js</w:t>
      </w:r>
      <w:proofErr w:type="gramEnd"/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) - 6/6 Exitosas </w:t>
      </w:r>
    </w:p>
    <w:p w14:paraId="6A110194" w14:textId="73377B65" w:rsidR="00E61017" w:rsidRPr="00E61017" w:rsidRDefault="00E61017" w:rsidP="00E610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TC-05 y TC-09:</w:t>
      </w:r>
      <w:r w:rsidRPr="00E61017">
        <w:rPr>
          <w:rFonts w:ascii="Times New Roman" w:hAnsi="Times New Roman" w:cs="Times New Roman"/>
          <w:sz w:val="24"/>
          <w:szCs w:val="24"/>
        </w:rPr>
        <w:t xml:space="preserve"> Verificación de la correcta carga e integridad de los formularios de mantenimiento de artículos y clientes</w:t>
      </w:r>
    </w:p>
    <w:p w14:paraId="29767D08" w14:textId="7E9F85E9" w:rsidR="00E61017" w:rsidRPr="00E61017" w:rsidRDefault="00E61017" w:rsidP="00E610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TC-06, TC-07 &amp; TC-08:</w:t>
      </w:r>
      <w:r w:rsidRPr="00E61017">
        <w:rPr>
          <w:rFonts w:ascii="Times New Roman" w:hAnsi="Times New Roman" w:cs="Times New Roman"/>
          <w:sz w:val="24"/>
          <w:szCs w:val="24"/>
        </w:rPr>
        <w:t xml:space="preserve"> Pruebas de valores límite y clases de equivalencia sobre el campo de precios (probando el límite inferior válido 0.01, precios negativos -50y entradas de texto alfanumérico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), registrando el comportamiento del sistema.</w:t>
      </w:r>
    </w:p>
    <w:p w14:paraId="41A775D2" w14:textId="77777777" w:rsidR="00E61017" w:rsidRPr="00E61017" w:rsidRDefault="00E61017" w:rsidP="00E61017">
      <w:pPr>
        <w:rPr>
          <w:rFonts w:ascii="Times New Roman" w:hAnsi="Times New Roman" w:cs="Times New Roman"/>
          <w:sz w:val="24"/>
          <w:szCs w:val="24"/>
        </w:rPr>
      </w:pPr>
    </w:p>
    <w:p w14:paraId="505FD1EE" w14:textId="1909F2FC" w:rsidR="00E61017" w:rsidRDefault="00E61017" w:rsidP="00E610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lastRenderedPageBreak/>
        <w:t>TC-10:</w:t>
      </w:r>
      <w:r w:rsidRPr="00E61017">
        <w:rPr>
          <w:rFonts w:ascii="Times New Roman" w:hAnsi="Times New Roman" w:cs="Times New Roman"/>
          <w:sz w:val="24"/>
          <w:szCs w:val="24"/>
        </w:rPr>
        <w:t xml:space="preserve"> Intento de registro de un cliente omitiendo el campo de nombre, aplicando diseño defensivo y selectores visibles.</w:t>
      </w:r>
    </w:p>
    <w:p w14:paraId="1F344596" w14:textId="77777777" w:rsidR="00E61017" w:rsidRDefault="00E61017" w:rsidP="00E6101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CBBE45C" w14:textId="3071A911" w:rsidR="00E61017" w:rsidRPr="00E61017" w:rsidRDefault="00E61017" w:rsidP="00E61017">
      <w:pPr>
        <w:ind w:left="720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6FB524" wp14:editId="1612F5A6">
            <wp:extent cx="4899660" cy="3754755"/>
            <wp:effectExtent l="0" t="0" r="0" b="0"/>
            <wp:docPr id="778679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9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6CBC" w14:textId="77777777" w:rsidR="00E61017" w:rsidRPr="00E61017" w:rsidRDefault="00E61017" w:rsidP="00E61017">
      <w:pPr>
        <w:rPr>
          <w:rFonts w:ascii="Times New Roman" w:hAnsi="Times New Roman" w:cs="Times New Roman"/>
          <w:sz w:val="24"/>
          <w:szCs w:val="24"/>
        </w:rPr>
      </w:pPr>
    </w:p>
    <w:p w14:paraId="76291088" w14:textId="2DC7C767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C. Módulo de Flujo E2E de Orden de Venta </w:t>
      </w:r>
      <w:proofErr w:type="gramStart"/>
      <w:r w:rsidRPr="00E61017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E61017">
        <w:rPr>
          <w:rFonts w:ascii="Times New Roman" w:hAnsi="Times New Roman" w:cs="Times New Roman"/>
          <w:sz w:val="24"/>
          <w:szCs w:val="24"/>
        </w:rPr>
        <w:t>03_flujo_orden_venta.cy.js</w:t>
      </w:r>
      <w:proofErr w:type="gramEnd"/>
      <w:r w:rsidRPr="00E61017">
        <w:rPr>
          <w:rFonts w:ascii="Times New Roman" w:hAnsi="Times New Roman" w:cs="Times New Roman"/>
          <w:b/>
          <w:bCs/>
          <w:sz w:val="24"/>
          <w:szCs w:val="24"/>
        </w:rPr>
        <w:t>) - 3/3 Exitosas</w:t>
      </w:r>
    </w:p>
    <w:p w14:paraId="6F147DBC" w14:textId="0E877E5B" w:rsidR="00E61017" w:rsidRPr="00E61017" w:rsidRDefault="00E61017" w:rsidP="00E610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TC-11 (Camino Feliz E2E):</w:t>
      </w:r>
      <w:r w:rsidRPr="00E61017">
        <w:rPr>
          <w:rFonts w:ascii="Times New Roman" w:hAnsi="Times New Roman" w:cs="Times New Roman"/>
          <w:sz w:val="24"/>
          <w:szCs w:val="24"/>
        </w:rPr>
        <w:t xml:space="preserve"> Ejecución completa del ciclo de negocio de 5 pasos (selección de cliente, selección de artículo, asignación de cantidad válida, adición al carrito y procesamiento final de la orden con transición de estado).</w:t>
      </w:r>
    </w:p>
    <w:p w14:paraId="2B927426" w14:textId="5416894C" w:rsidR="00E61017" w:rsidRPr="00E61017" w:rsidRDefault="00E61017" w:rsidP="00E610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TC-12:</w:t>
      </w:r>
      <w:r w:rsidRPr="00E61017">
        <w:rPr>
          <w:rFonts w:ascii="Times New Roman" w:hAnsi="Times New Roman" w:cs="Times New Roman"/>
          <w:sz w:val="24"/>
          <w:szCs w:val="24"/>
        </w:rPr>
        <w:t xml:space="preserve"> Validación del comportamiento del sistema al intentar procesar una orden de venta sin artículos en el carrito.</w:t>
      </w:r>
    </w:p>
    <w:p w14:paraId="271015DC" w14:textId="77777777" w:rsidR="00E61017" w:rsidRDefault="00E61017" w:rsidP="00E610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TC-13:</w:t>
      </w:r>
      <w:r w:rsidRPr="00E61017">
        <w:rPr>
          <w:rFonts w:ascii="Times New Roman" w:hAnsi="Times New Roman" w:cs="Times New Roman"/>
          <w:sz w:val="24"/>
          <w:szCs w:val="24"/>
        </w:rPr>
        <w:t xml:space="preserve"> Prueba de límite con cantidad cero en la línea de orden.</w:t>
      </w:r>
    </w:p>
    <w:p w14:paraId="0ACCC006" w14:textId="16A1F060" w:rsidR="00E61017" w:rsidRPr="00E61017" w:rsidRDefault="00E61017" w:rsidP="00E61017">
      <w:pPr>
        <w:ind w:left="720"/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8F4D18" wp14:editId="1B640536">
            <wp:extent cx="4831080" cy="2796540"/>
            <wp:effectExtent l="0" t="0" r="7620" b="3810"/>
            <wp:docPr id="38982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9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017">
        <w:rPr>
          <w:rFonts w:ascii="Times New Roman" w:hAnsi="Times New Roman" w:cs="Times New Roman"/>
          <w:sz w:val="24"/>
          <w:szCs w:val="24"/>
        </w:rPr>
        <w:br/>
      </w:r>
    </w:p>
    <w:p w14:paraId="6BEF51C9" w14:textId="77777777" w:rsidR="00E61017" w:rsidRPr="00E61017" w:rsidRDefault="00E61017" w:rsidP="00E61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3. Evidencias Generadas para la Entrega</w:t>
      </w:r>
    </w:p>
    <w:p w14:paraId="3B698B56" w14:textId="403E6DE9" w:rsidR="00E61017" w:rsidRPr="00E61017" w:rsidRDefault="00E61017" w:rsidP="00E61017">
      <w:p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sz w:val="24"/>
          <w:szCs w:val="24"/>
        </w:rPr>
        <w:t>De acuerdo con los requerimientos del proyecto, la ejecución automática generó los respaldos correspondientes</w:t>
      </w:r>
    </w:p>
    <w:p w14:paraId="5B133676" w14:textId="3013183B" w:rsidR="00E61017" w:rsidRPr="00E61017" w:rsidRDefault="00E61017" w:rsidP="00E6101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Videos de Evidencia:</w:t>
      </w:r>
      <w:r w:rsidRPr="00E61017">
        <w:rPr>
          <w:rFonts w:ascii="Times New Roman" w:hAnsi="Times New Roman" w:cs="Times New Roman"/>
          <w:sz w:val="24"/>
          <w:szCs w:val="24"/>
        </w:rPr>
        <w:t xml:space="preserve"> Archivos .mp4almacenados por cada archivo de prueba en la ruta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/videos/.</w:t>
      </w:r>
    </w:p>
    <w:p w14:paraId="0B1D2D01" w14:textId="1E9BF34A" w:rsidR="00E61017" w:rsidRDefault="00DE27E9" w:rsidP="00E61017">
      <w:pPr>
        <w:rPr>
          <w:rFonts w:ascii="Times New Roman" w:hAnsi="Times New Roman" w:cs="Times New Roman"/>
          <w:sz w:val="24"/>
          <w:szCs w:val="24"/>
        </w:rPr>
      </w:pPr>
      <w:r w:rsidRPr="00DE27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D11554" wp14:editId="493DD61E">
            <wp:extent cx="5288280" cy="3154680"/>
            <wp:effectExtent l="0" t="0" r="7620" b="7620"/>
            <wp:docPr id="467385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BDC0" w14:textId="5E20500D" w:rsidR="00DE27E9" w:rsidRDefault="00DE27E9" w:rsidP="00E61017">
      <w:pPr>
        <w:rPr>
          <w:rFonts w:ascii="Times New Roman" w:hAnsi="Times New Roman" w:cs="Times New Roman"/>
          <w:sz w:val="24"/>
          <w:szCs w:val="24"/>
        </w:rPr>
      </w:pPr>
      <w:r w:rsidRPr="00DE27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ABFC69" wp14:editId="30483787">
            <wp:extent cx="5120640" cy="3240405"/>
            <wp:effectExtent l="0" t="0" r="3810" b="0"/>
            <wp:docPr id="645604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4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AB92" w14:textId="480EF305" w:rsidR="00DE27E9" w:rsidRPr="00E61017" w:rsidRDefault="00DE27E9" w:rsidP="00E61017">
      <w:pPr>
        <w:rPr>
          <w:rFonts w:ascii="Times New Roman" w:hAnsi="Times New Roman" w:cs="Times New Roman"/>
          <w:sz w:val="24"/>
          <w:szCs w:val="24"/>
        </w:rPr>
      </w:pPr>
      <w:r w:rsidRPr="00DE27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8DEBC0" wp14:editId="2B9E0E6E">
            <wp:extent cx="5173980" cy="3292475"/>
            <wp:effectExtent l="0" t="0" r="7620" b="3175"/>
            <wp:docPr id="695569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348F" w14:textId="699C5C5D" w:rsidR="00E61017" w:rsidRDefault="00E61017" w:rsidP="00E6101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1017">
        <w:rPr>
          <w:rFonts w:ascii="Times New Roman" w:hAnsi="Times New Roman" w:cs="Times New Roman"/>
          <w:b/>
          <w:bCs/>
          <w:sz w:val="24"/>
          <w:szCs w:val="24"/>
        </w:rPr>
        <w:t>Capturas de Pantalla:</w:t>
      </w:r>
      <w:r w:rsidRPr="00E61017">
        <w:rPr>
          <w:rFonts w:ascii="Times New Roman" w:hAnsi="Times New Roman" w:cs="Times New Roman"/>
          <w:sz w:val="24"/>
          <w:szCs w:val="24"/>
        </w:rPr>
        <w:t xml:space="preserve"> No se generaron capturas de error en la ruta 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61017">
        <w:rPr>
          <w:rFonts w:ascii="Times New Roman" w:hAnsi="Times New Roman" w:cs="Times New Roman"/>
          <w:sz w:val="24"/>
          <w:szCs w:val="24"/>
        </w:rPr>
        <w:t>screenshots</w:t>
      </w:r>
      <w:proofErr w:type="spellEnd"/>
      <w:r w:rsidRPr="00E61017">
        <w:rPr>
          <w:rFonts w:ascii="Times New Roman" w:hAnsi="Times New Roman" w:cs="Times New Roman"/>
          <w:sz w:val="24"/>
          <w:szCs w:val="24"/>
        </w:rPr>
        <w:t xml:space="preserve">/debido a que </w:t>
      </w:r>
      <w:r w:rsidRPr="00E61017">
        <w:rPr>
          <w:rFonts w:ascii="Times New Roman" w:hAnsi="Times New Roman" w:cs="Times New Roman"/>
          <w:b/>
          <w:bCs/>
          <w:sz w:val="24"/>
          <w:szCs w:val="24"/>
        </w:rPr>
        <w:t>no hubo ninguna falla</w:t>
      </w:r>
      <w:r w:rsidRPr="00E61017">
        <w:rPr>
          <w:rFonts w:ascii="Times New Roman" w:hAnsi="Times New Roman" w:cs="Times New Roman"/>
          <w:sz w:val="24"/>
          <w:szCs w:val="24"/>
        </w:rPr>
        <w:t xml:space="preserve"> durante la corrida actual.</w:t>
      </w:r>
    </w:p>
    <w:p w14:paraId="5084009A" w14:textId="77777777" w:rsidR="00DE27E9" w:rsidRDefault="00DE27E9" w:rsidP="00DE27E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B1A7E34" w14:textId="7317EFBB" w:rsidR="00DE27E9" w:rsidRPr="00DE27E9" w:rsidRDefault="00DE27E9" w:rsidP="00DE27E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Nota. </w:t>
      </w:r>
      <w:r w:rsidRPr="00DE27E9">
        <w:rPr>
          <w:rFonts w:ascii="Times New Roman" w:hAnsi="Times New Roman" w:cs="Times New Roman"/>
          <w:sz w:val="24"/>
          <w:szCs w:val="24"/>
        </w:rPr>
        <w:t xml:space="preserve">No se generaron capturas de pantalla en la carpeta </w:t>
      </w:r>
      <w:proofErr w:type="spellStart"/>
      <w:r w:rsidRPr="00DE27E9">
        <w:rPr>
          <w:rFonts w:ascii="Times New Roman" w:hAnsi="Times New Roman" w:cs="Times New Roman"/>
          <w:sz w:val="24"/>
          <w:szCs w:val="24"/>
        </w:rPr>
        <w:t>cypress</w:t>
      </w:r>
      <w:proofErr w:type="spellEnd"/>
      <w:r w:rsidRPr="00DE27E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27E9">
        <w:rPr>
          <w:rFonts w:ascii="Times New Roman" w:hAnsi="Times New Roman" w:cs="Times New Roman"/>
          <w:sz w:val="24"/>
          <w:szCs w:val="24"/>
        </w:rPr>
        <w:t>screenshots</w:t>
      </w:r>
      <w:proofErr w:type="spellEnd"/>
      <w:r w:rsidRPr="00DE27E9">
        <w:rPr>
          <w:rFonts w:ascii="Times New Roman" w:hAnsi="Times New Roman" w:cs="Times New Roman"/>
          <w:sz w:val="24"/>
          <w:szCs w:val="24"/>
        </w:rPr>
        <w:t xml:space="preserve">/debido a que todas las pruebas de la suite se ejecutaron con éxito (0 fallos), cumpliendo con el comportamiento estándar configurado en el </w:t>
      </w:r>
      <w:proofErr w:type="spellStart"/>
      <w:r w:rsidRPr="00DE27E9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DE27E9">
        <w:rPr>
          <w:rFonts w:ascii="Times New Roman" w:hAnsi="Times New Roman" w:cs="Times New Roman"/>
          <w:sz w:val="24"/>
          <w:szCs w:val="24"/>
        </w:rPr>
        <w:t>.</w:t>
      </w:r>
    </w:p>
    <w:sectPr w:rsidR="00DE27E9" w:rsidRPr="00DE2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6528"/>
    <w:multiLevelType w:val="multilevel"/>
    <w:tmpl w:val="D78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F69D5"/>
    <w:multiLevelType w:val="multilevel"/>
    <w:tmpl w:val="B1E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2299B"/>
    <w:multiLevelType w:val="multilevel"/>
    <w:tmpl w:val="BC7A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46C7F"/>
    <w:multiLevelType w:val="multilevel"/>
    <w:tmpl w:val="1C7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B62B3"/>
    <w:multiLevelType w:val="multilevel"/>
    <w:tmpl w:val="7BD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367867">
    <w:abstractNumId w:val="4"/>
  </w:num>
  <w:num w:numId="2" w16cid:durableId="927539988">
    <w:abstractNumId w:val="1"/>
  </w:num>
  <w:num w:numId="3" w16cid:durableId="1485046234">
    <w:abstractNumId w:val="3"/>
  </w:num>
  <w:num w:numId="4" w16cid:durableId="812676656">
    <w:abstractNumId w:val="0"/>
  </w:num>
  <w:num w:numId="5" w16cid:durableId="441532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17"/>
    <w:rsid w:val="000F2BA7"/>
    <w:rsid w:val="001160C0"/>
    <w:rsid w:val="00146CEC"/>
    <w:rsid w:val="001A135B"/>
    <w:rsid w:val="001E4079"/>
    <w:rsid w:val="001F2C6B"/>
    <w:rsid w:val="002212FD"/>
    <w:rsid w:val="00292729"/>
    <w:rsid w:val="002B3AEA"/>
    <w:rsid w:val="002E7E80"/>
    <w:rsid w:val="00361EC1"/>
    <w:rsid w:val="00447EEA"/>
    <w:rsid w:val="004A52E7"/>
    <w:rsid w:val="00507B49"/>
    <w:rsid w:val="005216B2"/>
    <w:rsid w:val="005608FA"/>
    <w:rsid w:val="006801FA"/>
    <w:rsid w:val="00744AE0"/>
    <w:rsid w:val="007B3023"/>
    <w:rsid w:val="007F1EC7"/>
    <w:rsid w:val="008B317F"/>
    <w:rsid w:val="00920A0C"/>
    <w:rsid w:val="00923B4E"/>
    <w:rsid w:val="0098798A"/>
    <w:rsid w:val="00A002B7"/>
    <w:rsid w:val="00AF5703"/>
    <w:rsid w:val="00B149A1"/>
    <w:rsid w:val="00B1653E"/>
    <w:rsid w:val="00BB0611"/>
    <w:rsid w:val="00D56FAC"/>
    <w:rsid w:val="00DE27E9"/>
    <w:rsid w:val="00E05860"/>
    <w:rsid w:val="00E34F61"/>
    <w:rsid w:val="00E52450"/>
    <w:rsid w:val="00E534B9"/>
    <w:rsid w:val="00E61017"/>
    <w:rsid w:val="00F15743"/>
    <w:rsid w:val="00FA0146"/>
    <w:rsid w:val="00FA4FD3"/>
    <w:rsid w:val="00FC52B7"/>
    <w:rsid w:val="00F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45C87"/>
  <w15:chartTrackingRefBased/>
  <w15:docId w15:val="{0DAFB8E2-9059-42C5-8412-C23A7C95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23B4E"/>
    <w:pPr>
      <w:keepNext/>
      <w:keepLines/>
      <w:spacing w:after="0" w:line="360" w:lineRule="auto"/>
      <w:jc w:val="center"/>
      <w:outlineLvl w:val="0"/>
    </w:pPr>
    <w:rPr>
      <w:rFonts w:ascii="Arial" w:eastAsiaTheme="majorEastAsia" w:hAnsi="Arial" w:cstheme="majorBidi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534B9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34B9"/>
    <w:rPr>
      <w:rFonts w:ascii="Arial" w:eastAsiaTheme="majorEastAsia" w:hAnsi="Arial" w:cstheme="majorBidi"/>
      <w:color w:val="0F4761" w:themeColor="accent1" w:themeShade="BF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923B4E"/>
    <w:rPr>
      <w:rFonts w:ascii="Arial" w:eastAsiaTheme="majorEastAsia" w:hAnsi="Arial" w:cstheme="majorBidi"/>
      <w:sz w:val="24"/>
      <w:szCs w:val="40"/>
    </w:rPr>
  </w:style>
  <w:style w:type="paragraph" w:styleId="Tabladeilustraciones">
    <w:name w:val="table of figures"/>
    <w:basedOn w:val="Normal"/>
    <w:next w:val="Normal"/>
    <w:autoRedefine/>
    <w:uiPriority w:val="99"/>
    <w:unhideWhenUsed/>
    <w:qFormat/>
    <w:rsid w:val="00FA4FD3"/>
    <w:pPr>
      <w:spacing w:after="0"/>
      <w:ind w:left="440" w:hanging="440"/>
    </w:pPr>
    <w:rPr>
      <w:rFonts w:ascii="Arial" w:hAnsi="Arial"/>
      <w:smallCaps/>
      <w:sz w:val="24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10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oogle.com/search?q=https://frontaccounting-qa.onrender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lopez</dc:creator>
  <cp:keywords/>
  <dc:description/>
  <cp:lastModifiedBy>guillermo lopez</cp:lastModifiedBy>
  <cp:revision>1</cp:revision>
  <dcterms:created xsi:type="dcterms:W3CDTF">2026-10-15T02:35:00Z</dcterms:created>
  <dcterms:modified xsi:type="dcterms:W3CDTF">2026-10-15T02:52:00Z</dcterms:modified>
</cp:coreProperties>
</file>