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A763E9"/>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637529">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637529">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637529">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637529">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637529">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637529">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637529" w:rsidP="00026AA5">
      <w:pPr>
        <w:pStyle w:val="Heading1"/>
        <w:ind w:firstLine="0"/>
      </w:pPr>
      <w:bookmarkStart w:id="6" w:name="_Toc480770121"/>
      <w:r>
        <w:rPr>
          <w:noProof/>
        </w:rPr>
        <w:lastRenderedPageBreak/>
        <mc:AlternateContent>
          <mc:Choice Requires="wps">
            <w:drawing>
              <wp:anchor distT="45720" distB="45720" distL="114300" distR="114300" simplePos="0" relativeHeight="251663360" behindDoc="0" locked="0" layoutInCell="1" allowOverlap="1" wp14:anchorId="1D9A1DE7" wp14:editId="3C79E0D7">
                <wp:simplePos x="0" y="0"/>
                <wp:positionH relativeFrom="column">
                  <wp:posOffset>4724400</wp:posOffset>
                </wp:positionH>
                <wp:positionV relativeFrom="paragraph">
                  <wp:posOffset>159385</wp:posOffset>
                </wp:positionV>
                <wp:extent cx="2065020" cy="685800"/>
                <wp:effectExtent l="0" t="0" r="1143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68580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A1DE7" id="_x0000_t202" coordsize="21600,21600" o:spt="202" path="m,l,21600r21600,l21600,xe">
                <v:stroke joinstyle="miter"/>
                <v:path gradientshapeok="t" o:connecttype="rect"/>
              </v:shapetype>
              <v:shape id="Text Box 2" o:spid="_x0000_s1026" type="#_x0000_t202" style="position:absolute;margin-left:372pt;margin-top:12.55pt;width:162.6pt;height: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">
                <v:textbox>
                  <w:txbxContent>
                    <w:p w:rsidR="00637529" w:rsidRPr="00F3647E" w:rsidRDefault="00637529" w:rsidP="00637529">
                      <w:pPr>
                        <w:ind w:firstLine="0"/>
                        <w:rPr>
                          <w:sz w:val="20"/>
                          <w:szCs w:val="20"/>
                        </w:rPr>
                      </w:pPr>
                      <w:r w:rsidRPr="00F3647E">
                        <w:rPr>
                          <w:sz w:val="20"/>
                          <w:szCs w:val="20"/>
                        </w:rPr>
                        <w:t xml:space="preserve">The SQLite database contains the user </w:t>
                      </w:r>
                      <w:r>
                        <w:rPr>
                          <w:sz w:val="20"/>
                          <w:szCs w:val="20"/>
                        </w:rPr>
                        <w:t xml:space="preserve">information and all their emails </w:t>
                      </w:r>
                      <w:r w:rsidRPr="00F3647E">
                        <w:rPr>
                          <w:sz w:val="20"/>
                          <w:szCs w:val="20"/>
                        </w:rPr>
                        <w:t>that are currently synced</w:t>
                      </w:r>
                    </w:p>
                  </w:txbxContent>
                </v:textbox>
              </v:shape>
            </w:pict>
          </mc:Fallback>
        </mc:AlternateContent>
      </w:r>
      <w:r w:rsidR="00F51C6B" w:rsidRPr="00F51C6B">
        <w:t>I</w:t>
      </w:r>
      <w:r w:rsidR="00E641C7">
        <w:t>II.</w:t>
      </w:r>
      <w:r w:rsidR="00E641C7">
        <w:tab/>
        <w:t xml:space="preserve">Use Case, Sequence </w:t>
      </w:r>
      <w:r w:rsidR="00F51C6B" w:rsidRPr="00F51C6B">
        <w:t>and Interaction diagrams</w:t>
      </w:r>
      <w:bookmarkEnd w:id="6"/>
    </w:p>
    <w:p w:rsidR="00AC32E7" w:rsidRPr="00AC32E7" w:rsidRDefault="00AC32E7" w:rsidP="00AC32E7">
      <w:r>
        <w:t>Use Case Diagrams</w:t>
      </w:r>
    </w:p>
    <w:p w:rsidR="00E641C7" w:rsidRPr="00E641C7" w:rsidRDefault="00637529" w:rsidP="00AC32E7">
      <w:pPr>
        <w:ind w:firstLine="0"/>
      </w:pPr>
      <w:r>
        <w:rPr>
          <w:noProof/>
        </w:rPr>
        <mc:AlternateContent>
          <mc:Choice Requires="wps">
            <w:drawing>
              <wp:anchor distT="45720" distB="45720" distL="114300" distR="114300" simplePos="0" relativeHeight="251667456" behindDoc="0" locked="0" layoutInCell="1" allowOverlap="1" wp14:anchorId="3EE974ED" wp14:editId="1D3790B3">
                <wp:simplePos x="0" y="0"/>
                <wp:positionH relativeFrom="page">
                  <wp:posOffset>5692140</wp:posOffset>
                </wp:positionH>
                <wp:positionV relativeFrom="paragraph">
                  <wp:posOffset>3154045</wp:posOffset>
                </wp:positionV>
                <wp:extent cx="1920240" cy="1404620"/>
                <wp:effectExtent l="0" t="0" r="2286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solidFill>
                          <a:srgbClr val="FFFFFF"/>
                        </a:solidFill>
                        <a:ln w="9525">
                          <a:solidFill>
                            <a:srgbClr val="000000"/>
                          </a:solidFill>
                          <a:miter lim="800000"/>
                          <a:headEnd/>
                          <a:tailEnd/>
                        </a:ln>
                      </wps:spPr>
                      <wps:txbx>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974ED" id="_x0000_s1027" type="#_x0000_t202" style="position:absolute;margin-left:448.2pt;margin-top:248.35pt;width:151.2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">
                <v:textbox style="mso-fit-shape-to-text:t">
                  <w:txbxContent>
                    <w:p w:rsidR="00637529" w:rsidRPr="005764E8" w:rsidRDefault="00637529" w:rsidP="00637529">
                      <w:pPr>
                        <w:rPr>
                          <w:sz w:val="20"/>
                          <w:szCs w:val="20"/>
                        </w:rPr>
                      </w:pPr>
                      <w:r w:rsidRPr="005764E8">
                        <w:rPr>
                          <w:sz w:val="20"/>
                          <w:szCs w:val="20"/>
                        </w:rPr>
                        <w:t>The ADEPT Mail Server contains all the emails and user information for the entire system.</w:t>
                      </w:r>
                    </w:p>
                  </w:txbxContent>
                </v:textbox>
                <w10:wrap anchorx="page"/>
              </v:shape>
            </w:pict>
          </mc:Fallback>
        </mc:AlternateContent>
      </w:r>
      <w:r>
        <w:rPr>
          <w:noProof/>
        </w:rPr>
        <mc:AlternateContent>
          <mc:Choice Requires="wps">
            <w:drawing>
              <wp:anchor distT="45720" distB="45720" distL="114300" distR="114300" simplePos="0" relativeHeight="251665408" behindDoc="0" locked="0" layoutInCell="1" allowOverlap="1" wp14:anchorId="7708A06B" wp14:editId="20FF1059">
                <wp:simplePos x="0" y="0"/>
                <wp:positionH relativeFrom="column">
                  <wp:posOffset>-693420</wp:posOffset>
                </wp:positionH>
                <wp:positionV relativeFrom="paragraph">
                  <wp:posOffset>1645285</wp:posOffset>
                </wp:positionV>
                <wp:extent cx="1424940" cy="1404620"/>
                <wp:effectExtent l="0" t="0" r="2286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8A06B" id="_x0000_s1028" type="#_x0000_t202" style="position:absolute;margin-left:-54.6pt;margin-top:129.55pt;width:112.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">
                <v:textbox style="mso-fit-shape-to-text:t">
                  <w:txbxContent>
                    <w:p w:rsidR="00637529" w:rsidRPr="00F3647E" w:rsidRDefault="00637529" w:rsidP="00637529">
                      <w:pPr>
                        <w:ind w:firstLine="0"/>
                        <w:rPr>
                          <w:sz w:val="20"/>
                          <w:szCs w:val="20"/>
                        </w:rPr>
                      </w:pPr>
                      <w:r w:rsidRPr="00F3647E">
                        <w:rPr>
                          <w:sz w:val="20"/>
                          <w:szCs w:val="20"/>
                        </w:rPr>
                        <w:t>The End User is the person using our email system to view their emails.</w:t>
                      </w:r>
                    </w:p>
                  </w:txbxContent>
                </v:textbox>
              </v:shape>
            </w:pict>
          </mc:Fallback>
        </mc:AlternateContent>
      </w:r>
      <w:r w:rsidR="00AC32E7">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637529" w:rsidP="001662F0">
      <w:pPr>
        <w:ind w:firstLine="0"/>
      </w:pPr>
      <w:r>
        <w:rPr>
          <w:noProof/>
        </w:rPr>
        <mc:AlternateContent>
          <mc:Choice Requires="wps">
            <w:drawing>
              <wp:anchor distT="45720" distB="45720" distL="114300" distR="114300" simplePos="0" relativeHeight="251671552" behindDoc="0" locked="0" layoutInCell="1" allowOverlap="1" wp14:anchorId="17387C62" wp14:editId="6D088900">
                <wp:simplePos x="0" y="0"/>
                <wp:positionH relativeFrom="column">
                  <wp:posOffset>4983480</wp:posOffset>
                </wp:positionH>
                <wp:positionV relativeFrom="paragraph">
                  <wp:posOffset>2296160</wp:posOffset>
                </wp:positionV>
                <wp:extent cx="1508760" cy="1211580"/>
                <wp:effectExtent l="0" t="0" r="15240" b="266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211580"/>
                        </a:xfrm>
                        <a:prstGeom prst="rect">
                          <a:avLst/>
                        </a:prstGeom>
                        <a:solidFill>
                          <a:srgbClr val="FFFFFF"/>
                        </a:solidFill>
                        <a:ln w="9525">
                          <a:solidFill>
                            <a:srgbClr val="000000"/>
                          </a:solidFill>
                          <a:miter lim="800000"/>
                          <a:headEnd/>
                          <a:tailEnd/>
                        </a:ln>
                      </wps:spPr>
                      <wps:txb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87C62" id="_x0000_s1029" type="#_x0000_t202" style="position:absolute;margin-left:392.4pt;margin-top:180.8pt;width:118.8pt;height:9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Z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">
                <v:textbox>
                  <w:txbxContent>
                    <w:p w:rsidR="00637529" w:rsidRPr="00472E49" w:rsidRDefault="00637529" w:rsidP="00637529">
                      <w:pPr>
                        <w:ind w:firstLine="0"/>
                        <w:rPr>
                          <w:sz w:val="20"/>
                          <w:szCs w:val="20"/>
                        </w:rPr>
                      </w:pPr>
                      <w:r w:rsidRPr="00472E49">
                        <w:rPr>
                          <w:sz w:val="20"/>
                          <w:szCs w:val="20"/>
                        </w:rPr>
                        <w:t>The PostgreSQL Database contains is the backend for the server that holds the emails and user info.</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04F63DA" wp14:editId="70B65CF9">
                <wp:simplePos x="0" y="0"/>
                <wp:positionH relativeFrom="column">
                  <wp:posOffset>-762000</wp:posOffset>
                </wp:positionH>
                <wp:positionV relativeFrom="paragraph">
                  <wp:posOffset>111125</wp:posOffset>
                </wp:positionV>
                <wp:extent cx="1874520" cy="1404620"/>
                <wp:effectExtent l="0" t="0" r="11430" b="1778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F63DA" id="_x0000_s1030" type="#_x0000_t202" style="position:absolute;margin-left:-60pt;margin-top:8.75pt;width:147.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">
                <v:textbox style="mso-fit-shape-to-text:t">
                  <w:txbxContent>
                    <w:p w:rsidR="00637529" w:rsidRPr="005F184A" w:rsidRDefault="00637529" w:rsidP="00637529">
                      <w:pPr>
                        <w:ind w:firstLine="0"/>
                        <w:rPr>
                          <w:sz w:val="20"/>
                          <w:szCs w:val="20"/>
                        </w:rPr>
                      </w:pPr>
                      <w:r w:rsidRPr="005F184A">
                        <w:rPr>
                          <w:sz w:val="20"/>
                          <w:szCs w:val="20"/>
                        </w:rPr>
                        <w:t>The ADEPT Client Program is the frontend that the End User will interact with.</w:t>
                      </w:r>
                    </w:p>
                  </w:txbxContent>
                </v:textbox>
              </v:shape>
            </w:pict>
          </mc:Fallback>
        </mc:AlternateContent>
      </w:r>
      <w:r w:rsidR="00AC32E7">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bookmarkStart w:id="7" w:name="_GoBack"/>
      <w:bookmarkEnd w:id="7"/>
    </w:p>
    <w:p w:rsidR="000153D5" w:rsidRDefault="00AC32E7" w:rsidP="00D36545">
      <w:pPr>
        <w:spacing w:after="160" w:line="259" w:lineRule="auto"/>
      </w:pPr>
      <w:r>
        <w:br w:type="page"/>
      </w:r>
      <w:r w:rsidR="000153D5">
        <w:lastRenderedPageBreak/>
        <w:t>Sequence Diagrams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D36545" w:rsidRDefault="00F51C6B" w:rsidP="00D36545">
      <w:pPr>
        <w:pStyle w:val="Heading1"/>
        <w:ind w:firstLine="0"/>
      </w:pPr>
      <w:bookmarkStart w:id="8" w:name="_Toc480770122"/>
      <w:r w:rsidRPr="00F51C6B">
        <w:lastRenderedPageBreak/>
        <w:t>IV.</w:t>
      </w:r>
      <w:r w:rsidRPr="00F51C6B">
        <w:tab/>
        <w:t>Object Design</w:t>
      </w:r>
      <w:bookmarkEnd w:id="8"/>
    </w:p>
    <w:p w:rsidR="00D36545" w:rsidRDefault="00D36545" w:rsidP="00D36545">
      <w:pPr>
        <w:spacing w:after="160" w:line="259" w:lineRule="auto"/>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306070</wp:posOffset>
            </wp:positionV>
            <wp:extent cx="6423830" cy="34061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3830" cy="3406140"/>
                    </a:xfrm>
                    <a:prstGeom prst="rect">
                      <a:avLst/>
                    </a:prstGeom>
                  </pic:spPr>
                </pic:pic>
              </a:graphicData>
            </a:graphic>
          </wp:anchor>
        </w:drawing>
      </w:r>
    </w:p>
    <w:p w:rsidR="00D36545" w:rsidRDefault="00D36545" w:rsidP="00D36545">
      <w:pPr>
        <w:spacing w:after="160" w:line="259" w:lineRule="auto"/>
      </w:pPr>
    </w:p>
    <w:p w:rsidR="00D36545" w:rsidRDefault="00D36545" w:rsidP="00D36545">
      <w:pPr>
        <w:spacing w:after="160" w:line="259" w:lineRule="auto"/>
      </w:pPr>
    </w:p>
    <w:p w:rsidR="00D36545" w:rsidRPr="001662F0" w:rsidRDefault="00D36545" w:rsidP="00D36545">
      <w:pPr>
        <w:spacing w:after="160" w:line="259" w:lineRule="auto"/>
        <w:ind w:firstLine="0"/>
      </w:pPr>
    </w:p>
    <w:p w:rsidR="00D36545" w:rsidRDefault="00D36545" w:rsidP="00D36545">
      <w:pPr>
        <w:ind w:firstLine="0"/>
      </w:pPr>
      <w:r>
        <w:rPr>
          <w:noProof/>
        </w:rPr>
        <w:lastRenderedPageBreak/>
        <w:drawing>
          <wp:inline distT="0" distB="0" distL="0" distR="0" wp14:anchorId="21AADFA8" wp14:editId="3352E4EF">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317221" w:rsidRDefault="00F51C6B" w:rsidP="00026AA5">
      <w:pPr>
        <w:pStyle w:val="Heading1"/>
        <w:ind w:firstLine="0"/>
      </w:pPr>
      <w:bookmarkStart w:id="9" w:name="_Toc480770123"/>
      <w:r w:rsidRPr="00F51C6B">
        <w:lastRenderedPageBreak/>
        <w:t>V.</w:t>
      </w:r>
      <w:r w:rsidRPr="00F51C6B">
        <w:tab/>
        <w:t>Test Cases</w:t>
      </w:r>
      <w:bookmarkEnd w:id="9"/>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A763E9" w:rsidTr="00317221">
        <w:tc>
          <w:tcPr>
            <w:tcW w:w="4675" w:type="dxa"/>
          </w:tcPr>
          <w:p w:rsidR="00A763E9" w:rsidRPr="002C0B72" w:rsidRDefault="00A763E9" w:rsidP="00A763E9">
            <w:pPr>
              <w:rPr>
                <w:sz w:val="20"/>
                <w:szCs w:val="20"/>
              </w:rPr>
            </w:pPr>
            <w:r w:rsidRPr="002C0B72">
              <w:rPr>
                <w:sz w:val="20"/>
                <w:szCs w:val="20"/>
              </w:rPr>
              <w:t>Feature</w:t>
            </w:r>
          </w:p>
        </w:tc>
        <w:tc>
          <w:tcPr>
            <w:tcW w:w="4675" w:type="dxa"/>
          </w:tcPr>
          <w:p w:rsidR="00A763E9" w:rsidRPr="002C0B72" w:rsidRDefault="00A763E9" w:rsidP="00A763E9">
            <w:pPr>
              <w:ind w:firstLine="0"/>
              <w:rPr>
                <w:sz w:val="20"/>
                <w:szCs w:val="20"/>
              </w:rPr>
            </w:pPr>
            <w:r>
              <w:rPr>
                <w:sz w:val="20"/>
                <w:szCs w:val="20"/>
              </w:rPr>
              <w:t xml:space="preserve">RTM: </w:t>
            </w:r>
            <w:r w:rsidRPr="000435FE">
              <w:rPr>
                <w:sz w:val="20"/>
                <w:szCs w:val="20"/>
              </w:rPr>
              <w:t>7, 8, 14</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A763E9" w:rsidP="00317221">
            <w:pPr>
              <w:ind w:firstLine="0"/>
            </w:pPr>
            <w:r>
              <w:t xml:space="preserve">RTM: </w:t>
            </w:r>
            <w:r w:rsidRPr="000435FE">
              <w:t>1, 5, 6, 7, 8, 11, 13, 14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 xml:space="preserve">RTM: </w:t>
            </w:r>
            <w:r w:rsidR="00A763E9" w:rsidRPr="000435FE">
              <w:t>4, 7, 8, 9, 10, 12, 13, 14, 15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 xml:space="preserve">RTM: </w:t>
            </w:r>
            <w:r w:rsidR="00A763E9" w:rsidRPr="000435FE">
              <w:t>1, 2, 4, 8, 9, 12, 13, 14</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w:t>
            </w:r>
            <w:r w:rsidR="00A763E9">
              <w:t xml:space="preserve">: </w:t>
            </w:r>
            <w:r w:rsidR="00A763E9" w:rsidRPr="000435FE">
              <w:t>1, 3, 4, 8, 9, 12, 13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 xml:space="preserve">RTM: </w:t>
            </w:r>
            <w:r w:rsidR="00A763E9"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A763E9" w:rsidP="00EB3A0D">
            <w:pPr>
              <w:ind w:firstLine="0"/>
            </w:pPr>
            <w:r>
              <w:t xml:space="preserve">RTM: </w:t>
            </w:r>
            <w:r w:rsidRPr="000435FE">
              <w:t>1, 4, 8, 9, 12 13</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F61998"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61998" w:rsidRDefault="00F61998">
      <w:pPr>
        <w:spacing w:after="160" w:line="259" w:lineRule="auto"/>
        <w:ind w:firstLine="0"/>
      </w:pPr>
      <w:r>
        <w:br w:type="page"/>
      </w:r>
    </w:p>
    <w:p w:rsidR="00F61998" w:rsidRDefault="00F61998" w:rsidP="00F61998">
      <w:r>
        <w:lastRenderedPageBreak/>
        <w:t>Our test cases cover the following requirements.</w:t>
      </w:r>
    </w:p>
    <w:p w:rsidR="00F61998" w:rsidRDefault="00F61998" w:rsidP="00F61998">
      <w:pPr>
        <w:ind w:firstLine="0"/>
      </w:pPr>
    </w:p>
    <w:p w:rsidR="00F61998" w:rsidRDefault="00F61998" w:rsidP="00F61998">
      <w:pPr>
        <w:pStyle w:val="ListParagraph"/>
        <w:numPr>
          <w:ilvl w:val="0"/>
          <w:numId w:val="6"/>
        </w:numPr>
      </w:pPr>
      <w:proofErr w:type="spellStart"/>
      <w:r>
        <w:t>ServerConnectivity</w:t>
      </w:r>
      <w:proofErr w:type="spellEnd"/>
      <w:r>
        <w:t>: 7, 8, 14</w:t>
      </w:r>
    </w:p>
    <w:p w:rsidR="00F61998" w:rsidRDefault="00F61998" w:rsidP="00F61998">
      <w:pPr>
        <w:pStyle w:val="ListParagraph"/>
        <w:numPr>
          <w:ilvl w:val="0"/>
          <w:numId w:val="6"/>
        </w:numPr>
      </w:pPr>
      <w:proofErr w:type="spellStart"/>
      <w:r>
        <w:t>SendFunctionality</w:t>
      </w:r>
      <w:proofErr w:type="spellEnd"/>
      <w:r>
        <w:t>: 1, 5, 6, 7, 8, 11, 13, 14</w:t>
      </w:r>
    </w:p>
    <w:p w:rsidR="00F61998" w:rsidRDefault="00F61998" w:rsidP="00F61998">
      <w:pPr>
        <w:pStyle w:val="ListParagraph"/>
        <w:numPr>
          <w:ilvl w:val="0"/>
          <w:numId w:val="6"/>
        </w:numPr>
      </w:pPr>
      <w:proofErr w:type="spellStart"/>
      <w:r>
        <w:t>UpdateFunctionality</w:t>
      </w:r>
      <w:proofErr w:type="spellEnd"/>
      <w:r>
        <w:t>: 4, 7, 8, 9, 10, 12, 13, 14, 15</w:t>
      </w:r>
    </w:p>
    <w:p w:rsidR="00F61998" w:rsidRDefault="00F61998" w:rsidP="00F61998">
      <w:pPr>
        <w:pStyle w:val="ListParagraph"/>
        <w:numPr>
          <w:ilvl w:val="0"/>
          <w:numId w:val="6"/>
        </w:numPr>
      </w:pPr>
      <w:proofErr w:type="spellStart"/>
      <w:r>
        <w:t>MoveEmailFunctionality</w:t>
      </w:r>
      <w:proofErr w:type="spellEnd"/>
      <w:r>
        <w:t>: 1, 2, 4, 8, 9, 12, 13, 14</w:t>
      </w:r>
    </w:p>
    <w:p w:rsidR="00F61998" w:rsidRDefault="00F61998" w:rsidP="00F61998">
      <w:pPr>
        <w:pStyle w:val="ListParagraph"/>
        <w:numPr>
          <w:ilvl w:val="0"/>
          <w:numId w:val="6"/>
        </w:numPr>
      </w:pPr>
      <w:proofErr w:type="spellStart"/>
      <w:r>
        <w:t>DeleteEmailFunctionality</w:t>
      </w:r>
      <w:proofErr w:type="spellEnd"/>
      <w:r>
        <w:t>: 1, 3, 4, 8, 9, 12, 13</w:t>
      </w:r>
    </w:p>
    <w:p w:rsidR="00F61998" w:rsidRDefault="00F61998" w:rsidP="00F61998">
      <w:pPr>
        <w:pStyle w:val="ListParagraph"/>
        <w:numPr>
          <w:ilvl w:val="0"/>
          <w:numId w:val="6"/>
        </w:numPr>
      </w:pPr>
      <w:proofErr w:type="spellStart"/>
      <w:r>
        <w:t>CreateMailboxFunctionality</w:t>
      </w:r>
      <w:proofErr w:type="spellEnd"/>
      <w:r>
        <w:t>: 1, 4, 8, 9, 12, 13</w:t>
      </w:r>
    </w:p>
    <w:p w:rsidR="00F61998" w:rsidRDefault="00F61998" w:rsidP="00F61998">
      <w:pPr>
        <w:pStyle w:val="ListParagraph"/>
        <w:numPr>
          <w:ilvl w:val="0"/>
          <w:numId w:val="6"/>
        </w:numPr>
      </w:pPr>
      <w:proofErr w:type="spellStart"/>
      <w:r>
        <w:t>DeleteMailboxFunctionalilty</w:t>
      </w:r>
      <w:proofErr w:type="spellEnd"/>
      <w:r>
        <w:t>: 1, 4, 8, 9, 12 13</w:t>
      </w:r>
    </w:p>
    <w:p w:rsidR="00F61998" w:rsidRDefault="00F61998" w:rsidP="00F61998">
      <w:pPr>
        <w:pStyle w:val="ListParagraph"/>
        <w:ind w:left="1440" w:firstLine="0"/>
      </w:pPr>
    </w:p>
    <w:p w:rsidR="00F61998" w:rsidRDefault="00F61998" w:rsidP="00F61998">
      <w:r>
        <w:t>The set of these requirements is the set of the RTM {1, 2, 3, 4, 5, 6, 7, 8, 9, 10, 11, 12, 13, 14, 15}. If these tests complete, we can say with confidence that we have tested the use cases in our system.</w:t>
      </w:r>
    </w:p>
    <w:p w:rsidR="00F61998" w:rsidRDefault="00F61998" w:rsidP="00F61998">
      <w:r>
        <w:t>In a real world scenario, there would need to be further software testing, including unit testing and regression testing. Because a large numbers of errors can be reported between the Server and Client via the SMTP and IMAP protocols, significant handling would need to be incorporated in that respect.</w:t>
      </w:r>
    </w:p>
    <w:p w:rsidR="00F61998" w:rsidRDefault="00F61998" w:rsidP="00F61998">
      <w:r>
        <w:t>In addition on the software side, the current implementation of the server would need to incorporate real logging functionality and alerts. Security penetration testing would be important to identify and sanitize possible SQL injection vectors.</w:t>
      </w:r>
    </w:p>
    <w:p w:rsidR="00F61998" w:rsidRDefault="00F61998" w:rsidP="00F61998">
      <w:r>
        <w:t>Finally, implementation of the Adept Mail System would require significant hardware testing. Any Adept Mail Server would need to undergo stress testing to verify that it could withstand the estimated maximum number of user connections. There might need to be security testing on the hardware aspect as well (ex. using an Adaptive Security Appliance or firewall to defend against possible denial of service attacks).</w:t>
      </w:r>
    </w:p>
    <w:p w:rsidR="006A7DF3" w:rsidRDefault="006A7DF3">
      <w:pPr>
        <w:spacing w:after="160" w:line="259" w:lineRule="auto"/>
        <w:ind w:firstLine="0"/>
      </w:pPr>
    </w:p>
    <w:p w:rsidR="00F61998" w:rsidRDefault="00F61998">
      <w:pPr>
        <w:spacing w:after="160" w:line="259" w:lineRule="auto"/>
        <w:ind w:firstLine="0"/>
        <w:rPr>
          <w:rFonts w:asciiTheme="majorHAnsi" w:eastAsiaTheme="majorEastAsia" w:hAnsiTheme="majorHAnsi" w:cstheme="majorBidi"/>
          <w:color w:val="2E74B5" w:themeColor="accent1" w:themeShade="BF"/>
          <w:sz w:val="32"/>
          <w:szCs w:val="32"/>
        </w:rPr>
      </w:pPr>
      <w:bookmarkStart w:id="10" w:name="_Toc480770124"/>
      <w:r>
        <w:br w:type="page"/>
      </w:r>
    </w:p>
    <w:p w:rsidR="00F51C6B" w:rsidRDefault="00F51C6B" w:rsidP="00026AA5">
      <w:pPr>
        <w:pStyle w:val="Heading1"/>
        <w:ind w:firstLine="0"/>
      </w:pPr>
      <w:r w:rsidRPr="00F51C6B">
        <w:lastRenderedPageBreak/>
        <w:t>VI.</w:t>
      </w:r>
      <w:r w:rsidRPr="00F51C6B">
        <w:tab/>
        <w:t>Rational</w:t>
      </w:r>
      <w:r w:rsidR="00441F0F">
        <w:t>e</w:t>
      </w:r>
      <w:bookmarkEnd w:id="10"/>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026AA5" w:rsidRDefault="00F51C6B" w:rsidP="00026AA5">
      <w:pPr>
        <w:pStyle w:val="Heading1"/>
        <w:ind w:firstLine="0"/>
      </w:pPr>
      <w:bookmarkStart w:id="12" w:name="_Toc480770126"/>
      <w:r w:rsidRPr="00F51C6B">
        <w:t>VIII.</w:t>
      </w:r>
      <w:r w:rsidRPr="00F51C6B">
        <w:tab/>
        <w:t>Project Legacy</w:t>
      </w:r>
      <w:bookmarkEnd w:id="12"/>
    </w:p>
    <w:p w:rsidR="00431EDF" w:rsidRDefault="00431EDF" w:rsidP="00431EDF">
      <w:bookmarkStart w:id="13" w:name="_Toc480770127"/>
      <w:r>
        <w:t>Things that went well</w:t>
      </w:r>
    </w:p>
    <w:p w:rsidR="00431EDF" w:rsidRDefault="00431EDF" w:rsidP="00431EDF">
      <w:pPr>
        <w:pStyle w:val="ListParagraph"/>
        <w:numPr>
          <w:ilvl w:val="0"/>
          <w:numId w:val="7"/>
        </w:numPr>
      </w:pPr>
      <w:r>
        <w:t>The core functionality of the client and server worked well and consistently. We met almost all functionality requirements in the cli.</w:t>
      </w:r>
    </w:p>
    <w:p w:rsidR="00431EDF" w:rsidRDefault="00431EDF" w:rsidP="00431EDF">
      <w:r>
        <w:t>Things that were okay</w:t>
      </w:r>
    </w:p>
    <w:p w:rsidR="00431EDF" w:rsidRDefault="00431EDF" w:rsidP="00431EDF">
      <w:pPr>
        <w:pStyle w:val="ListParagraph"/>
        <w:numPr>
          <w:ilvl w:val="0"/>
          <w:numId w:val="8"/>
        </w:numPr>
      </w:pPr>
      <w:r>
        <w:t>The IMAP update is set up to send all commands with individual authentications. Although this works, it is a very slow process.</w:t>
      </w:r>
    </w:p>
    <w:p w:rsidR="00431EDF" w:rsidRDefault="00431EDF" w:rsidP="00431EDF">
      <w:pPr>
        <w:pStyle w:val="ListParagraph"/>
        <w:numPr>
          <w:ilvl w:val="0"/>
          <w:numId w:val="8"/>
        </w:numPr>
      </w:pPr>
      <w:r>
        <w:t>The SSL connection does not involve certificates. Although this helps to encrypt the communication between the client and the server, it leaves the system open to a man in the middle attack.</w:t>
      </w:r>
    </w:p>
    <w:p w:rsidR="00431EDF" w:rsidRDefault="00431EDF" w:rsidP="00431EDF">
      <w:r>
        <w:t>Things that went badly</w:t>
      </w:r>
    </w:p>
    <w:p w:rsidR="00431EDF" w:rsidRDefault="00431EDF" w:rsidP="00431EDF">
      <w:pPr>
        <w:pStyle w:val="ListParagraph"/>
        <w:numPr>
          <w:ilvl w:val="0"/>
          <w:numId w:val="9"/>
        </w:numPr>
      </w:pPr>
      <w:r>
        <w:t>The GUI lacked a large portion of the functionality of the client.</w:t>
      </w:r>
    </w:p>
    <w:p w:rsidR="00431EDF" w:rsidRDefault="00431EDF" w:rsidP="00431EDF">
      <w:pPr>
        <w:pStyle w:val="ListParagraph"/>
        <w:numPr>
          <w:ilvl w:val="0"/>
          <w:numId w:val="9"/>
        </w:numPr>
      </w:pPr>
      <w:r>
        <w:t>We were not able to expand the server to allow for communications with external mail servers.</w:t>
      </w:r>
    </w:p>
    <w:p w:rsidR="00431EDF" w:rsidRDefault="00431EDF" w:rsidP="00431EDF"/>
    <w:p w:rsidR="00431EDF" w:rsidRDefault="00431EDF" w:rsidP="00431EDF"/>
    <w:p w:rsidR="00431EDF" w:rsidRPr="00290322" w:rsidRDefault="00431EDF" w:rsidP="00431EDF"/>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lastRenderedPageBreak/>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mailbox,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1E31"/>
    <w:multiLevelType w:val="hybridMultilevel"/>
    <w:tmpl w:val="F28CA0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386773"/>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7C1630"/>
    <w:multiLevelType w:val="hybridMultilevel"/>
    <w:tmpl w:val="A6049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A22DCD"/>
    <w:multiLevelType w:val="hybridMultilevel"/>
    <w:tmpl w:val="D8E458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4"/>
  </w:num>
  <w:num w:numId="3">
    <w:abstractNumId w:val="1"/>
  </w:num>
  <w:num w:numId="4">
    <w:abstractNumId w:val="7"/>
  </w:num>
  <w:num w:numId="5">
    <w:abstractNumId w:val="5"/>
  </w:num>
  <w:num w:numId="6">
    <w:abstractNumId w:val="3"/>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31EDF"/>
    <w:rsid w:val="00441F0F"/>
    <w:rsid w:val="00492A1E"/>
    <w:rsid w:val="0049489C"/>
    <w:rsid w:val="00496591"/>
    <w:rsid w:val="00536A12"/>
    <w:rsid w:val="0054211E"/>
    <w:rsid w:val="00573D20"/>
    <w:rsid w:val="00593E4A"/>
    <w:rsid w:val="0059629F"/>
    <w:rsid w:val="00637529"/>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63E9"/>
    <w:rsid w:val="00A77D84"/>
    <w:rsid w:val="00A85064"/>
    <w:rsid w:val="00A8695A"/>
    <w:rsid w:val="00AC32E7"/>
    <w:rsid w:val="00AC5AB1"/>
    <w:rsid w:val="00AE47A0"/>
    <w:rsid w:val="00B0088E"/>
    <w:rsid w:val="00B67695"/>
    <w:rsid w:val="00B677B0"/>
    <w:rsid w:val="00D21AB2"/>
    <w:rsid w:val="00D3328C"/>
    <w:rsid w:val="00D36545"/>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1998"/>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7.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0" Type="http://schemas.openxmlformats.org/officeDocument/2006/relationships/hyperlink" Target="mailto:ed@adept.com"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A4982-7EFA-40E3-9F95-6A20E9D6B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4382</Words>
  <Characters>24979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Chuset</cp:lastModifiedBy>
  <cp:revision>2</cp:revision>
  <dcterms:created xsi:type="dcterms:W3CDTF">2017-04-25T00:12:00Z</dcterms:created>
  <dcterms:modified xsi:type="dcterms:W3CDTF">2017-04-25T00:12:00Z</dcterms:modified>
</cp:coreProperties>
</file>