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9F0" w14:textId="169318F7" w:rsidR="00795F27" w:rsidRDefault="009F4C75" w:rsidP="00E45572">
      <w:pPr>
        <w:pStyle w:val="Heading1"/>
      </w:pPr>
      <w:r>
        <w:t xml:space="preserve">Quiz </w:t>
      </w:r>
      <w:r w:rsidR="008A4DA4">
        <w:t>4</w:t>
      </w:r>
      <w:r w:rsidR="003543F0">
        <w:t>-00</w:t>
      </w:r>
      <w:r w:rsidR="008A4DA4">
        <w:t>1</w:t>
      </w:r>
    </w:p>
    <w:p w14:paraId="4A0B2FF8" w14:textId="0440E157" w:rsidR="00E45572" w:rsidRDefault="00E45572" w:rsidP="00E45572">
      <w:pPr>
        <w:jc w:val="right"/>
      </w:pPr>
      <w:proofErr w:type="gramStart"/>
      <w:r>
        <w:t>Name:_</w:t>
      </w:r>
      <w:proofErr w:type="gramEnd"/>
      <w:r>
        <w:t>______________________________</w:t>
      </w:r>
      <w:r w:rsidR="00656784">
        <w:t>(on back as well)</w:t>
      </w:r>
    </w:p>
    <w:p w14:paraId="5166FD3B" w14:textId="019AE94B" w:rsidR="00EF41DB" w:rsidRDefault="009F4C75" w:rsidP="00EF41DB">
      <w:pPr>
        <w:pStyle w:val="ListParagraph"/>
        <w:numPr>
          <w:ilvl w:val="0"/>
          <w:numId w:val="1"/>
        </w:numPr>
      </w:pPr>
      <w:r>
        <w:t xml:space="preserve"> </w:t>
      </w:r>
      <w:r w:rsidR="008A1438">
        <w:t>(</w:t>
      </w:r>
      <w:r w:rsidR="003543F0">
        <w:t>3</w:t>
      </w:r>
      <w:r w:rsidR="00EF41DB">
        <w:t>0) Show that the following context free grammar is ambiguous</w:t>
      </w:r>
      <w:r w:rsidR="009D3EC2">
        <w:t xml:space="preserve"> by picking a string with the </w:t>
      </w:r>
      <w:proofErr w:type="gramStart"/>
      <w:r w:rsidR="009D3EC2">
        <w:t xml:space="preserve">same </w:t>
      </w:r>
      <w:r w:rsidR="00EF41DB">
        <w:t>.</w:t>
      </w:r>
      <w:proofErr w:type="gramEnd"/>
      <w:r w:rsidR="008A1438">
        <w:t xml:space="preserve"> </w:t>
      </w:r>
      <w:r w:rsidR="008A1438" w:rsidRPr="008A1438">
        <w:rPr>
          <w:b/>
        </w:rPr>
        <w:t>A</w:t>
      </w:r>
      <w:r w:rsidR="008A1438">
        <w:t xml:space="preserve"> is the start symbol.</w:t>
      </w:r>
      <w:r w:rsidR="00AA58F4">
        <w:t xml:space="preserve"> </w:t>
      </w:r>
      <w:r w:rsidR="00574012">
        <w:t>‘</w:t>
      </w:r>
      <w:proofErr w:type="gramStart"/>
      <w:r w:rsidR="00574012">
        <w:t>[‘ and</w:t>
      </w:r>
      <w:proofErr w:type="gramEnd"/>
      <w:r w:rsidR="00574012">
        <w:t xml:space="preserve"> ‘]’ </w:t>
      </w:r>
      <w:r w:rsidR="00AA58F4">
        <w:t xml:space="preserve"> </w:t>
      </w:r>
      <w:r w:rsidR="00574012">
        <w:t>charact</w:t>
      </w:r>
      <w:r w:rsidR="00AA58F4">
        <w:t xml:space="preserve">ers </w:t>
      </w:r>
      <w:r w:rsidR="00EF41DB">
        <w:t>are terminals</w:t>
      </w:r>
      <w:r w:rsidR="00574012">
        <w:t>, not EBNF</w:t>
      </w:r>
      <w:r w:rsidR="00EF41DB">
        <w:t>.</w:t>
      </w:r>
    </w:p>
    <w:p w14:paraId="4C5C6D4C" w14:textId="7C46CC3B" w:rsidR="008A1438" w:rsidRPr="00574012" w:rsidRDefault="00EF41DB" w:rsidP="00AA58F4">
      <w:pPr>
        <w:pStyle w:val="ListParagraph"/>
        <w:ind w:left="360"/>
      </w:pPr>
      <w:r w:rsidRPr="00EF41DB">
        <w:rPr>
          <w:b/>
          <w:bCs/>
        </w:rPr>
        <w:t>A</w:t>
      </w:r>
      <w:r w:rsidR="00574012">
        <w:rPr>
          <w:b/>
          <w:bCs/>
        </w:rPr>
        <w:t xml:space="preserve"> </w:t>
      </w:r>
      <w:r w:rsidR="00574012">
        <w:rPr>
          <w:rFonts w:cstheme="minorHAnsi"/>
          <w:b/>
          <w:bCs/>
        </w:rPr>
        <w:t>→</w:t>
      </w:r>
      <w:r w:rsidR="00574012">
        <w:rPr>
          <w:b/>
          <w:bCs/>
        </w:rPr>
        <w:t xml:space="preserve"> B|</w:t>
      </w:r>
      <w:r w:rsidR="00574012">
        <w:rPr>
          <w:rFonts w:ascii="Century Gothic" w:hAnsi="Century Gothic"/>
          <w:b/>
          <w:bCs/>
        </w:rPr>
        <w:t>ε</w:t>
      </w:r>
      <w:r w:rsidR="00574012">
        <w:rPr>
          <w:b/>
          <w:bCs/>
        </w:rPr>
        <w:t xml:space="preserve">          // </w:t>
      </w:r>
      <w:r w:rsidR="00574012">
        <w:rPr>
          <w:rFonts w:ascii="Century Gothic" w:hAnsi="Century Gothic"/>
          <w:b/>
          <w:bCs/>
        </w:rPr>
        <w:t xml:space="preserve">ε </w:t>
      </w:r>
      <w:r w:rsidR="00574012" w:rsidRPr="00574012">
        <w:rPr>
          <w:rFonts w:cstheme="minorHAnsi"/>
        </w:rPr>
        <w:t>is empty string</w:t>
      </w:r>
    </w:p>
    <w:p w14:paraId="373686FB" w14:textId="221BC5A3" w:rsidR="00EF41DB" w:rsidRDefault="00574012" w:rsidP="00EF41DB">
      <w:pPr>
        <w:pStyle w:val="ListParagraph"/>
        <w:ind w:left="360"/>
        <w:rPr>
          <w:b/>
        </w:rPr>
      </w:pPr>
      <w:r>
        <w:rPr>
          <w:b/>
        </w:rPr>
        <w:t xml:space="preserve">B </w:t>
      </w:r>
      <w:r>
        <w:rPr>
          <w:rFonts w:cstheme="minorHAnsi"/>
          <w:b/>
          <w:bCs/>
        </w:rPr>
        <w:t>→</w:t>
      </w:r>
      <w:r w:rsidR="00EF41DB">
        <w:rPr>
          <w:b/>
        </w:rPr>
        <w:t xml:space="preserve"> </w:t>
      </w:r>
      <w:r>
        <w:rPr>
          <w:b/>
        </w:rPr>
        <w:t xml:space="preserve">[ C | </w:t>
      </w:r>
      <w:r w:rsidR="00FD0794">
        <w:rPr>
          <w:b/>
        </w:rPr>
        <w:t>[</w:t>
      </w:r>
      <w:r>
        <w:rPr>
          <w:b/>
        </w:rPr>
        <w:t xml:space="preserve"> </w:t>
      </w:r>
      <w:proofErr w:type="gramStart"/>
      <w:r>
        <w:rPr>
          <w:b/>
        </w:rPr>
        <w:t xml:space="preserve">A </w:t>
      </w:r>
      <w:r w:rsidR="00FD0794">
        <w:rPr>
          <w:b/>
        </w:rPr>
        <w:t>]</w:t>
      </w:r>
      <w:proofErr w:type="gramEnd"/>
    </w:p>
    <w:p w14:paraId="0328DE1A" w14:textId="2718CB3D" w:rsidR="0049774C" w:rsidRPr="00574012" w:rsidRDefault="00574012" w:rsidP="00574012">
      <w:pPr>
        <w:pStyle w:val="ListParagraph"/>
        <w:ind w:left="360"/>
        <w:rPr>
          <w:rFonts w:cstheme="minorHAnsi"/>
          <w:b/>
          <w:bCs/>
        </w:rPr>
      </w:pPr>
      <w:r>
        <w:rPr>
          <w:b/>
        </w:rPr>
        <w:t xml:space="preserve">C </w:t>
      </w:r>
      <w:r>
        <w:rPr>
          <w:rFonts w:cstheme="minorHAnsi"/>
          <w:b/>
          <w:bCs/>
        </w:rPr>
        <w:t xml:space="preserve">→ </w:t>
      </w:r>
      <w:proofErr w:type="gramStart"/>
      <w:r>
        <w:rPr>
          <w:rFonts w:cstheme="minorHAnsi"/>
          <w:b/>
          <w:bCs/>
        </w:rPr>
        <w:t>A ]</w:t>
      </w:r>
      <w:proofErr w:type="gramEnd"/>
    </w:p>
    <w:p w14:paraId="05064D8C" w14:textId="5DD9B7BE" w:rsidR="0049774C" w:rsidRDefault="0049774C" w:rsidP="008A1438">
      <w:pPr>
        <w:pStyle w:val="ListParagraph"/>
        <w:ind w:left="360"/>
      </w:pPr>
    </w:p>
    <w:p w14:paraId="7C534CAF" w14:textId="77777777" w:rsidR="0049774C" w:rsidRDefault="0049774C" w:rsidP="00574012"/>
    <w:p w14:paraId="2D70B02E" w14:textId="5723A7CE" w:rsidR="0049774C" w:rsidRDefault="0049774C" w:rsidP="008A1438">
      <w:pPr>
        <w:pStyle w:val="ListParagraph"/>
        <w:ind w:left="360"/>
      </w:pPr>
    </w:p>
    <w:p w14:paraId="0DE9748A" w14:textId="648E67A1" w:rsidR="0049774C" w:rsidRDefault="0049774C" w:rsidP="008A1438">
      <w:pPr>
        <w:pStyle w:val="ListParagraph"/>
        <w:ind w:left="360"/>
      </w:pPr>
    </w:p>
    <w:p w14:paraId="462A87CB" w14:textId="77777777" w:rsidR="00D81869" w:rsidRDefault="00D81869" w:rsidP="008A1438">
      <w:pPr>
        <w:pStyle w:val="ListParagraph"/>
        <w:ind w:left="360"/>
      </w:pPr>
    </w:p>
    <w:p w14:paraId="3BA09A1B" w14:textId="0A296A3D" w:rsidR="0049774C" w:rsidRDefault="0049774C" w:rsidP="008A1438">
      <w:pPr>
        <w:pStyle w:val="ListParagraph"/>
        <w:ind w:left="360"/>
      </w:pPr>
    </w:p>
    <w:p w14:paraId="71DD6446" w14:textId="77777777" w:rsidR="00574012" w:rsidRDefault="00574012" w:rsidP="008A1438">
      <w:pPr>
        <w:pStyle w:val="ListParagraph"/>
        <w:ind w:left="360"/>
      </w:pPr>
    </w:p>
    <w:p w14:paraId="563B8BBD" w14:textId="456CC0EE" w:rsidR="008A1438" w:rsidRDefault="008A1438" w:rsidP="008A1438">
      <w:pPr>
        <w:pStyle w:val="ListParagraph"/>
        <w:ind w:left="360"/>
      </w:pPr>
    </w:p>
    <w:p w14:paraId="162C4DCB" w14:textId="03ECB440" w:rsidR="008A1438" w:rsidRDefault="0049774C" w:rsidP="0049774C">
      <w:pPr>
        <w:pStyle w:val="ListParagraph"/>
        <w:numPr>
          <w:ilvl w:val="0"/>
          <w:numId w:val="1"/>
        </w:numPr>
      </w:pPr>
      <w:r>
        <w:t>(30)</w:t>
      </w:r>
      <w:r w:rsidR="008A1438">
        <w:t xml:space="preserve"> Draw a line for each EBNF pattern on the left to </w:t>
      </w:r>
      <w:r w:rsidR="00B479FF">
        <w:t>each</w:t>
      </w:r>
      <w:r w:rsidR="008A1438">
        <w:t xml:space="preserve"> string on the right that could have come from that pattern. </w:t>
      </w:r>
    </w:p>
    <w:p w14:paraId="00FC8D6D" w14:textId="762C6495" w:rsidR="008A1438" w:rsidRDefault="008A1438" w:rsidP="008A1438">
      <w:pPr>
        <w:pStyle w:val="ListParagraph"/>
        <w:ind w:left="360"/>
        <w:rPr>
          <w:b/>
          <w:u w:val="single"/>
        </w:rPr>
      </w:pPr>
      <w:r w:rsidRPr="008A1438">
        <w:rPr>
          <w:b/>
          <w:u w:val="single"/>
        </w:rPr>
        <w:t>EBNF</w:t>
      </w:r>
      <w:r w:rsidRPr="008A1438"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>String (of non-terminals)</w:t>
      </w:r>
    </w:p>
    <w:p w14:paraId="0DCEC4C5" w14:textId="77777777" w:rsidR="008A1438" w:rsidRPr="008A1438" w:rsidRDefault="008A1438" w:rsidP="008A1438">
      <w:pPr>
        <w:pStyle w:val="ListParagraph"/>
        <w:ind w:left="360"/>
        <w:rPr>
          <w:b/>
          <w:u w:val="single"/>
        </w:rPr>
      </w:pPr>
    </w:p>
    <w:p w14:paraId="1E84B8F8" w14:textId="42AA6B09" w:rsidR="008A1438" w:rsidRDefault="008A1438" w:rsidP="008A1438">
      <w:pPr>
        <w:pStyle w:val="ListParagraph"/>
        <w:ind w:left="360"/>
      </w:pPr>
      <w:r>
        <w:t xml:space="preserve">                                                                              </w:t>
      </w:r>
      <w:r w:rsidR="00FD0794">
        <w:t>0</w:t>
      </w:r>
      <w:r w:rsidR="00574012">
        <w:t>1000001</w:t>
      </w:r>
    </w:p>
    <w:p w14:paraId="1F36DB66" w14:textId="001BB278" w:rsidR="008A1438" w:rsidRDefault="00574012" w:rsidP="0049774C">
      <w:pPr>
        <w:pStyle w:val="ListParagraph"/>
        <w:ind w:left="360"/>
      </w:pPr>
      <w:r>
        <w:t>0{0|1}</w:t>
      </w:r>
    </w:p>
    <w:p w14:paraId="3D16F39C" w14:textId="03762765" w:rsidR="008A1438" w:rsidRDefault="008A1438" w:rsidP="008A1438">
      <w:pPr>
        <w:pStyle w:val="ListParagraph"/>
        <w:ind w:left="360"/>
      </w:pPr>
      <w:r>
        <w:t xml:space="preserve">                                                                              </w:t>
      </w:r>
      <w:r w:rsidR="00574012">
        <w:t>11011011</w:t>
      </w:r>
    </w:p>
    <w:p w14:paraId="7D2AE3CB" w14:textId="6A1D2D67" w:rsidR="008A1438" w:rsidRDefault="00574012" w:rsidP="008A1438">
      <w:pPr>
        <w:pStyle w:val="ListParagraph"/>
        <w:ind w:left="360"/>
      </w:pPr>
      <w:r>
        <w:t>{0|</w:t>
      </w:r>
      <w:proofErr w:type="gramStart"/>
      <w:r>
        <w:t>11}(</w:t>
      </w:r>
      <w:proofErr w:type="gramEnd"/>
      <w:r>
        <w:t>0|11)</w:t>
      </w:r>
    </w:p>
    <w:p w14:paraId="73FB4579" w14:textId="5AD2A2F2" w:rsidR="00574012" w:rsidRDefault="00574012" w:rsidP="008A1438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  <w:t xml:space="preserve">             11001000</w:t>
      </w:r>
    </w:p>
    <w:p w14:paraId="1FF0B181" w14:textId="18654C58" w:rsidR="00574012" w:rsidRDefault="00574012" w:rsidP="008A1438">
      <w:pPr>
        <w:pStyle w:val="ListParagraph"/>
        <w:ind w:left="360"/>
      </w:pPr>
      <w:r>
        <w:t>[</w:t>
      </w:r>
      <w:proofErr w:type="gramStart"/>
      <w:r>
        <w:t>1]{</w:t>
      </w:r>
      <w:proofErr w:type="gramEnd"/>
      <w:r>
        <w:t>0|1}0</w:t>
      </w:r>
    </w:p>
    <w:p w14:paraId="20E14543" w14:textId="66B5E088" w:rsidR="008A1438" w:rsidRDefault="008A1438" w:rsidP="008A1438">
      <w:pPr>
        <w:pStyle w:val="ListParagraph"/>
        <w:ind w:left="360"/>
      </w:pPr>
      <w:r>
        <w:t xml:space="preserve">                                                                              </w:t>
      </w:r>
      <w:r w:rsidR="00574012">
        <w:t>01100001</w:t>
      </w:r>
    </w:p>
    <w:p w14:paraId="130E0B38" w14:textId="6B784F68" w:rsidR="00D81869" w:rsidRDefault="00574012" w:rsidP="00D81869">
      <w:pPr>
        <w:pStyle w:val="ListParagraph"/>
        <w:ind w:left="360"/>
      </w:pPr>
      <w:r>
        <w:t>0{0|1}0</w:t>
      </w:r>
      <w:r w:rsidR="00D81869">
        <w:t xml:space="preserve">                                         </w:t>
      </w:r>
    </w:p>
    <w:p w14:paraId="78A84003" w14:textId="046C0299" w:rsidR="0049774C" w:rsidRDefault="008A1438" w:rsidP="007772DE">
      <w:pPr>
        <w:pStyle w:val="ListParagraph"/>
        <w:ind w:left="360"/>
      </w:pPr>
      <w:r>
        <w:t xml:space="preserve">                                                                               </w:t>
      </w:r>
      <w:r w:rsidR="00A249BC">
        <w:rPr>
          <w:rFonts w:ascii="Century Gothic" w:hAnsi="Century Gothic"/>
        </w:rPr>
        <w:t xml:space="preserve">ε </w:t>
      </w:r>
      <w:r w:rsidR="00A249BC">
        <w:t>// the empty string</w:t>
      </w:r>
    </w:p>
    <w:p w14:paraId="1F870B85" w14:textId="1AD19E06" w:rsidR="0049774C" w:rsidRDefault="0049774C" w:rsidP="008A1438">
      <w:pPr>
        <w:pStyle w:val="ListParagraph"/>
        <w:ind w:left="360"/>
      </w:pPr>
    </w:p>
    <w:p w14:paraId="03211DDC" w14:textId="1DEEF0E0" w:rsidR="00D81869" w:rsidRDefault="0049774C" w:rsidP="00D81869">
      <w:pPr>
        <w:pStyle w:val="ListParagraph"/>
        <w:numPr>
          <w:ilvl w:val="0"/>
          <w:numId w:val="1"/>
        </w:numPr>
      </w:pPr>
      <w:r>
        <w:t>(</w:t>
      </w:r>
      <w:r w:rsidR="00574012">
        <w:t>15</w:t>
      </w:r>
      <w:r>
        <w:t xml:space="preserve">) </w:t>
      </w:r>
      <w:r w:rsidR="00574012">
        <w:t xml:space="preserve">Give EBNF for all strings having 0 or more </w:t>
      </w:r>
      <w:r w:rsidR="00574012">
        <w:rPr>
          <w:b/>
          <w:bCs/>
        </w:rPr>
        <w:t>x</w:t>
      </w:r>
      <w:r w:rsidR="00574012">
        <w:t xml:space="preserve">’s followed by one or </w:t>
      </w:r>
      <w:r w:rsidR="00574012">
        <w:rPr>
          <w:b/>
          <w:bCs/>
        </w:rPr>
        <w:t>y</w:t>
      </w:r>
      <w:r w:rsidR="00574012" w:rsidRPr="00574012">
        <w:t>’</w:t>
      </w:r>
      <w:r w:rsidR="00574012">
        <w:t xml:space="preserve">s, followed by at most one </w:t>
      </w:r>
      <w:r w:rsidR="00574012">
        <w:rPr>
          <w:b/>
          <w:bCs/>
        </w:rPr>
        <w:t>z</w:t>
      </w:r>
      <w:r w:rsidR="00574012">
        <w:t xml:space="preserve">. Positive examples include: xyz, yz, xxxxyyyz, xy, y. Negative examples include zyx, xyxz, xz, and </w:t>
      </w:r>
      <w:r w:rsidR="00574012">
        <w:rPr>
          <w:rFonts w:ascii="Century Gothic" w:hAnsi="Century Gothic"/>
        </w:rPr>
        <w:t>ε</w:t>
      </w:r>
      <w:r w:rsidR="00574012">
        <w:t>.</w:t>
      </w:r>
      <w:r w:rsidR="007772DE">
        <w:t xml:space="preserve"> You don’t have to show the production, but one is enough.</w:t>
      </w:r>
    </w:p>
    <w:p w14:paraId="4840E51B" w14:textId="79AD462C" w:rsidR="00574012" w:rsidRDefault="00574012" w:rsidP="00574012"/>
    <w:p w14:paraId="0769FEC6" w14:textId="085F9DEB" w:rsidR="00574012" w:rsidRDefault="00574012" w:rsidP="00574012"/>
    <w:p w14:paraId="728A3CE7" w14:textId="2EF492FC" w:rsidR="007772DE" w:rsidRPr="008A1438" w:rsidRDefault="007772DE" w:rsidP="007772DE">
      <w:pPr>
        <w:pStyle w:val="ListParagraph"/>
        <w:ind w:left="360"/>
      </w:pPr>
    </w:p>
    <w:sectPr w:rsidR="007772DE" w:rsidRPr="008A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4B4"/>
    <w:multiLevelType w:val="hybridMultilevel"/>
    <w:tmpl w:val="A9163612"/>
    <w:lvl w:ilvl="0" w:tplc="E674AB5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7176F"/>
    <w:multiLevelType w:val="hybridMultilevel"/>
    <w:tmpl w:val="A14A1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72"/>
    <w:rsid w:val="0006776F"/>
    <w:rsid w:val="00176A1C"/>
    <w:rsid w:val="003070DA"/>
    <w:rsid w:val="00322BD6"/>
    <w:rsid w:val="003543F0"/>
    <w:rsid w:val="00380FE1"/>
    <w:rsid w:val="003B5F6C"/>
    <w:rsid w:val="00455CC5"/>
    <w:rsid w:val="00466C01"/>
    <w:rsid w:val="0049774C"/>
    <w:rsid w:val="00574012"/>
    <w:rsid w:val="00656784"/>
    <w:rsid w:val="006F1C91"/>
    <w:rsid w:val="007772DE"/>
    <w:rsid w:val="00795F27"/>
    <w:rsid w:val="007D3B63"/>
    <w:rsid w:val="008608CF"/>
    <w:rsid w:val="00876967"/>
    <w:rsid w:val="008970B2"/>
    <w:rsid w:val="008A1438"/>
    <w:rsid w:val="008A4DA4"/>
    <w:rsid w:val="00912BAD"/>
    <w:rsid w:val="009233AA"/>
    <w:rsid w:val="00980F34"/>
    <w:rsid w:val="00996144"/>
    <w:rsid w:val="009D3EC2"/>
    <w:rsid w:val="009D54C5"/>
    <w:rsid w:val="009F4C75"/>
    <w:rsid w:val="00A249BC"/>
    <w:rsid w:val="00A508D2"/>
    <w:rsid w:val="00AA154A"/>
    <w:rsid w:val="00AA58F4"/>
    <w:rsid w:val="00B11FDE"/>
    <w:rsid w:val="00B24ADF"/>
    <w:rsid w:val="00B479FF"/>
    <w:rsid w:val="00B66FCD"/>
    <w:rsid w:val="00BC0CBF"/>
    <w:rsid w:val="00BE45DB"/>
    <w:rsid w:val="00C125B0"/>
    <w:rsid w:val="00D81869"/>
    <w:rsid w:val="00E14DF4"/>
    <w:rsid w:val="00E45572"/>
    <w:rsid w:val="00E50DED"/>
    <w:rsid w:val="00E65AB5"/>
    <w:rsid w:val="00E86CCA"/>
    <w:rsid w:val="00E953D8"/>
    <w:rsid w:val="00EE32CC"/>
    <w:rsid w:val="00EF41DB"/>
    <w:rsid w:val="00F63D78"/>
    <w:rsid w:val="00F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DDD2"/>
  <w15:chartTrackingRefBased/>
  <w15:docId w15:val="{5FDC139E-9EC2-498D-AC25-7228F127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JAMES P</dc:creator>
  <cp:keywords/>
  <dc:description/>
  <cp:lastModifiedBy>O'Reilly, James</cp:lastModifiedBy>
  <cp:revision>3</cp:revision>
  <cp:lastPrinted>2019-09-30T18:41:00Z</cp:lastPrinted>
  <dcterms:created xsi:type="dcterms:W3CDTF">2021-09-30T13:48:00Z</dcterms:created>
  <dcterms:modified xsi:type="dcterms:W3CDTF">2021-09-30T14:11:00Z</dcterms:modified>
</cp:coreProperties>
</file>