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59F0" w14:textId="3FC43B53" w:rsidR="00795F27" w:rsidRDefault="00E45572" w:rsidP="00E45572">
      <w:pPr>
        <w:pStyle w:val="Heading1"/>
      </w:pPr>
      <w:r>
        <w:t xml:space="preserve">Midterm 330 </w:t>
      </w:r>
      <w:r w:rsidR="00121E27">
        <w:t>Fall</w:t>
      </w:r>
      <w:r w:rsidR="00C22097">
        <w:t xml:space="preserve"> </w:t>
      </w:r>
      <w:r>
        <w:t>20</w:t>
      </w:r>
      <w:r w:rsidR="00DD418C">
        <w:t>2</w:t>
      </w:r>
      <w:r w:rsidR="00FF4D2D">
        <w:t>2</w:t>
      </w:r>
      <w:r w:rsidR="00121E27">
        <w:t>, written portion</w:t>
      </w:r>
    </w:p>
    <w:p w14:paraId="4A0B2FF8" w14:textId="6624BE03" w:rsidR="00E45572" w:rsidRDefault="00E45572" w:rsidP="00E45572">
      <w:pPr>
        <w:jc w:val="right"/>
      </w:pPr>
      <w:proofErr w:type="gramStart"/>
      <w:r>
        <w:t>Name:_</w:t>
      </w:r>
      <w:proofErr w:type="gramEnd"/>
      <w:r>
        <w:t>______________________________</w:t>
      </w:r>
      <w:r w:rsidR="00656784">
        <w:t>(on back as well)</w:t>
      </w:r>
    </w:p>
    <w:p w14:paraId="2A9A5CBF" w14:textId="2B73127C" w:rsidR="00121E27" w:rsidRDefault="00121E27" w:rsidP="00121E27">
      <w:r>
        <w:t>Sign here _________________</w:t>
      </w:r>
      <w:proofErr w:type="gramStart"/>
      <w:r>
        <w:t>_ ,</w:t>
      </w:r>
      <w:proofErr w:type="gramEnd"/>
      <w:r>
        <w:t xml:space="preserve"> summarized below, if you will respect the honor code. This and the online/take-home portion of the exam will not be accepted if this is unsigned.</w:t>
      </w:r>
    </w:p>
    <w:p w14:paraId="7898DB23" w14:textId="3CBE225D" w:rsidR="00121E27" w:rsidRDefault="00121E27" w:rsidP="00121E27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“The Honor Code is </w:t>
      </w:r>
      <w:r>
        <w:rPr>
          <w:rFonts w:ascii="Roboto" w:hAnsi="Roboto"/>
          <w:b/>
          <w:bCs/>
          <w:color w:val="202124"/>
          <w:shd w:val="clear" w:color="auto" w:fill="FFFFFF"/>
        </w:rPr>
        <w:t>a set of principles established by the University to promote honesty and integrity in all aspects of the campus culture</w:t>
      </w:r>
      <w:r>
        <w:rPr>
          <w:rFonts w:ascii="Roboto" w:hAnsi="Roboto"/>
          <w:color w:val="202124"/>
          <w:shd w:val="clear" w:color="auto" w:fill="FFFFFF"/>
        </w:rPr>
        <w:t>. It is the responsibility of every student at the University of South Carolina to adhere steadfastly to truthfulness and to avoid dishonesty in connection with any academic program.”</w:t>
      </w:r>
    </w:p>
    <w:p w14:paraId="65392A4A" w14:textId="70003BE3" w:rsidR="00121E27" w:rsidRDefault="00121E27" w:rsidP="00121E27">
      <w:proofErr w:type="gramStart"/>
      <w:r>
        <w:rPr>
          <w:rFonts w:ascii="Roboto" w:hAnsi="Roboto"/>
          <w:color w:val="202124"/>
          <w:shd w:val="clear" w:color="auto" w:fill="FFFFFF"/>
        </w:rPr>
        <w:t>In particular, you</w:t>
      </w:r>
      <w:proofErr w:type="gramEnd"/>
      <w:r>
        <w:rPr>
          <w:rFonts w:ascii="Roboto" w:hAnsi="Roboto"/>
          <w:color w:val="202124"/>
          <w:shd w:val="clear" w:color="auto" w:fill="FFFFFF"/>
        </w:rPr>
        <w:t xml:space="preserve"> may not share any material or discuss either portion of the exam until it is returned</w:t>
      </w:r>
      <w:r w:rsidR="004246EC">
        <w:rPr>
          <w:rFonts w:ascii="Roboto" w:hAnsi="Roboto"/>
          <w:color w:val="202124"/>
          <w:shd w:val="clear" w:color="auto" w:fill="FFFFFF"/>
        </w:rPr>
        <w:t xml:space="preserve"> in full (this portion </w:t>
      </w:r>
      <w:r w:rsidR="004A4957">
        <w:rPr>
          <w:rFonts w:ascii="Roboto" w:hAnsi="Roboto"/>
          <w:color w:val="202124"/>
          <w:shd w:val="clear" w:color="auto" w:fill="FFFFFF"/>
        </w:rPr>
        <w:t>should</w:t>
      </w:r>
      <w:r w:rsidR="004246EC">
        <w:rPr>
          <w:rFonts w:ascii="Roboto" w:hAnsi="Roboto"/>
          <w:color w:val="202124"/>
          <w:shd w:val="clear" w:color="auto" w:fill="FFFFFF"/>
        </w:rPr>
        <w:t xml:space="preserve"> be returned next class).</w:t>
      </w:r>
    </w:p>
    <w:p w14:paraId="4871C7AE" w14:textId="6531A7EB" w:rsidR="008A1438" w:rsidRDefault="008A1438" w:rsidP="00332EDD">
      <w:pPr>
        <w:pStyle w:val="ListParagraph"/>
        <w:numPr>
          <w:ilvl w:val="0"/>
          <w:numId w:val="1"/>
        </w:numPr>
      </w:pPr>
      <w:r>
        <w:t>(</w:t>
      </w:r>
      <w:r w:rsidR="00121E27">
        <w:t>10</w:t>
      </w:r>
      <w:r>
        <w:t xml:space="preserve">) </w:t>
      </w:r>
      <w:r w:rsidR="00636CE2">
        <w:t>A language with high orthogonality is going to have</w:t>
      </w:r>
      <w:r w:rsidR="00866544">
        <w:t xml:space="preserve"> a</w:t>
      </w:r>
      <w:r w:rsidR="00636CE2">
        <w:t xml:space="preserve"> ______________ </w:t>
      </w:r>
      <w:r w:rsidR="00866544">
        <w:t>number of</w:t>
      </w:r>
      <w:r w:rsidR="002E66E6">
        <w:t xml:space="preserve"> </w:t>
      </w:r>
      <w:r w:rsidR="00636CE2">
        <w:t xml:space="preserve">similar/redundant features, </w:t>
      </w:r>
      <w:proofErr w:type="gramStart"/>
      <w:r w:rsidR="00636CE2">
        <w:t>e.g.</w:t>
      </w:r>
      <w:proofErr w:type="gramEnd"/>
      <w:r w:rsidR="00636CE2">
        <w:t xml:space="preserve"> to add numbers, perform iteration, etc. </w:t>
      </w:r>
      <w:r>
        <w:t xml:space="preserve"> </w:t>
      </w:r>
    </w:p>
    <w:p w14:paraId="6D021139" w14:textId="5C6FC3B1" w:rsidR="008A1438" w:rsidRDefault="008A1438" w:rsidP="008A1438">
      <w:pPr>
        <w:pStyle w:val="ListParagraph"/>
        <w:numPr>
          <w:ilvl w:val="0"/>
          <w:numId w:val="1"/>
        </w:numPr>
      </w:pPr>
      <w:r>
        <w:t>(</w:t>
      </w:r>
      <w:r w:rsidR="00121E27">
        <w:t>10</w:t>
      </w:r>
      <w:r>
        <w:t xml:space="preserve">) </w:t>
      </w:r>
      <w:r w:rsidR="00636CE2">
        <w:t>Prolog</w:t>
      </w:r>
      <w:r>
        <w:t xml:space="preserve"> is an example of a</w:t>
      </w:r>
      <w:r w:rsidR="00866544">
        <w:t>(</w:t>
      </w:r>
      <w:r>
        <w:t>n</w:t>
      </w:r>
      <w:r w:rsidR="00866544">
        <w:t>)</w:t>
      </w:r>
      <w:r>
        <w:t xml:space="preserve"> </w:t>
      </w:r>
      <w:r w:rsidR="00636CE2">
        <w:t xml:space="preserve">________________ </w:t>
      </w:r>
      <w:r>
        <w:t>language.</w:t>
      </w:r>
    </w:p>
    <w:p w14:paraId="3990AB9D" w14:textId="2790AD04" w:rsidR="00636CE2" w:rsidRDefault="008A1438" w:rsidP="00636CE2">
      <w:pPr>
        <w:pStyle w:val="ListParagraph"/>
        <w:numPr>
          <w:ilvl w:val="0"/>
          <w:numId w:val="1"/>
        </w:numPr>
      </w:pPr>
      <w:r>
        <w:t>(</w:t>
      </w:r>
      <w:r w:rsidR="00121E27">
        <w:t>10</w:t>
      </w:r>
      <w:r>
        <w:t>) ________________ is an example of a</w:t>
      </w:r>
      <w:r w:rsidR="00636CE2">
        <w:t>n</w:t>
      </w:r>
      <w:r>
        <w:t xml:space="preserve"> </w:t>
      </w:r>
      <w:r w:rsidR="00636CE2">
        <w:t>imperative</w:t>
      </w:r>
      <w:r>
        <w:t xml:space="preserve"> language.</w:t>
      </w:r>
    </w:p>
    <w:p w14:paraId="13BF86F9" w14:textId="40C371D9" w:rsidR="008A1438" w:rsidRDefault="00636CE2" w:rsidP="00636CE2">
      <w:pPr>
        <w:pStyle w:val="ListParagraph"/>
        <w:numPr>
          <w:ilvl w:val="0"/>
          <w:numId w:val="1"/>
        </w:numPr>
      </w:pPr>
      <w:r>
        <w:t>(</w:t>
      </w:r>
      <w:r w:rsidR="00121E27">
        <w:t>10</w:t>
      </w:r>
      <w:r>
        <w:t>) Define “binding”?</w:t>
      </w:r>
      <w:r>
        <w:br/>
      </w:r>
      <w:r w:rsidR="008A1438">
        <w:t xml:space="preserve"> </w:t>
      </w:r>
    </w:p>
    <w:p w14:paraId="45A2EA8A" w14:textId="77777777" w:rsidR="00636CE2" w:rsidRDefault="00636CE2" w:rsidP="00636CE2">
      <w:pPr>
        <w:pStyle w:val="ListParagraph"/>
        <w:ind w:left="360"/>
      </w:pPr>
    </w:p>
    <w:p w14:paraId="34BEF50F" w14:textId="77777777" w:rsidR="00636CE2" w:rsidRDefault="00636CE2" w:rsidP="00636CE2">
      <w:pPr>
        <w:pStyle w:val="ListParagraph"/>
        <w:ind w:left="360"/>
      </w:pPr>
    </w:p>
    <w:p w14:paraId="1C57EE0A" w14:textId="40D8093A" w:rsidR="008A1438" w:rsidRDefault="008A1438" w:rsidP="00C22097">
      <w:pPr>
        <w:pStyle w:val="ListParagraph"/>
        <w:numPr>
          <w:ilvl w:val="0"/>
          <w:numId w:val="1"/>
        </w:numPr>
      </w:pPr>
      <w:r>
        <w:t>(</w:t>
      </w:r>
      <w:r w:rsidR="00121E27">
        <w:t>10</w:t>
      </w:r>
      <w:r>
        <w:t xml:space="preserve">) </w:t>
      </w:r>
      <w:r w:rsidR="00636CE2">
        <w:t>What is the difference between late and early binding?</w:t>
      </w:r>
    </w:p>
    <w:p w14:paraId="5D2B78D9" w14:textId="67C8031B" w:rsidR="00C22097" w:rsidRDefault="00C22097" w:rsidP="00C22097">
      <w:pPr>
        <w:pStyle w:val="ListParagraph"/>
        <w:ind w:left="360"/>
      </w:pPr>
    </w:p>
    <w:p w14:paraId="7F2C20AF" w14:textId="77777777" w:rsidR="00C22097" w:rsidRDefault="00C22097" w:rsidP="00C22097">
      <w:pPr>
        <w:pStyle w:val="ListParagraph"/>
        <w:ind w:left="360"/>
      </w:pPr>
    </w:p>
    <w:p w14:paraId="0DB3F1C6" w14:textId="77777777" w:rsidR="008A1438" w:rsidRDefault="008A1438" w:rsidP="008A1438">
      <w:pPr>
        <w:pStyle w:val="ListParagraph"/>
        <w:ind w:left="360"/>
      </w:pPr>
    </w:p>
    <w:p w14:paraId="0C1D5586" w14:textId="36DEDAD0" w:rsidR="008A1438" w:rsidRDefault="008A1438" w:rsidP="00946626">
      <w:pPr>
        <w:pStyle w:val="ListParagraph"/>
        <w:numPr>
          <w:ilvl w:val="0"/>
          <w:numId w:val="1"/>
        </w:numPr>
      </w:pPr>
      <w:r w:rsidRPr="00C22097">
        <w:t>(</w:t>
      </w:r>
      <w:r w:rsidR="00121E27">
        <w:t>10</w:t>
      </w:r>
      <w:r w:rsidRPr="00C22097">
        <w:t xml:space="preserve">) </w:t>
      </w:r>
      <w:r w:rsidR="00332EDD">
        <w:t xml:space="preserve">The syntax of most programming languages </w:t>
      </w:r>
      <w:proofErr w:type="gramStart"/>
      <w:r w:rsidR="00332EDD">
        <w:t>are</w:t>
      </w:r>
      <w:proofErr w:type="gramEnd"/>
      <w:r w:rsidR="00332EDD">
        <w:t xml:space="preserve"> specified with a __________________ grammar. </w:t>
      </w:r>
    </w:p>
    <w:p w14:paraId="039F199E" w14:textId="5CA6E2D6" w:rsidR="00332EDD" w:rsidRDefault="00332EDD" w:rsidP="00946626">
      <w:pPr>
        <w:pStyle w:val="ListParagraph"/>
        <w:numPr>
          <w:ilvl w:val="0"/>
          <w:numId w:val="1"/>
        </w:numPr>
      </w:pPr>
      <w:r>
        <w:t>(</w:t>
      </w:r>
      <w:r w:rsidR="00121E27">
        <w:t>10</w:t>
      </w:r>
      <w:r>
        <w:t xml:space="preserve">) Checking that the types of variables and the values being assigned </w:t>
      </w:r>
      <w:proofErr w:type="gramStart"/>
      <w:r>
        <w:t>the them</w:t>
      </w:r>
      <w:proofErr w:type="gramEnd"/>
      <w:r>
        <w:t xml:space="preserve"> are correct, for a statically typed language, is done by the ________________ stage of compilation.</w:t>
      </w:r>
    </w:p>
    <w:p w14:paraId="74443F8C" w14:textId="61CCEFB7" w:rsidR="00332EDD" w:rsidRDefault="00332EDD" w:rsidP="00946626">
      <w:pPr>
        <w:pStyle w:val="ListParagraph"/>
        <w:numPr>
          <w:ilvl w:val="0"/>
          <w:numId w:val="1"/>
        </w:numPr>
      </w:pPr>
      <w:r>
        <w:t>(</w:t>
      </w:r>
      <w:r w:rsidR="00121E27">
        <w:t>10</w:t>
      </w:r>
      <w:r>
        <w:t xml:space="preserve">) The output of the </w:t>
      </w:r>
      <w:proofErr w:type="spellStart"/>
      <w:r>
        <w:t>lexer</w:t>
      </w:r>
      <w:proofErr w:type="spellEnd"/>
      <w:r>
        <w:t xml:space="preserve">, the program that </w:t>
      </w:r>
      <w:proofErr w:type="spellStart"/>
      <w:r>
        <w:t>perfoms</w:t>
      </w:r>
      <w:proofErr w:type="spellEnd"/>
      <w:r>
        <w:t xml:space="preserve"> lexical analysis, is …</w:t>
      </w:r>
    </w:p>
    <w:p w14:paraId="3F1BCD50" w14:textId="77777777" w:rsidR="00866544" w:rsidRDefault="00866544" w:rsidP="00866544">
      <w:pPr>
        <w:pStyle w:val="ListParagraph"/>
        <w:ind w:left="360"/>
      </w:pPr>
    </w:p>
    <w:p w14:paraId="370A583F" w14:textId="6A0F55B7" w:rsidR="00332EDD" w:rsidRDefault="00332EDD" w:rsidP="00332EDD">
      <w:pPr>
        <w:pStyle w:val="ListParagraph"/>
        <w:ind w:left="360"/>
      </w:pPr>
    </w:p>
    <w:p w14:paraId="69583CBF" w14:textId="791F6178" w:rsidR="00121E27" w:rsidRDefault="00121E27" w:rsidP="00332EDD">
      <w:pPr>
        <w:pStyle w:val="ListParagraph"/>
        <w:ind w:left="360"/>
      </w:pPr>
    </w:p>
    <w:p w14:paraId="02EE9BBF" w14:textId="465AD4E9" w:rsidR="00121E27" w:rsidRDefault="004246EC" w:rsidP="004246EC">
      <w:pPr>
        <w:jc w:val="right"/>
      </w:pPr>
      <w:r>
        <w:rPr>
          <w:noProof/>
        </w:rPr>
        <w:drawing>
          <wp:inline distT="0" distB="0" distL="0" distR="0" wp14:anchorId="79BA63AC" wp14:editId="5C0EFF09">
            <wp:extent cx="2640815" cy="1103444"/>
            <wp:effectExtent l="0" t="0" r="7620" b="1905"/>
            <wp:docPr id="3" name="Picture 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203" cy="112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C3EA" w14:textId="7361224E" w:rsidR="004246EC" w:rsidRDefault="004246EC" w:rsidP="004246EC">
      <w:pPr>
        <w:jc w:val="right"/>
      </w:pPr>
      <w:r>
        <w:t xml:space="preserve">HTML title: </w:t>
      </w:r>
      <w:proofErr w:type="gramStart"/>
      <w:r>
        <w:t xml:space="preserve">“ </w:t>
      </w:r>
      <w:r w:rsidRPr="004246EC">
        <w:t>The</w:t>
      </w:r>
      <w:proofErr w:type="gramEnd"/>
      <w:r w:rsidRPr="004246EC">
        <w:t xml:space="preserve"> worst is when you run out of monospaced fonts and have to use variable-width variables.</w:t>
      </w:r>
      <w:r>
        <w:t>” (</w:t>
      </w:r>
      <w:r w:rsidRPr="004246EC">
        <w:t>https://xkcd.com/2309/</w:t>
      </w:r>
      <w:r>
        <w:t>)</w:t>
      </w:r>
    </w:p>
    <w:p w14:paraId="36CA2576" w14:textId="2D6257B2" w:rsidR="00121E27" w:rsidRDefault="00121E27" w:rsidP="00332EDD">
      <w:pPr>
        <w:pStyle w:val="ListParagraph"/>
        <w:ind w:left="360"/>
      </w:pPr>
      <w:r>
        <w:t>&lt;more on next page&gt;</w:t>
      </w:r>
    </w:p>
    <w:p w14:paraId="3E960E37" w14:textId="14F142BB" w:rsidR="00CF0145" w:rsidRDefault="00CF0145" w:rsidP="00CF0145">
      <w:pPr>
        <w:pStyle w:val="ListParagraph"/>
        <w:numPr>
          <w:ilvl w:val="0"/>
          <w:numId w:val="1"/>
        </w:numPr>
      </w:pPr>
      <w:r>
        <w:lastRenderedPageBreak/>
        <w:t>(</w:t>
      </w:r>
      <w:r w:rsidR="00121E27">
        <w:t>30</w:t>
      </w:r>
      <w:r>
        <w:t>) Show that the following Grammar is ambiguous by giving two different parse trees with the same yield. The leaves should all be lower case letters (terminals).</w:t>
      </w:r>
      <w:r>
        <w:rPr>
          <w:rFonts w:eastAsiaTheme="minorEastAsia"/>
        </w:rPr>
        <w:t xml:space="preserve"> </w:t>
      </w:r>
      <w:r w:rsidR="006D3D31">
        <w:rPr>
          <w:rFonts w:eastAsiaTheme="minorEastAsia"/>
        </w:rPr>
        <w:t>A is the start symbol.</w:t>
      </w:r>
    </w:p>
    <w:p w14:paraId="1DAC3B4F" w14:textId="02755850" w:rsidR="00CF0145" w:rsidRPr="008A1438" w:rsidRDefault="00E2579F" w:rsidP="00CF0145">
      <w:pPr>
        <w:pStyle w:val="ListParagraph"/>
        <w:ind w:left="360"/>
        <w:rPr>
          <w:b/>
        </w:rPr>
      </w:pPr>
      <w:r>
        <w:rPr>
          <w:b/>
        </w:rPr>
        <w:t>T</w:t>
      </w:r>
      <w:r w:rsidR="00CF0145" w:rsidRPr="008A1438">
        <w:rPr>
          <w:b/>
        </w:rPr>
        <w:t>-&gt;</w:t>
      </w:r>
      <w:r>
        <w:rPr>
          <w:b/>
        </w:rPr>
        <w:t>T*T</w:t>
      </w:r>
      <w:r w:rsidR="00CF0145">
        <w:rPr>
          <w:b/>
        </w:rPr>
        <w:t xml:space="preserve"> | </w:t>
      </w:r>
      <w:r>
        <w:rPr>
          <w:b/>
        </w:rPr>
        <w:t>T/T</w:t>
      </w:r>
      <w:r w:rsidR="00CF0145">
        <w:rPr>
          <w:b/>
        </w:rPr>
        <w:t xml:space="preserve"> | </w:t>
      </w:r>
      <w:r>
        <w:rPr>
          <w:b/>
        </w:rPr>
        <w:t>D</w:t>
      </w:r>
    </w:p>
    <w:p w14:paraId="736C0BAE" w14:textId="569B3910" w:rsidR="00CF0145" w:rsidRPr="003D67DD" w:rsidRDefault="00E2579F" w:rsidP="00CF0145">
      <w:pPr>
        <w:pStyle w:val="ListParagraph"/>
        <w:ind w:left="360"/>
        <w:rPr>
          <w:b/>
        </w:rPr>
      </w:pPr>
      <w:r>
        <w:rPr>
          <w:b/>
        </w:rPr>
        <w:t>D</w:t>
      </w:r>
      <w:r w:rsidR="00CF0145" w:rsidRPr="008A1438">
        <w:rPr>
          <w:b/>
        </w:rPr>
        <w:t>-&gt;</w:t>
      </w:r>
      <w:r w:rsidR="00CF0145">
        <w:rPr>
          <w:b/>
        </w:rPr>
        <w:t xml:space="preserve"> </w:t>
      </w:r>
      <w:r>
        <w:rPr>
          <w:b/>
        </w:rPr>
        <w:t>0</w:t>
      </w:r>
      <w:r w:rsidR="00CF0145">
        <w:rPr>
          <w:b/>
        </w:rPr>
        <w:t>|</w:t>
      </w:r>
      <w:r>
        <w:rPr>
          <w:b/>
        </w:rPr>
        <w:t>1</w:t>
      </w:r>
      <w:r w:rsidR="00CF0145">
        <w:rPr>
          <w:b/>
        </w:rPr>
        <w:t>|</w:t>
      </w:r>
      <w:r>
        <w:rPr>
          <w:b/>
        </w:rPr>
        <w:t>2</w:t>
      </w:r>
      <w:r w:rsidR="00CF0145">
        <w:rPr>
          <w:b/>
        </w:rPr>
        <w:t>|</w:t>
      </w:r>
      <w:r>
        <w:rPr>
          <w:b/>
        </w:rPr>
        <w:t>3|…|9</w:t>
      </w:r>
    </w:p>
    <w:p w14:paraId="4D7A68D8" w14:textId="6A266BB4" w:rsidR="00332EDD" w:rsidRDefault="00332EDD" w:rsidP="00946626">
      <w:pPr>
        <w:pStyle w:val="ListParagraph"/>
        <w:ind w:left="360"/>
        <w:rPr>
          <w:b/>
        </w:rPr>
      </w:pPr>
    </w:p>
    <w:p w14:paraId="5EFECBDB" w14:textId="6FDF66E0" w:rsidR="001D0C76" w:rsidRDefault="001D0C76" w:rsidP="00946626">
      <w:pPr>
        <w:pStyle w:val="ListParagraph"/>
        <w:ind w:left="360"/>
        <w:rPr>
          <w:b/>
        </w:rPr>
      </w:pPr>
    </w:p>
    <w:p w14:paraId="687A82CD" w14:textId="3EF8F42D" w:rsidR="001D0C76" w:rsidRDefault="001D0C76" w:rsidP="00946626">
      <w:pPr>
        <w:pStyle w:val="ListParagraph"/>
        <w:ind w:left="360"/>
        <w:rPr>
          <w:b/>
        </w:rPr>
      </w:pPr>
    </w:p>
    <w:p w14:paraId="6FBC25EE" w14:textId="20081585" w:rsidR="001D0C76" w:rsidRDefault="001D0C76" w:rsidP="00946626">
      <w:pPr>
        <w:pStyle w:val="ListParagraph"/>
        <w:ind w:left="360"/>
        <w:rPr>
          <w:b/>
        </w:rPr>
      </w:pPr>
    </w:p>
    <w:p w14:paraId="712E651B" w14:textId="1BE9BC30" w:rsidR="001D0C76" w:rsidRDefault="001D0C76" w:rsidP="00946626">
      <w:pPr>
        <w:pStyle w:val="ListParagraph"/>
        <w:ind w:left="360"/>
        <w:rPr>
          <w:b/>
        </w:rPr>
      </w:pPr>
    </w:p>
    <w:p w14:paraId="70E54F2E" w14:textId="281B9E6F" w:rsidR="001D0C76" w:rsidRDefault="001D0C76" w:rsidP="00946626">
      <w:pPr>
        <w:pStyle w:val="ListParagraph"/>
        <w:ind w:left="360"/>
        <w:rPr>
          <w:b/>
        </w:rPr>
      </w:pPr>
    </w:p>
    <w:p w14:paraId="4699D294" w14:textId="163051D5" w:rsidR="001D0C76" w:rsidRDefault="001D0C76" w:rsidP="00946626">
      <w:pPr>
        <w:pStyle w:val="ListParagraph"/>
        <w:ind w:left="360"/>
        <w:rPr>
          <w:b/>
        </w:rPr>
      </w:pPr>
    </w:p>
    <w:p w14:paraId="56C01897" w14:textId="227C4C3F" w:rsidR="001D0C76" w:rsidRDefault="001D0C76" w:rsidP="00946626">
      <w:pPr>
        <w:pStyle w:val="ListParagraph"/>
        <w:ind w:left="360"/>
        <w:rPr>
          <w:b/>
        </w:rPr>
      </w:pPr>
    </w:p>
    <w:p w14:paraId="1585DC3D" w14:textId="4B5ED159" w:rsidR="001D0C76" w:rsidRDefault="001D0C76" w:rsidP="00946626">
      <w:pPr>
        <w:pStyle w:val="ListParagraph"/>
        <w:ind w:left="360"/>
        <w:rPr>
          <w:b/>
        </w:rPr>
      </w:pPr>
    </w:p>
    <w:p w14:paraId="0F921E39" w14:textId="739E30D8" w:rsidR="001D0C76" w:rsidRDefault="001D0C76" w:rsidP="00946626">
      <w:pPr>
        <w:pStyle w:val="ListParagraph"/>
        <w:ind w:left="360"/>
        <w:rPr>
          <w:b/>
        </w:rPr>
      </w:pPr>
    </w:p>
    <w:p w14:paraId="16C4BAE5" w14:textId="14429060" w:rsidR="001D0C76" w:rsidRDefault="001D0C76" w:rsidP="00946626">
      <w:pPr>
        <w:pStyle w:val="ListParagraph"/>
        <w:ind w:left="360"/>
        <w:rPr>
          <w:b/>
        </w:rPr>
      </w:pPr>
    </w:p>
    <w:p w14:paraId="58A97AA8" w14:textId="58DA8742" w:rsidR="001D0C76" w:rsidRDefault="001D0C76" w:rsidP="00946626">
      <w:pPr>
        <w:pStyle w:val="ListParagraph"/>
        <w:ind w:left="360"/>
        <w:rPr>
          <w:b/>
        </w:rPr>
      </w:pPr>
    </w:p>
    <w:p w14:paraId="5283DD0C" w14:textId="77777777" w:rsidR="000C09DF" w:rsidRDefault="000C09DF" w:rsidP="00946626">
      <w:pPr>
        <w:pStyle w:val="ListParagraph"/>
        <w:ind w:left="360"/>
        <w:rPr>
          <w:b/>
        </w:rPr>
      </w:pPr>
    </w:p>
    <w:p w14:paraId="5F1673E8" w14:textId="7B69724E" w:rsidR="001D0C76" w:rsidRDefault="001D0C76" w:rsidP="00946626">
      <w:pPr>
        <w:pStyle w:val="ListParagraph"/>
        <w:ind w:left="360"/>
        <w:rPr>
          <w:b/>
        </w:rPr>
      </w:pPr>
    </w:p>
    <w:p w14:paraId="1753112D" w14:textId="68C6A21E" w:rsidR="001D0C76" w:rsidRDefault="001D0C76" w:rsidP="00946626">
      <w:pPr>
        <w:pStyle w:val="ListParagraph"/>
        <w:ind w:left="360"/>
        <w:rPr>
          <w:b/>
        </w:rPr>
      </w:pPr>
    </w:p>
    <w:p w14:paraId="274650A3" w14:textId="4F903ABB" w:rsidR="001D0C76" w:rsidRDefault="001D0C76" w:rsidP="00946626">
      <w:pPr>
        <w:pStyle w:val="ListParagraph"/>
        <w:ind w:left="360"/>
        <w:rPr>
          <w:b/>
        </w:rPr>
      </w:pPr>
    </w:p>
    <w:p w14:paraId="6B29F6A4" w14:textId="43E7E232" w:rsidR="001D0C76" w:rsidRDefault="001D0C76" w:rsidP="00946626">
      <w:pPr>
        <w:pStyle w:val="ListParagraph"/>
        <w:ind w:left="360"/>
        <w:rPr>
          <w:b/>
        </w:rPr>
      </w:pPr>
    </w:p>
    <w:p w14:paraId="4B4E60B5" w14:textId="7F5840D5" w:rsidR="00332EDD" w:rsidRDefault="00332EDD" w:rsidP="00332ED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(</w:t>
      </w:r>
      <w:r w:rsidR="00121E27">
        <w:rPr>
          <w:bCs/>
        </w:rPr>
        <w:t>20</w:t>
      </w:r>
      <w:r>
        <w:rPr>
          <w:bCs/>
        </w:rPr>
        <w:t xml:space="preserve">) Give EBNF for a string having any number of </w:t>
      </w:r>
      <w:r>
        <w:rPr>
          <w:b/>
        </w:rPr>
        <w:t>a</w:t>
      </w:r>
      <w:r>
        <w:rPr>
          <w:bCs/>
        </w:rPr>
        <w:t>s</w:t>
      </w:r>
      <w:r w:rsidR="00121E27">
        <w:rPr>
          <w:bCs/>
        </w:rPr>
        <w:t>,</w:t>
      </w:r>
      <w:r>
        <w:rPr>
          <w:bCs/>
        </w:rPr>
        <w:t xml:space="preserve"> </w:t>
      </w:r>
      <w:r>
        <w:rPr>
          <w:b/>
        </w:rPr>
        <w:t>b</w:t>
      </w:r>
      <w:r>
        <w:rPr>
          <w:bCs/>
        </w:rPr>
        <w:t>s</w:t>
      </w:r>
      <w:r w:rsidR="00121E27">
        <w:rPr>
          <w:bCs/>
        </w:rPr>
        <w:t xml:space="preserve">, and </w:t>
      </w:r>
      <w:proofErr w:type="gramStart"/>
      <w:r w:rsidR="00121E27">
        <w:rPr>
          <w:b/>
        </w:rPr>
        <w:t>c</w:t>
      </w:r>
      <w:r w:rsidR="00121E27">
        <w:rPr>
          <w:bCs/>
        </w:rPr>
        <w:t>s</w:t>
      </w:r>
      <w:r>
        <w:rPr>
          <w:bCs/>
        </w:rPr>
        <w:t xml:space="preserve">  but</w:t>
      </w:r>
      <w:proofErr w:type="gramEnd"/>
      <w:r>
        <w:rPr>
          <w:bCs/>
        </w:rPr>
        <w:t xml:space="preserve"> </w:t>
      </w:r>
      <w:r w:rsidR="00121E27" w:rsidRPr="00121E27">
        <w:rPr>
          <w:bCs/>
          <w:i/>
          <w:iCs/>
        </w:rPr>
        <w:t>not</w:t>
      </w:r>
      <w:r w:rsidR="00121E27">
        <w:rPr>
          <w:b/>
        </w:rPr>
        <w:t xml:space="preserve"> </w:t>
      </w:r>
      <w:r>
        <w:rPr>
          <w:bCs/>
        </w:rPr>
        <w:t xml:space="preserve">having </w:t>
      </w:r>
      <w:r>
        <w:rPr>
          <w:b/>
        </w:rPr>
        <w:t xml:space="preserve">ab </w:t>
      </w:r>
      <w:r>
        <w:rPr>
          <w:bCs/>
        </w:rPr>
        <w:t xml:space="preserve"> as a substring.</w:t>
      </w:r>
    </w:p>
    <w:p w14:paraId="66A7D708" w14:textId="25170BEE" w:rsidR="00332EDD" w:rsidRPr="00332EDD" w:rsidRDefault="00121E27" w:rsidP="00332EDD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Negative</w:t>
      </w:r>
      <w:r w:rsidR="00332EDD">
        <w:rPr>
          <w:bCs/>
        </w:rPr>
        <w:t xml:space="preserve"> Examples: </w:t>
      </w:r>
      <w:r w:rsidRPr="00121E27">
        <w:rPr>
          <w:b/>
        </w:rPr>
        <w:t>c</w:t>
      </w:r>
      <w:r w:rsidR="00332EDD">
        <w:rPr>
          <w:b/>
        </w:rPr>
        <w:t xml:space="preserve">ab, </w:t>
      </w:r>
      <w:proofErr w:type="spellStart"/>
      <w:r w:rsidR="00332EDD">
        <w:rPr>
          <w:b/>
        </w:rPr>
        <w:t>a</w:t>
      </w:r>
      <w:r>
        <w:rPr>
          <w:b/>
        </w:rPr>
        <w:t>c</w:t>
      </w:r>
      <w:r w:rsidR="00332EDD">
        <w:rPr>
          <w:b/>
        </w:rPr>
        <w:t>aab</w:t>
      </w:r>
      <w:r>
        <w:rPr>
          <w:b/>
        </w:rPr>
        <w:t>c</w:t>
      </w:r>
      <w:r w:rsidR="00332EDD">
        <w:rPr>
          <w:b/>
        </w:rPr>
        <w:t>bbb</w:t>
      </w:r>
      <w:proofErr w:type="spellEnd"/>
      <w:r w:rsidR="00332EDD">
        <w:rPr>
          <w:b/>
        </w:rPr>
        <w:t xml:space="preserve">, </w:t>
      </w:r>
      <w:proofErr w:type="spellStart"/>
      <w:r w:rsidR="00332EDD">
        <w:rPr>
          <w:b/>
        </w:rPr>
        <w:t>ababababababba</w:t>
      </w:r>
      <w:proofErr w:type="spellEnd"/>
    </w:p>
    <w:p w14:paraId="17F10E81" w14:textId="5665782D" w:rsidR="00332EDD" w:rsidRPr="00332EDD" w:rsidRDefault="00332EDD" w:rsidP="00332EDD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Negative Examples: </w:t>
      </w:r>
      <w:r w:rsidR="00121E27" w:rsidRPr="00121E27">
        <w:rPr>
          <w:b/>
        </w:rPr>
        <w:t>c</w:t>
      </w:r>
      <w:r>
        <w:rPr>
          <w:b/>
        </w:rPr>
        <w:t>ba</w:t>
      </w:r>
      <w:r>
        <w:rPr>
          <w:bCs/>
        </w:rPr>
        <w:t xml:space="preserve">, </w:t>
      </w:r>
      <w:proofErr w:type="spellStart"/>
      <w:r>
        <w:rPr>
          <w:b/>
        </w:rPr>
        <w:t>b</w:t>
      </w:r>
      <w:r w:rsidR="00121E27">
        <w:rPr>
          <w:b/>
        </w:rPr>
        <w:t>c</w:t>
      </w:r>
      <w:r>
        <w:rPr>
          <w:b/>
        </w:rPr>
        <w:t>bba</w:t>
      </w:r>
      <w:r w:rsidR="00121E27">
        <w:rPr>
          <w:b/>
        </w:rPr>
        <w:t>c</w:t>
      </w:r>
      <w:r>
        <w:rPr>
          <w:b/>
        </w:rPr>
        <w:t>a</w:t>
      </w:r>
      <w:r w:rsidR="00121E27">
        <w:rPr>
          <w:b/>
        </w:rPr>
        <w:t>c</w:t>
      </w:r>
      <w:r>
        <w:rPr>
          <w:b/>
        </w:rPr>
        <w:t>aa</w:t>
      </w:r>
      <w:proofErr w:type="spellEnd"/>
      <w:r>
        <w:rPr>
          <w:bCs/>
        </w:rPr>
        <w:t xml:space="preserve">, </w:t>
      </w:r>
      <w:r w:rsidRPr="008A1438">
        <w:rPr>
          <w:rFonts w:ascii="Century Gothic" w:hAnsi="Century Gothic"/>
          <w:b/>
        </w:rPr>
        <w:t>ε</w:t>
      </w:r>
      <w:r w:rsidR="00121E27">
        <w:rPr>
          <w:rFonts w:ascii="Century Gothic" w:hAnsi="Century Gothic"/>
          <w:b/>
        </w:rPr>
        <w:t xml:space="preserve"> </w:t>
      </w:r>
      <w:r w:rsidR="00121E27" w:rsidRPr="00121E27">
        <w:rPr>
          <w:rFonts w:asciiTheme="majorHAnsi" w:hAnsiTheme="majorHAnsi" w:cstheme="majorHAnsi"/>
          <w:b/>
        </w:rPr>
        <w:t>//</w:t>
      </w:r>
      <w:r w:rsidR="00121E27" w:rsidRPr="00121E27">
        <w:rPr>
          <w:rFonts w:asciiTheme="majorHAnsi" w:hAnsiTheme="majorHAnsi" w:cstheme="majorHAnsi"/>
          <w:bCs/>
        </w:rPr>
        <w:t>the last is the empty string</w:t>
      </w:r>
    </w:p>
    <w:p w14:paraId="0260B55C" w14:textId="531A2E63" w:rsidR="00332EDD" w:rsidRDefault="00332EDD" w:rsidP="00332EDD">
      <w:pPr>
        <w:pStyle w:val="ListParagraph"/>
        <w:ind w:left="1080"/>
        <w:rPr>
          <w:rFonts w:ascii="Century Gothic" w:hAnsi="Century Gothic"/>
          <w:b/>
        </w:rPr>
      </w:pPr>
    </w:p>
    <w:p w14:paraId="2E726D00" w14:textId="2A504CDB" w:rsidR="00332EDD" w:rsidRDefault="00332EDD" w:rsidP="00332EDD">
      <w:pPr>
        <w:pStyle w:val="ListParagraph"/>
        <w:ind w:left="1080"/>
        <w:rPr>
          <w:rFonts w:ascii="Century Gothic" w:hAnsi="Century Gothic"/>
          <w:b/>
        </w:rPr>
      </w:pPr>
    </w:p>
    <w:p w14:paraId="65A14081" w14:textId="7634719F" w:rsidR="001D0C76" w:rsidRDefault="001D0C76" w:rsidP="00332EDD">
      <w:pPr>
        <w:pStyle w:val="ListParagraph"/>
        <w:ind w:left="1080"/>
        <w:rPr>
          <w:rFonts w:ascii="Century Gothic" w:hAnsi="Century Gothic"/>
          <w:b/>
        </w:rPr>
      </w:pPr>
    </w:p>
    <w:p w14:paraId="54F7DC05" w14:textId="2DE218D6" w:rsidR="001D0C76" w:rsidRDefault="001D0C76" w:rsidP="00332EDD">
      <w:pPr>
        <w:pStyle w:val="ListParagraph"/>
        <w:ind w:left="1080"/>
        <w:rPr>
          <w:rFonts w:ascii="Century Gothic" w:hAnsi="Century Gothic"/>
          <w:b/>
        </w:rPr>
      </w:pPr>
    </w:p>
    <w:p w14:paraId="55DF9964" w14:textId="77777777" w:rsidR="004246EC" w:rsidRDefault="004246EC" w:rsidP="00332EDD">
      <w:pPr>
        <w:pStyle w:val="ListParagraph"/>
        <w:ind w:left="1080"/>
        <w:rPr>
          <w:rFonts w:ascii="Century Gothic" w:hAnsi="Century Gothic"/>
          <w:b/>
        </w:rPr>
      </w:pPr>
    </w:p>
    <w:p w14:paraId="4AAF1CE5" w14:textId="3AF454EF" w:rsidR="001D0C76" w:rsidRDefault="001D0C76" w:rsidP="00332EDD">
      <w:pPr>
        <w:pStyle w:val="ListParagraph"/>
        <w:ind w:left="1080"/>
        <w:rPr>
          <w:rFonts w:ascii="Century Gothic" w:hAnsi="Century Gothic"/>
          <w:b/>
        </w:rPr>
      </w:pPr>
    </w:p>
    <w:p w14:paraId="1B5BBF6B" w14:textId="77777777" w:rsidR="00332EDD" w:rsidRPr="004246EC" w:rsidRDefault="00332EDD" w:rsidP="004246EC">
      <w:pPr>
        <w:rPr>
          <w:bCs/>
        </w:rPr>
      </w:pPr>
    </w:p>
    <w:p w14:paraId="71B3F926" w14:textId="0E12C5D0" w:rsidR="00332EDD" w:rsidRDefault="001D0C76" w:rsidP="00332ED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(</w:t>
      </w:r>
      <w:r w:rsidR="00121E27">
        <w:rPr>
          <w:bCs/>
        </w:rPr>
        <w:t>20</w:t>
      </w:r>
      <w:r>
        <w:rPr>
          <w:bCs/>
        </w:rPr>
        <w:t xml:space="preserve">) Match </w:t>
      </w:r>
      <w:proofErr w:type="spellStart"/>
      <w:r>
        <w:rPr>
          <w:bCs/>
        </w:rPr>
        <w:t>a</w:t>
      </w:r>
      <w:proofErr w:type="spellEnd"/>
      <w:r>
        <w:rPr>
          <w:bCs/>
        </w:rPr>
        <w:t xml:space="preserve"> the EBNF on the left to the strings they match on the right.</w:t>
      </w:r>
    </w:p>
    <w:p w14:paraId="5AA8293E" w14:textId="35E98FD0" w:rsidR="001D0C76" w:rsidRPr="001D0C76" w:rsidRDefault="001D0C76" w:rsidP="001D0C76">
      <w:pPr>
        <w:jc w:val="right"/>
        <w:rPr>
          <w:b/>
        </w:rPr>
      </w:pPr>
      <w:proofErr w:type="spellStart"/>
      <w:r w:rsidRPr="001D0C76">
        <w:rPr>
          <w:b/>
        </w:rPr>
        <w:t>xyzzzyx</w:t>
      </w:r>
      <w:proofErr w:type="spellEnd"/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</w:p>
    <w:p w14:paraId="60DEAE3B" w14:textId="1F16F374" w:rsidR="001D0C76" w:rsidRPr="001D0C76" w:rsidRDefault="001D0C76" w:rsidP="001D0C76">
      <w:pPr>
        <w:rPr>
          <w:b/>
        </w:rPr>
      </w:pPr>
      <w:r w:rsidRPr="001D0C76">
        <w:rPr>
          <w:b/>
        </w:rPr>
        <w:t>[y]{</w:t>
      </w:r>
      <w:proofErr w:type="spellStart"/>
      <w:r w:rsidRPr="001D0C76">
        <w:rPr>
          <w:b/>
        </w:rPr>
        <w:t>x|y|z</w:t>
      </w:r>
      <w:proofErr w:type="spellEnd"/>
      <w:r w:rsidRPr="001D0C76">
        <w:rPr>
          <w:b/>
        </w:rPr>
        <w:t>}x</w:t>
      </w:r>
    </w:p>
    <w:p w14:paraId="4E866036" w14:textId="5E806054" w:rsidR="001D0C76" w:rsidRPr="001D0C76" w:rsidRDefault="001D0C76" w:rsidP="001D0C76">
      <w:pPr>
        <w:jc w:val="right"/>
        <w:rPr>
          <w:b/>
        </w:rPr>
      </w:pPr>
      <w:proofErr w:type="spellStart"/>
      <w:r w:rsidRPr="001D0C76">
        <w:rPr>
          <w:b/>
        </w:rPr>
        <w:t>zyxxxyz</w:t>
      </w:r>
      <w:proofErr w:type="spellEnd"/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</w:p>
    <w:p w14:paraId="7D9DB51A" w14:textId="5C839932" w:rsidR="001D0C76" w:rsidRPr="001D0C76" w:rsidRDefault="001D0C76" w:rsidP="001D0C76">
      <w:pPr>
        <w:rPr>
          <w:b/>
        </w:rPr>
      </w:pPr>
      <w:r w:rsidRPr="001D0C76">
        <w:rPr>
          <w:b/>
        </w:rPr>
        <w:t>(</w:t>
      </w:r>
      <w:proofErr w:type="spellStart"/>
      <w:r w:rsidRPr="001D0C76">
        <w:rPr>
          <w:b/>
        </w:rPr>
        <w:t>y|z</w:t>
      </w:r>
      <w:proofErr w:type="spellEnd"/>
      <w:r w:rsidRPr="001D0C76">
        <w:rPr>
          <w:b/>
        </w:rPr>
        <w:t>) {</w:t>
      </w:r>
      <w:proofErr w:type="spellStart"/>
      <w:r w:rsidRPr="001D0C76">
        <w:rPr>
          <w:b/>
        </w:rPr>
        <w:t>x|y|z</w:t>
      </w:r>
      <w:proofErr w:type="spellEnd"/>
      <w:r w:rsidRPr="001D0C76">
        <w:rPr>
          <w:b/>
        </w:rPr>
        <w:t>}</w:t>
      </w:r>
    </w:p>
    <w:p w14:paraId="3F9906EE" w14:textId="21198A11" w:rsidR="001D0C76" w:rsidRPr="001D0C76" w:rsidRDefault="001D0C76" w:rsidP="001D0C76">
      <w:pPr>
        <w:jc w:val="right"/>
        <w:rPr>
          <w:b/>
        </w:rPr>
      </w:pPr>
      <w:proofErr w:type="spellStart"/>
      <w:r w:rsidRPr="001D0C76">
        <w:rPr>
          <w:b/>
        </w:rPr>
        <w:t>yxzyxzyx</w:t>
      </w:r>
      <w:proofErr w:type="spellEnd"/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</w:p>
    <w:p w14:paraId="4C5C6D4C" w14:textId="19CBA2B0" w:rsidR="008A1438" w:rsidRDefault="001D0C76" w:rsidP="001D0C76">
      <w:pPr>
        <w:rPr>
          <w:b/>
        </w:rPr>
      </w:pPr>
      <w:r w:rsidRPr="001D0C76">
        <w:rPr>
          <w:b/>
        </w:rPr>
        <w:t>{</w:t>
      </w:r>
      <w:proofErr w:type="spellStart"/>
      <w:r w:rsidRPr="001D0C76">
        <w:rPr>
          <w:b/>
        </w:rPr>
        <w:t>x|</w:t>
      </w:r>
      <w:proofErr w:type="gramStart"/>
      <w:r w:rsidRPr="001D0C76">
        <w:rPr>
          <w:b/>
        </w:rPr>
        <w:t>y</w:t>
      </w:r>
      <w:proofErr w:type="spellEnd"/>
      <w:r w:rsidRPr="001D0C76">
        <w:rPr>
          <w:b/>
        </w:rPr>
        <w:t>}y</w:t>
      </w:r>
      <w:proofErr w:type="gramEnd"/>
      <w:r w:rsidRPr="001D0C76">
        <w:rPr>
          <w:b/>
        </w:rPr>
        <w:t>{</w:t>
      </w:r>
      <w:proofErr w:type="spellStart"/>
      <w:r w:rsidRPr="001D0C76">
        <w:rPr>
          <w:b/>
        </w:rPr>
        <w:t>y|z</w:t>
      </w:r>
      <w:proofErr w:type="spellEnd"/>
      <w:r w:rsidRPr="001D0C76">
        <w:rPr>
          <w:b/>
        </w:rPr>
        <w:t>}</w:t>
      </w:r>
    </w:p>
    <w:p w14:paraId="342CF282" w14:textId="6B14604D" w:rsidR="001D0C76" w:rsidRPr="001D0C76" w:rsidRDefault="001D0C76" w:rsidP="001D0C76">
      <w:pPr>
        <w:jc w:val="right"/>
        <w:rPr>
          <w:b/>
        </w:rPr>
      </w:pPr>
      <w:proofErr w:type="spellStart"/>
      <w:r>
        <w:rPr>
          <w:b/>
        </w:rPr>
        <w:t>xxxx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1D0C76" w:rsidRPr="001D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6F4"/>
    <w:multiLevelType w:val="hybridMultilevel"/>
    <w:tmpl w:val="C4940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70160"/>
    <w:multiLevelType w:val="hybridMultilevel"/>
    <w:tmpl w:val="FAD42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2372DE"/>
    <w:multiLevelType w:val="hybridMultilevel"/>
    <w:tmpl w:val="1114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7176F"/>
    <w:multiLevelType w:val="hybridMultilevel"/>
    <w:tmpl w:val="85C20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AF7B0D"/>
    <w:multiLevelType w:val="hybridMultilevel"/>
    <w:tmpl w:val="C4940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736302">
    <w:abstractNumId w:val="3"/>
  </w:num>
  <w:num w:numId="2" w16cid:durableId="844631800">
    <w:abstractNumId w:val="1"/>
  </w:num>
  <w:num w:numId="3" w16cid:durableId="1698115338">
    <w:abstractNumId w:val="2"/>
  </w:num>
  <w:num w:numId="4" w16cid:durableId="487788277">
    <w:abstractNumId w:val="4"/>
  </w:num>
  <w:num w:numId="5" w16cid:durableId="2440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72"/>
    <w:rsid w:val="00022863"/>
    <w:rsid w:val="00022FA0"/>
    <w:rsid w:val="00025DE8"/>
    <w:rsid w:val="0006776F"/>
    <w:rsid w:val="000C09DF"/>
    <w:rsid w:val="00121E27"/>
    <w:rsid w:val="00176A1C"/>
    <w:rsid w:val="001D0C76"/>
    <w:rsid w:val="002E66E6"/>
    <w:rsid w:val="003070DA"/>
    <w:rsid w:val="00322BD6"/>
    <w:rsid w:val="00332EDD"/>
    <w:rsid w:val="00380FE1"/>
    <w:rsid w:val="003A6DAD"/>
    <w:rsid w:val="003B5F6C"/>
    <w:rsid w:val="004246EC"/>
    <w:rsid w:val="00466C01"/>
    <w:rsid w:val="00471165"/>
    <w:rsid w:val="00474CCB"/>
    <w:rsid w:val="004A4957"/>
    <w:rsid w:val="005562B1"/>
    <w:rsid w:val="005D395E"/>
    <w:rsid w:val="005F1B90"/>
    <w:rsid w:val="00621BFA"/>
    <w:rsid w:val="00636CE2"/>
    <w:rsid w:val="00656784"/>
    <w:rsid w:val="006A73C3"/>
    <w:rsid w:val="006B24F6"/>
    <w:rsid w:val="006C35E6"/>
    <w:rsid w:val="006D3D31"/>
    <w:rsid w:val="006E4D61"/>
    <w:rsid w:val="006F1C91"/>
    <w:rsid w:val="006F5762"/>
    <w:rsid w:val="00795F27"/>
    <w:rsid w:val="00866544"/>
    <w:rsid w:val="00876967"/>
    <w:rsid w:val="008970B2"/>
    <w:rsid w:val="008A1438"/>
    <w:rsid w:val="008A256C"/>
    <w:rsid w:val="009233AA"/>
    <w:rsid w:val="00946626"/>
    <w:rsid w:val="00966E76"/>
    <w:rsid w:val="00980F34"/>
    <w:rsid w:val="009D0E7C"/>
    <w:rsid w:val="009D54C5"/>
    <w:rsid w:val="00A508D2"/>
    <w:rsid w:val="00B11FDE"/>
    <w:rsid w:val="00B24ADF"/>
    <w:rsid w:val="00B479FF"/>
    <w:rsid w:val="00B66FCD"/>
    <w:rsid w:val="00BC0CBF"/>
    <w:rsid w:val="00BE45DB"/>
    <w:rsid w:val="00BF337E"/>
    <w:rsid w:val="00C125B0"/>
    <w:rsid w:val="00C22097"/>
    <w:rsid w:val="00C429BC"/>
    <w:rsid w:val="00CF0145"/>
    <w:rsid w:val="00DD418C"/>
    <w:rsid w:val="00E14DF4"/>
    <w:rsid w:val="00E2579F"/>
    <w:rsid w:val="00E45572"/>
    <w:rsid w:val="00E457B7"/>
    <w:rsid w:val="00E50DED"/>
    <w:rsid w:val="00E65AB5"/>
    <w:rsid w:val="00E748D9"/>
    <w:rsid w:val="00E86CCA"/>
    <w:rsid w:val="00E953D8"/>
    <w:rsid w:val="00EE32CC"/>
    <w:rsid w:val="00F63101"/>
    <w:rsid w:val="00F63D78"/>
    <w:rsid w:val="00F71938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DDD2"/>
  <w15:chartTrackingRefBased/>
  <w15:docId w15:val="{5FDC139E-9EC2-498D-AC25-7228F127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5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D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66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81587-5D57-4270-B89C-5405F65E2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 JAMES P</dc:creator>
  <cp:keywords/>
  <dc:description/>
  <cp:lastModifiedBy>O'Reilly, James</cp:lastModifiedBy>
  <cp:revision>5</cp:revision>
  <cp:lastPrinted>2022-10-12T18:20:00Z</cp:lastPrinted>
  <dcterms:created xsi:type="dcterms:W3CDTF">2022-10-11T16:20:00Z</dcterms:created>
  <dcterms:modified xsi:type="dcterms:W3CDTF">2022-10-12T18:21:00Z</dcterms:modified>
</cp:coreProperties>
</file>