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BA1" w:rsidRPr="004A4BA1" w:rsidRDefault="001E18E1" w:rsidP="00AE0D93">
      <w:pPr>
        <w:spacing w:after="100" w:afterAutospacing="1" w:line="360" w:lineRule="auto"/>
        <w:jc w:val="both"/>
        <w:rPr>
          <w:rFonts w:ascii="Arial" w:hAnsi="Arial" w:cs="Arial"/>
          <w:sz w:val="24"/>
          <w:szCs w:val="24"/>
        </w:rPr>
      </w:pPr>
      <w:r w:rsidRPr="004A4BA1">
        <w:rPr>
          <w:rFonts w:ascii="Arial" w:hAnsi="Arial" w:cs="Arial"/>
          <w:sz w:val="24"/>
          <w:szCs w:val="24"/>
          <w:lang w:val="es-ES"/>
        </w:rPr>
        <w:t xml:space="preserve">Entre </w:t>
      </w:r>
      <w:r w:rsidR="00FA366F" w:rsidRPr="004A4BA1">
        <w:rPr>
          <w:rFonts w:ascii="Arial" w:hAnsi="Arial" w:cs="Arial"/>
          <w:b/>
          <w:sz w:val="24"/>
          <w:szCs w:val="24"/>
        </w:rPr>
        <w:t>ISAIAS PASTOR CASTAÑEDA TORREZ</w:t>
      </w:r>
      <w:r w:rsidR="00FA366F" w:rsidRPr="004A4BA1">
        <w:rPr>
          <w:rFonts w:ascii="Arial" w:hAnsi="Arial" w:cs="Arial"/>
          <w:sz w:val="24"/>
          <w:szCs w:val="24"/>
        </w:rPr>
        <w:t>, venezolano, mayor de edad, soltero, comerciante, hábil en Derecho, titular de la cédula de identidad Nº V-4.722.630, de este domicilio, e inscrito en el Registro de Información Fiscal (RIF) bajo el numero V4722630-5</w:t>
      </w:r>
      <w:r w:rsidRPr="004A4BA1">
        <w:rPr>
          <w:rFonts w:ascii="Arial" w:hAnsi="Arial" w:cs="Arial"/>
          <w:sz w:val="24"/>
          <w:szCs w:val="24"/>
          <w:lang w:val="es-ES"/>
        </w:rPr>
        <w:t>, qu</w:t>
      </w:r>
      <w:r w:rsidR="00D30A4F">
        <w:rPr>
          <w:rFonts w:ascii="Arial" w:hAnsi="Arial" w:cs="Arial"/>
          <w:sz w:val="24"/>
          <w:szCs w:val="24"/>
          <w:lang w:val="es-ES"/>
        </w:rPr>
        <w:t>i</w:t>
      </w:r>
      <w:r w:rsidRPr="004A4BA1">
        <w:rPr>
          <w:rFonts w:ascii="Arial" w:hAnsi="Arial" w:cs="Arial"/>
          <w:sz w:val="24"/>
          <w:szCs w:val="24"/>
          <w:lang w:val="es-ES"/>
        </w:rPr>
        <w:t>e</w:t>
      </w:r>
      <w:r w:rsidR="00D30A4F">
        <w:rPr>
          <w:rFonts w:ascii="Arial" w:hAnsi="Arial" w:cs="Arial"/>
          <w:sz w:val="24"/>
          <w:szCs w:val="24"/>
          <w:lang w:val="es-ES"/>
        </w:rPr>
        <w:t>n</w:t>
      </w:r>
      <w:r w:rsidRPr="004A4BA1">
        <w:rPr>
          <w:rFonts w:ascii="Arial" w:hAnsi="Arial" w:cs="Arial"/>
          <w:sz w:val="24"/>
          <w:szCs w:val="24"/>
          <w:lang w:val="es-ES"/>
        </w:rPr>
        <w:t xml:space="preserve"> en lo adelante y par</w:t>
      </w:r>
      <w:r w:rsidR="00D30A4F">
        <w:rPr>
          <w:rFonts w:ascii="Arial" w:hAnsi="Arial" w:cs="Arial"/>
          <w:sz w:val="24"/>
          <w:szCs w:val="24"/>
          <w:lang w:val="es-ES"/>
        </w:rPr>
        <w:t>a los efectos de este contrato s</w:t>
      </w:r>
      <w:r w:rsidRPr="004A4BA1">
        <w:rPr>
          <w:rFonts w:ascii="Arial" w:hAnsi="Arial" w:cs="Arial"/>
          <w:sz w:val="24"/>
          <w:szCs w:val="24"/>
          <w:lang w:val="es-ES"/>
        </w:rPr>
        <w:t xml:space="preserve">e denominará </w:t>
      </w:r>
      <w:r w:rsidRPr="004A4BA1">
        <w:rPr>
          <w:rFonts w:ascii="Arial" w:hAnsi="Arial" w:cs="Arial"/>
          <w:b/>
          <w:sz w:val="24"/>
          <w:szCs w:val="24"/>
          <w:lang w:val="es-ES"/>
        </w:rPr>
        <w:t>EL VENDEDOR</w:t>
      </w:r>
      <w:r w:rsidRPr="004A4BA1">
        <w:rPr>
          <w:rFonts w:ascii="Arial" w:hAnsi="Arial" w:cs="Arial"/>
          <w:sz w:val="24"/>
          <w:szCs w:val="24"/>
          <w:lang w:val="es-ES"/>
        </w:rPr>
        <w:t xml:space="preserve">, </w:t>
      </w:r>
      <w:r w:rsidR="00FA366F" w:rsidRPr="004A4BA1">
        <w:rPr>
          <w:rFonts w:ascii="Arial" w:hAnsi="Arial" w:cs="Arial"/>
          <w:sz w:val="24"/>
          <w:szCs w:val="24"/>
          <w:lang w:val="es-ES"/>
        </w:rPr>
        <w:t xml:space="preserve"> representado en este acto por la Ciudadana </w:t>
      </w:r>
      <w:r w:rsidR="00FA366F" w:rsidRPr="004A4BA1">
        <w:rPr>
          <w:rFonts w:ascii="Arial" w:hAnsi="Arial" w:cs="Arial"/>
          <w:b/>
          <w:sz w:val="24"/>
          <w:szCs w:val="24"/>
        </w:rPr>
        <w:t>MARBELLA PASTORA CASTAÑEDA TORRES</w:t>
      </w:r>
      <w:r w:rsidR="00FA366F" w:rsidRPr="004A4BA1">
        <w:rPr>
          <w:rFonts w:ascii="Arial" w:hAnsi="Arial" w:cs="Arial"/>
          <w:sz w:val="24"/>
          <w:szCs w:val="24"/>
        </w:rPr>
        <w:t xml:space="preserve">, venezolana, mayor de edad, soltera, de oficios del hogar, hábil en Derecho,  titular de la cédula de identidad </w:t>
      </w:r>
      <w:r w:rsidR="00FA366F" w:rsidRPr="004A4BA1">
        <w:rPr>
          <w:rFonts w:ascii="Arial" w:hAnsi="Arial" w:cs="Arial"/>
          <w:b/>
          <w:sz w:val="24"/>
          <w:szCs w:val="24"/>
        </w:rPr>
        <w:t>Nº V-3.538.204</w:t>
      </w:r>
      <w:r w:rsidR="00FA366F" w:rsidRPr="004A4BA1">
        <w:rPr>
          <w:rFonts w:ascii="Arial" w:hAnsi="Arial" w:cs="Arial"/>
          <w:sz w:val="24"/>
          <w:szCs w:val="24"/>
        </w:rPr>
        <w:t xml:space="preserve">, de este domicilio, e inscrita en el Registro de Información Fiscal  (RIF) bajo el numero V3538204-2, </w:t>
      </w:r>
      <w:r w:rsidR="00075CBF" w:rsidRPr="004A4BA1">
        <w:rPr>
          <w:rFonts w:ascii="Arial" w:hAnsi="Arial" w:cs="Arial"/>
          <w:sz w:val="24"/>
          <w:szCs w:val="24"/>
        </w:rPr>
        <w:t xml:space="preserve">representación que se evidencia </w:t>
      </w:r>
      <w:r w:rsidR="00FA366F" w:rsidRPr="004A4BA1">
        <w:rPr>
          <w:rFonts w:ascii="Arial" w:hAnsi="Arial" w:cs="Arial"/>
          <w:sz w:val="24"/>
          <w:szCs w:val="24"/>
        </w:rPr>
        <w:t xml:space="preserve">según </w:t>
      </w:r>
      <w:r w:rsidR="00FA366F" w:rsidRPr="004A4BA1">
        <w:rPr>
          <w:rFonts w:ascii="Arial" w:hAnsi="Arial" w:cs="Arial"/>
          <w:b/>
          <w:sz w:val="24"/>
          <w:szCs w:val="24"/>
        </w:rPr>
        <w:t xml:space="preserve">PODER ESPECIAL </w:t>
      </w:r>
      <w:r w:rsidR="00FA366F" w:rsidRPr="004A4BA1">
        <w:rPr>
          <w:rFonts w:ascii="Arial" w:hAnsi="Arial" w:cs="Arial"/>
          <w:sz w:val="24"/>
          <w:szCs w:val="24"/>
        </w:rPr>
        <w:t>autenticado por ante la Notaria Publica Tercera de Barquisimeto</w:t>
      </w:r>
      <w:r w:rsidR="00D30A4F">
        <w:rPr>
          <w:rFonts w:ascii="Arial" w:hAnsi="Arial" w:cs="Arial"/>
          <w:b/>
          <w:sz w:val="24"/>
          <w:szCs w:val="24"/>
        </w:rPr>
        <w:t xml:space="preserve">, </w:t>
      </w:r>
      <w:r w:rsidR="009747DC" w:rsidRPr="004A4BA1">
        <w:rPr>
          <w:rFonts w:ascii="Arial" w:hAnsi="Arial" w:cs="Arial"/>
          <w:sz w:val="24"/>
          <w:szCs w:val="24"/>
        </w:rPr>
        <w:t>Estado Lara</w:t>
      </w:r>
      <w:r w:rsidR="009747DC" w:rsidRPr="004A4BA1">
        <w:rPr>
          <w:rFonts w:ascii="Arial" w:hAnsi="Arial" w:cs="Arial"/>
          <w:b/>
          <w:sz w:val="24"/>
          <w:szCs w:val="24"/>
        </w:rPr>
        <w:t xml:space="preserve"> </w:t>
      </w:r>
      <w:r w:rsidR="00FA366F" w:rsidRPr="004A4BA1">
        <w:rPr>
          <w:rFonts w:ascii="Arial" w:hAnsi="Arial" w:cs="Arial"/>
          <w:sz w:val="24"/>
          <w:szCs w:val="24"/>
        </w:rPr>
        <w:t xml:space="preserve">en fecha </w:t>
      </w:r>
      <w:r w:rsidR="009747DC" w:rsidRPr="004A4BA1">
        <w:rPr>
          <w:rFonts w:ascii="Arial" w:hAnsi="Arial" w:cs="Arial"/>
          <w:sz w:val="24"/>
          <w:szCs w:val="24"/>
        </w:rPr>
        <w:t xml:space="preserve">03 de Febrero de 2015, inserto bajo el </w:t>
      </w:r>
      <w:r w:rsidR="009747DC" w:rsidRPr="004A4BA1">
        <w:rPr>
          <w:rFonts w:ascii="Arial" w:hAnsi="Arial" w:cs="Arial"/>
          <w:b/>
          <w:sz w:val="24"/>
          <w:szCs w:val="24"/>
        </w:rPr>
        <w:t xml:space="preserve">N° 19, Tomo:13, Folios 75 hasta 78 </w:t>
      </w:r>
      <w:r w:rsidR="00FA366F" w:rsidRPr="004A4BA1">
        <w:rPr>
          <w:rFonts w:ascii="Arial" w:hAnsi="Arial" w:cs="Arial"/>
          <w:sz w:val="24"/>
          <w:szCs w:val="24"/>
        </w:rPr>
        <w:t>del libro de autenticaciones</w:t>
      </w:r>
      <w:r w:rsidR="00FA366F" w:rsidRPr="004A4BA1">
        <w:rPr>
          <w:rFonts w:ascii="Arial" w:hAnsi="Arial" w:cs="Arial"/>
          <w:b/>
          <w:sz w:val="24"/>
          <w:szCs w:val="24"/>
        </w:rPr>
        <w:t xml:space="preserve"> </w:t>
      </w:r>
      <w:r w:rsidR="00FA366F" w:rsidRPr="004A4BA1">
        <w:rPr>
          <w:rFonts w:ascii="Arial" w:hAnsi="Arial" w:cs="Arial"/>
          <w:sz w:val="24"/>
          <w:szCs w:val="24"/>
        </w:rPr>
        <w:t xml:space="preserve">llevados por ese despacho notarial, </w:t>
      </w:r>
      <w:r w:rsidR="00E037A2" w:rsidRPr="004A4BA1">
        <w:rPr>
          <w:rFonts w:ascii="Arial" w:hAnsi="Arial" w:cs="Arial"/>
          <w:sz w:val="24"/>
          <w:szCs w:val="24"/>
          <w:lang w:val="es-ES"/>
        </w:rPr>
        <w:t xml:space="preserve">por una parte y por la otra el </w:t>
      </w:r>
      <w:r w:rsidR="00FA366F" w:rsidRPr="004A4BA1">
        <w:rPr>
          <w:rFonts w:ascii="Arial" w:hAnsi="Arial" w:cs="Arial"/>
          <w:sz w:val="24"/>
          <w:szCs w:val="24"/>
        </w:rPr>
        <w:t xml:space="preserve">Ciudadano </w:t>
      </w:r>
      <w:r w:rsidR="00FA366F" w:rsidRPr="004A4BA1">
        <w:rPr>
          <w:rFonts w:ascii="Arial" w:hAnsi="Arial" w:cs="Arial"/>
          <w:b/>
          <w:bCs/>
          <w:sz w:val="24"/>
          <w:szCs w:val="24"/>
        </w:rPr>
        <w:t xml:space="preserve">LISANDRO ENRIQUE SANCHEZ VERDE, </w:t>
      </w:r>
      <w:r w:rsidR="00FA366F" w:rsidRPr="004A4BA1">
        <w:rPr>
          <w:rFonts w:ascii="Arial" w:hAnsi="Arial" w:cs="Arial"/>
          <w:bCs/>
          <w:sz w:val="24"/>
          <w:szCs w:val="24"/>
        </w:rPr>
        <w:t xml:space="preserve">venezolano, soltero, </w:t>
      </w:r>
      <w:r w:rsidR="00E037A2" w:rsidRPr="004A4BA1">
        <w:rPr>
          <w:rFonts w:ascii="Arial" w:hAnsi="Arial" w:cs="Arial"/>
          <w:bCs/>
          <w:sz w:val="24"/>
          <w:szCs w:val="24"/>
        </w:rPr>
        <w:t xml:space="preserve">Abogado, </w:t>
      </w:r>
      <w:r w:rsidR="00FA366F" w:rsidRPr="004A4BA1">
        <w:rPr>
          <w:rFonts w:ascii="Arial" w:hAnsi="Arial" w:cs="Arial"/>
          <w:bCs/>
          <w:sz w:val="24"/>
          <w:szCs w:val="24"/>
        </w:rPr>
        <w:t xml:space="preserve">mayor de edad, hábil en Derecho, titular de la cedula de identidad </w:t>
      </w:r>
      <w:r w:rsidR="00FA366F" w:rsidRPr="004A4BA1">
        <w:rPr>
          <w:rFonts w:ascii="Arial" w:hAnsi="Arial" w:cs="Arial"/>
          <w:b/>
          <w:bCs/>
          <w:sz w:val="24"/>
          <w:szCs w:val="24"/>
        </w:rPr>
        <w:t>V-14.512.616</w:t>
      </w:r>
      <w:r w:rsidR="00FA366F" w:rsidRPr="004A4BA1">
        <w:rPr>
          <w:rFonts w:ascii="Arial" w:hAnsi="Arial" w:cs="Arial"/>
          <w:sz w:val="24"/>
          <w:szCs w:val="24"/>
        </w:rPr>
        <w:t xml:space="preserve">, de este domicilio, e inscrito en el Registro de Información Fiscal (RIF) bajo el numero V14512616-5, </w:t>
      </w:r>
      <w:r w:rsidR="00FA366F" w:rsidRPr="004A4BA1">
        <w:rPr>
          <w:rFonts w:ascii="Arial" w:hAnsi="Arial" w:cs="Arial"/>
          <w:sz w:val="24"/>
          <w:szCs w:val="24"/>
          <w:lang w:val="es-ES"/>
        </w:rPr>
        <w:t>quien</w:t>
      </w:r>
      <w:r w:rsidR="00AF3C53" w:rsidRPr="004A4BA1">
        <w:rPr>
          <w:rFonts w:ascii="Arial" w:hAnsi="Arial" w:cs="Arial"/>
          <w:sz w:val="24"/>
          <w:szCs w:val="24"/>
          <w:lang w:val="es-ES"/>
        </w:rPr>
        <w:t xml:space="preserve"> en lo adelante y a los efectos de este contrato se denominará </w:t>
      </w:r>
      <w:r w:rsidR="00FA366F" w:rsidRPr="004A4BA1">
        <w:rPr>
          <w:rFonts w:ascii="Arial" w:hAnsi="Arial" w:cs="Arial"/>
          <w:b/>
          <w:sz w:val="24"/>
          <w:szCs w:val="24"/>
          <w:lang w:val="es-ES"/>
        </w:rPr>
        <w:t xml:space="preserve">EL </w:t>
      </w:r>
      <w:r w:rsidR="00AF3C53" w:rsidRPr="004A4BA1">
        <w:rPr>
          <w:rFonts w:ascii="Arial" w:hAnsi="Arial" w:cs="Arial"/>
          <w:b/>
          <w:sz w:val="24"/>
          <w:szCs w:val="24"/>
          <w:lang w:val="es-ES"/>
        </w:rPr>
        <w:t xml:space="preserve">COMPRADOR, </w:t>
      </w:r>
      <w:r w:rsidR="00AF3C53" w:rsidRPr="004A4BA1">
        <w:rPr>
          <w:rFonts w:ascii="Arial" w:hAnsi="Arial" w:cs="Arial"/>
          <w:sz w:val="24"/>
          <w:szCs w:val="24"/>
          <w:lang w:val="es-ES"/>
        </w:rPr>
        <w:t>se ha</w:t>
      </w:r>
      <w:r w:rsidR="009138AE" w:rsidRPr="004A4BA1">
        <w:rPr>
          <w:rFonts w:ascii="Arial" w:hAnsi="Arial" w:cs="Arial"/>
          <w:sz w:val="24"/>
          <w:szCs w:val="24"/>
          <w:lang w:val="es-ES"/>
        </w:rPr>
        <w:t xml:space="preserve"> convenido celebrar un </w:t>
      </w:r>
      <w:r w:rsidR="009138AE" w:rsidRPr="004A4BA1">
        <w:rPr>
          <w:rFonts w:ascii="Arial" w:hAnsi="Arial" w:cs="Arial"/>
          <w:b/>
          <w:sz w:val="24"/>
          <w:szCs w:val="24"/>
          <w:lang w:val="es-ES"/>
        </w:rPr>
        <w:t>CONTRATO DE</w:t>
      </w:r>
      <w:r w:rsidR="00900661" w:rsidRPr="004A4BA1">
        <w:rPr>
          <w:rFonts w:ascii="Arial" w:hAnsi="Arial" w:cs="Arial"/>
          <w:b/>
          <w:sz w:val="24"/>
          <w:szCs w:val="24"/>
          <w:lang w:val="es-ES"/>
        </w:rPr>
        <w:t xml:space="preserve"> </w:t>
      </w:r>
      <w:r w:rsidR="00AF3C53" w:rsidRPr="004A4BA1">
        <w:rPr>
          <w:rFonts w:ascii="Arial" w:hAnsi="Arial" w:cs="Arial"/>
          <w:b/>
          <w:sz w:val="24"/>
          <w:szCs w:val="24"/>
          <w:lang w:val="es-ES"/>
        </w:rPr>
        <w:t>COMPRA-VENTA</w:t>
      </w:r>
      <w:r w:rsidR="00AF3C53" w:rsidRPr="004A4BA1">
        <w:rPr>
          <w:rFonts w:ascii="Arial" w:hAnsi="Arial" w:cs="Arial"/>
          <w:sz w:val="24"/>
          <w:szCs w:val="24"/>
          <w:lang w:val="es-ES"/>
        </w:rPr>
        <w:t xml:space="preserve">, el cual se regirá por las siguientes clausulas: </w:t>
      </w:r>
      <w:r w:rsidR="00AF3C53" w:rsidRPr="004A4BA1">
        <w:rPr>
          <w:rFonts w:ascii="Arial" w:hAnsi="Arial" w:cs="Arial"/>
          <w:b/>
          <w:sz w:val="24"/>
          <w:szCs w:val="24"/>
          <w:u w:val="single"/>
          <w:lang w:val="es-ES"/>
        </w:rPr>
        <w:t>PRIMERA:</w:t>
      </w:r>
      <w:r w:rsidR="00AF3C53" w:rsidRPr="004A4BA1">
        <w:rPr>
          <w:rFonts w:ascii="Arial" w:hAnsi="Arial" w:cs="Arial"/>
          <w:sz w:val="24"/>
          <w:szCs w:val="24"/>
          <w:lang w:val="es-ES"/>
        </w:rPr>
        <w:t xml:space="preserve"> </w:t>
      </w:r>
      <w:r w:rsidR="00AF3C53" w:rsidRPr="004A4BA1">
        <w:rPr>
          <w:rFonts w:ascii="Arial" w:hAnsi="Arial" w:cs="Arial"/>
          <w:b/>
          <w:sz w:val="24"/>
          <w:szCs w:val="24"/>
          <w:lang w:val="es-ES"/>
        </w:rPr>
        <w:t xml:space="preserve">EL VENDEDOR </w:t>
      </w:r>
      <w:r w:rsidR="005E0E82" w:rsidRPr="004A4BA1">
        <w:rPr>
          <w:rFonts w:ascii="Arial" w:hAnsi="Arial" w:cs="Arial"/>
          <w:sz w:val="24"/>
          <w:szCs w:val="24"/>
          <w:lang w:val="es-ES"/>
        </w:rPr>
        <w:t xml:space="preserve">le </w:t>
      </w:r>
      <w:r w:rsidR="00FA366F" w:rsidRPr="004A4BA1">
        <w:rPr>
          <w:rFonts w:ascii="Arial" w:hAnsi="Arial" w:cs="Arial"/>
          <w:sz w:val="24"/>
          <w:szCs w:val="24"/>
          <w:lang w:val="es-ES"/>
        </w:rPr>
        <w:t>vende</w:t>
      </w:r>
      <w:r w:rsidR="00AF3C53" w:rsidRPr="004A4BA1">
        <w:rPr>
          <w:rFonts w:ascii="Arial" w:hAnsi="Arial" w:cs="Arial"/>
          <w:sz w:val="24"/>
          <w:szCs w:val="24"/>
          <w:lang w:val="es-ES"/>
        </w:rPr>
        <w:t xml:space="preserve"> a</w:t>
      </w:r>
      <w:r w:rsidR="00FA366F" w:rsidRPr="004A4BA1">
        <w:rPr>
          <w:rFonts w:ascii="Arial" w:hAnsi="Arial" w:cs="Arial"/>
          <w:sz w:val="24"/>
          <w:szCs w:val="24"/>
          <w:lang w:val="es-ES"/>
        </w:rPr>
        <w:t>l</w:t>
      </w:r>
      <w:r w:rsidR="00AF3C53" w:rsidRPr="004A4BA1">
        <w:rPr>
          <w:rFonts w:ascii="Arial" w:hAnsi="Arial" w:cs="Arial"/>
          <w:b/>
          <w:sz w:val="24"/>
          <w:szCs w:val="24"/>
          <w:lang w:val="es-ES"/>
        </w:rPr>
        <w:t xml:space="preserve"> COMPRADOR</w:t>
      </w:r>
      <w:r w:rsidR="00AF3C53" w:rsidRPr="004A4BA1">
        <w:rPr>
          <w:rFonts w:ascii="Arial" w:hAnsi="Arial" w:cs="Arial"/>
          <w:sz w:val="24"/>
          <w:szCs w:val="24"/>
          <w:lang w:val="es-ES"/>
        </w:rPr>
        <w:t xml:space="preserve"> un </w:t>
      </w:r>
      <w:r w:rsidR="005E0E82" w:rsidRPr="004A4BA1">
        <w:rPr>
          <w:rFonts w:ascii="Arial" w:hAnsi="Arial" w:cs="Arial"/>
          <w:sz w:val="24"/>
          <w:szCs w:val="24"/>
          <w:lang w:val="es-ES"/>
        </w:rPr>
        <w:t xml:space="preserve">bien </w:t>
      </w:r>
      <w:r w:rsidR="00AF3C53" w:rsidRPr="004A4BA1">
        <w:rPr>
          <w:rFonts w:ascii="Arial" w:hAnsi="Arial" w:cs="Arial"/>
          <w:sz w:val="24"/>
          <w:szCs w:val="24"/>
          <w:lang w:val="es-ES"/>
        </w:rPr>
        <w:t xml:space="preserve">inmueble constituido por </w:t>
      </w:r>
      <w:r w:rsidR="00FA366F" w:rsidRPr="004A4BA1">
        <w:rPr>
          <w:rFonts w:ascii="Arial" w:hAnsi="Arial" w:cs="Arial"/>
          <w:sz w:val="24"/>
          <w:szCs w:val="24"/>
        </w:rPr>
        <w:t xml:space="preserve">una parcela de terreno propio </w:t>
      </w:r>
      <w:r w:rsidR="006A152C" w:rsidRPr="004A4BA1">
        <w:rPr>
          <w:rFonts w:ascii="Arial" w:hAnsi="Arial" w:cs="Arial"/>
          <w:sz w:val="24"/>
          <w:szCs w:val="24"/>
        </w:rPr>
        <w:t xml:space="preserve">con una superficie de </w:t>
      </w:r>
      <w:r w:rsidR="006A152C" w:rsidRPr="004A4BA1">
        <w:rPr>
          <w:rFonts w:ascii="Arial" w:hAnsi="Arial" w:cs="Arial"/>
          <w:b/>
          <w:sz w:val="24"/>
          <w:szCs w:val="24"/>
        </w:rPr>
        <w:t xml:space="preserve">CUATROCIENTOS OCHENTA METROS CUADRADOS (480m2)  </w:t>
      </w:r>
      <w:r w:rsidR="00FA366F" w:rsidRPr="004A4BA1">
        <w:rPr>
          <w:rFonts w:ascii="Arial" w:hAnsi="Arial" w:cs="Arial"/>
          <w:sz w:val="24"/>
          <w:szCs w:val="24"/>
        </w:rPr>
        <w:t>y las bienhechurí</w:t>
      </w:r>
      <w:r w:rsidR="005E0E82" w:rsidRPr="004A4BA1">
        <w:rPr>
          <w:rFonts w:ascii="Arial" w:hAnsi="Arial" w:cs="Arial"/>
          <w:sz w:val="24"/>
          <w:szCs w:val="24"/>
        </w:rPr>
        <w:t>as que en éste pueda</w:t>
      </w:r>
      <w:r w:rsidR="00E037A2" w:rsidRPr="004A4BA1">
        <w:rPr>
          <w:rFonts w:ascii="Arial" w:hAnsi="Arial" w:cs="Arial"/>
          <w:sz w:val="24"/>
          <w:szCs w:val="24"/>
        </w:rPr>
        <w:t>n encontrarse</w:t>
      </w:r>
      <w:r w:rsidR="009747DC" w:rsidRPr="004A4BA1">
        <w:rPr>
          <w:rFonts w:ascii="Arial" w:hAnsi="Arial" w:cs="Arial"/>
          <w:sz w:val="24"/>
          <w:szCs w:val="24"/>
        </w:rPr>
        <w:t xml:space="preserve">,  el cual se encuentra </w:t>
      </w:r>
      <w:r w:rsidR="006A152C" w:rsidRPr="004A4BA1">
        <w:rPr>
          <w:rFonts w:ascii="Arial" w:hAnsi="Arial" w:cs="Arial"/>
          <w:sz w:val="24"/>
          <w:szCs w:val="24"/>
        </w:rPr>
        <w:t>sito</w:t>
      </w:r>
      <w:r w:rsidR="009747DC" w:rsidRPr="004A4BA1">
        <w:rPr>
          <w:rFonts w:ascii="Arial" w:hAnsi="Arial" w:cs="Arial"/>
          <w:sz w:val="24"/>
          <w:szCs w:val="24"/>
        </w:rPr>
        <w:t xml:space="preserve"> en el sector La Capilla en la vía principal hacia las Veritas, antigua carretera a Federman, Parroquia El Cují del Municipio Iribarren del Estado Lara</w:t>
      </w:r>
      <w:r w:rsidR="006A152C" w:rsidRPr="004A4BA1">
        <w:rPr>
          <w:rFonts w:ascii="Arial" w:hAnsi="Arial" w:cs="Arial"/>
          <w:sz w:val="24"/>
          <w:szCs w:val="24"/>
        </w:rPr>
        <w:t xml:space="preserve">, cuyos linderos particulares son: </w:t>
      </w:r>
      <w:r w:rsidR="006A152C" w:rsidRPr="004A4BA1">
        <w:rPr>
          <w:rFonts w:ascii="Arial" w:hAnsi="Arial" w:cs="Arial"/>
          <w:b/>
          <w:sz w:val="24"/>
          <w:szCs w:val="24"/>
          <w:u w:val="single"/>
        </w:rPr>
        <w:t>NORTE</w:t>
      </w:r>
      <w:r w:rsidR="006A152C" w:rsidRPr="004A4BA1">
        <w:rPr>
          <w:rFonts w:ascii="Arial" w:hAnsi="Arial" w:cs="Arial"/>
          <w:sz w:val="24"/>
          <w:szCs w:val="24"/>
        </w:rPr>
        <w:t xml:space="preserve">: en una línea recta de quince metros </w:t>
      </w:r>
      <w:r w:rsidR="006A152C" w:rsidRPr="004A4BA1">
        <w:rPr>
          <w:rFonts w:ascii="Arial" w:hAnsi="Arial" w:cs="Arial"/>
          <w:b/>
          <w:sz w:val="24"/>
          <w:szCs w:val="24"/>
        </w:rPr>
        <w:t xml:space="preserve">(15,00 Mts) </w:t>
      </w:r>
      <w:r w:rsidR="006A152C" w:rsidRPr="004A4BA1">
        <w:rPr>
          <w:rFonts w:ascii="Arial" w:hAnsi="Arial" w:cs="Arial"/>
          <w:sz w:val="24"/>
          <w:szCs w:val="24"/>
        </w:rPr>
        <w:t>con terrenos propiedad del vendedor.</w:t>
      </w:r>
      <w:r w:rsidR="006A152C" w:rsidRPr="004A4BA1">
        <w:rPr>
          <w:rFonts w:ascii="Arial" w:hAnsi="Arial" w:cs="Arial"/>
          <w:b/>
          <w:sz w:val="24"/>
          <w:szCs w:val="24"/>
        </w:rPr>
        <w:t xml:space="preserve"> </w:t>
      </w:r>
      <w:r w:rsidR="006A152C" w:rsidRPr="004A4BA1">
        <w:rPr>
          <w:rFonts w:ascii="Arial" w:hAnsi="Arial" w:cs="Arial"/>
          <w:b/>
          <w:sz w:val="24"/>
          <w:szCs w:val="24"/>
          <w:u w:val="single"/>
        </w:rPr>
        <w:t>SUR</w:t>
      </w:r>
      <w:r w:rsidR="006A152C" w:rsidRPr="004A4BA1">
        <w:rPr>
          <w:rFonts w:ascii="Arial" w:hAnsi="Arial" w:cs="Arial"/>
          <w:sz w:val="24"/>
          <w:szCs w:val="24"/>
        </w:rPr>
        <w:t xml:space="preserve">: en una línea recta de quince metros </w:t>
      </w:r>
      <w:r w:rsidR="006A152C" w:rsidRPr="004A4BA1">
        <w:rPr>
          <w:rFonts w:ascii="Arial" w:hAnsi="Arial" w:cs="Arial"/>
          <w:b/>
          <w:sz w:val="24"/>
          <w:szCs w:val="24"/>
        </w:rPr>
        <w:t xml:space="preserve">(15,00 Mts) </w:t>
      </w:r>
      <w:r w:rsidR="006A152C" w:rsidRPr="004A4BA1">
        <w:rPr>
          <w:rFonts w:ascii="Arial" w:hAnsi="Arial" w:cs="Arial"/>
          <w:sz w:val="24"/>
          <w:szCs w:val="24"/>
        </w:rPr>
        <w:t xml:space="preserve">con la vía hacia las Veritas, antigua carretera a Federman que es su frente. </w:t>
      </w:r>
      <w:r w:rsidR="006A152C" w:rsidRPr="004A4BA1">
        <w:rPr>
          <w:rFonts w:ascii="Arial" w:hAnsi="Arial" w:cs="Arial"/>
          <w:b/>
          <w:sz w:val="24"/>
          <w:szCs w:val="24"/>
          <w:u w:val="single"/>
        </w:rPr>
        <w:t>ESTE</w:t>
      </w:r>
      <w:r w:rsidR="006A152C" w:rsidRPr="004A4BA1">
        <w:rPr>
          <w:rFonts w:ascii="Arial" w:hAnsi="Arial" w:cs="Arial"/>
          <w:sz w:val="24"/>
          <w:szCs w:val="24"/>
        </w:rPr>
        <w:t xml:space="preserve">: en una línea recta de treinta y </w:t>
      </w:r>
      <w:r w:rsidR="007C1BAF">
        <w:rPr>
          <w:rFonts w:ascii="Arial" w:hAnsi="Arial" w:cs="Arial"/>
          <w:sz w:val="24"/>
          <w:szCs w:val="24"/>
        </w:rPr>
        <w:t xml:space="preserve">dos </w:t>
      </w:r>
      <w:r w:rsidR="006A152C" w:rsidRPr="004A4BA1">
        <w:rPr>
          <w:rFonts w:ascii="Arial" w:hAnsi="Arial" w:cs="Arial"/>
          <w:sz w:val="24"/>
          <w:szCs w:val="24"/>
        </w:rPr>
        <w:t xml:space="preserve">metros </w:t>
      </w:r>
      <w:r w:rsidR="007C1BAF">
        <w:rPr>
          <w:rFonts w:ascii="Arial" w:hAnsi="Arial" w:cs="Arial"/>
          <w:b/>
          <w:sz w:val="24"/>
          <w:szCs w:val="24"/>
        </w:rPr>
        <w:t>(32</w:t>
      </w:r>
      <w:r w:rsidR="006A152C" w:rsidRPr="004A4BA1">
        <w:rPr>
          <w:rFonts w:ascii="Arial" w:hAnsi="Arial" w:cs="Arial"/>
          <w:b/>
          <w:sz w:val="24"/>
          <w:szCs w:val="24"/>
        </w:rPr>
        <w:t xml:space="preserve">,00 Mts) </w:t>
      </w:r>
      <w:r w:rsidR="006A152C" w:rsidRPr="004A4BA1">
        <w:rPr>
          <w:rFonts w:ascii="Arial" w:hAnsi="Arial" w:cs="Arial"/>
          <w:sz w:val="24"/>
          <w:szCs w:val="24"/>
        </w:rPr>
        <w:t xml:space="preserve">con callejón sin nombre frente a terrenos que son o fueron propiedad de Marcial Briceño. </w:t>
      </w:r>
      <w:r w:rsidR="006A152C" w:rsidRPr="004A4BA1">
        <w:rPr>
          <w:rFonts w:ascii="Arial" w:hAnsi="Arial" w:cs="Arial"/>
          <w:b/>
          <w:sz w:val="24"/>
          <w:szCs w:val="24"/>
          <w:u w:val="single"/>
        </w:rPr>
        <w:t>OESTE</w:t>
      </w:r>
      <w:r w:rsidR="006A152C" w:rsidRPr="004A4BA1">
        <w:rPr>
          <w:rFonts w:ascii="Arial" w:hAnsi="Arial" w:cs="Arial"/>
          <w:sz w:val="24"/>
          <w:szCs w:val="24"/>
        </w:rPr>
        <w:t xml:space="preserve">: en una línea recta de treinta y dos metros </w:t>
      </w:r>
      <w:r w:rsidR="006A152C" w:rsidRPr="004A4BA1">
        <w:rPr>
          <w:rFonts w:ascii="Arial" w:hAnsi="Arial" w:cs="Arial"/>
          <w:b/>
          <w:sz w:val="24"/>
          <w:szCs w:val="24"/>
        </w:rPr>
        <w:t xml:space="preserve">(32,00 Mts) </w:t>
      </w:r>
      <w:r w:rsidR="006A152C" w:rsidRPr="004A4BA1">
        <w:rPr>
          <w:rFonts w:ascii="Arial" w:hAnsi="Arial" w:cs="Arial"/>
          <w:sz w:val="24"/>
          <w:szCs w:val="24"/>
        </w:rPr>
        <w:t xml:space="preserve">con terrenos propiedad de el vendedor. Esta parcela de terreno </w:t>
      </w:r>
      <w:r w:rsidR="009747DC" w:rsidRPr="004A4BA1">
        <w:rPr>
          <w:rFonts w:ascii="Arial" w:hAnsi="Arial" w:cs="Arial"/>
          <w:sz w:val="24"/>
          <w:szCs w:val="24"/>
        </w:rPr>
        <w:t xml:space="preserve">forma parte de una porción mayor </w:t>
      </w:r>
      <w:r w:rsidR="006A152C" w:rsidRPr="004A4BA1">
        <w:rPr>
          <w:rFonts w:ascii="Arial" w:hAnsi="Arial" w:cs="Arial"/>
          <w:sz w:val="24"/>
          <w:szCs w:val="24"/>
        </w:rPr>
        <w:t xml:space="preserve">constante de una superficie de </w:t>
      </w:r>
      <w:r w:rsidR="006A152C" w:rsidRPr="004A4BA1">
        <w:rPr>
          <w:rFonts w:ascii="Arial" w:hAnsi="Arial" w:cs="Arial"/>
          <w:b/>
          <w:sz w:val="24"/>
          <w:szCs w:val="24"/>
        </w:rPr>
        <w:t>CUATRO MIL OCHOCIENTOS TREINTA Y CUATRO METROS CUADRADOS</w:t>
      </w:r>
      <w:r w:rsidR="006A152C" w:rsidRPr="004A4BA1">
        <w:rPr>
          <w:rFonts w:ascii="Arial" w:hAnsi="Arial" w:cs="Arial"/>
          <w:sz w:val="24"/>
          <w:szCs w:val="24"/>
        </w:rPr>
        <w:t xml:space="preserve"> </w:t>
      </w:r>
      <w:r w:rsidR="006A152C" w:rsidRPr="004A4BA1">
        <w:rPr>
          <w:rFonts w:ascii="Arial" w:hAnsi="Arial" w:cs="Arial"/>
          <w:b/>
          <w:sz w:val="24"/>
          <w:szCs w:val="24"/>
        </w:rPr>
        <w:t>(4.834 m2)</w:t>
      </w:r>
      <w:r w:rsidR="006A152C" w:rsidRPr="004A4BA1">
        <w:rPr>
          <w:rFonts w:ascii="Arial" w:hAnsi="Arial" w:cs="Arial"/>
          <w:sz w:val="24"/>
          <w:szCs w:val="24"/>
        </w:rPr>
        <w:t xml:space="preserve"> de </w:t>
      </w:r>
      <w:r w:rsidR="009747DC" w:rsidRPr="004A4BA1">
        <w:rPr>
          <w:rFonts w:ascii="Arial" w:hAnsi="Arial" w:cs="Arial"/>
          <w:sz w:val="24"/>
          <w:szCs w:val="24"/>
        </w:rPr>
        <w:t xml:space="preserve">exclusiva </w:t>
      </w:r>
    </w:p>
    <w:p w:rsidR="004A4BA1" w:rsidRPr="004A4BA1" w:rsidRDefault="004A4BA1" w:rsidP="00AE0D93">
      <w:pPr>
        <w:spacing w:after="100" w:afterAutospacing="1" w:line="360" w:lineRule="auto"/>
        <w:jc w:val="both"/>
        <w:rPr>
          <w:rFonts w:ascii="Arial" w:hAnsi="Arial" w:cs="Arial"/>
          <w:sz w:val="24"/>
          <w:szCs w:val="24"/>
        </w:rPr>
      </w:pPr>
    </w:p>
    <w:p w:rsidR="004A4BA1" w:rsidRPr="004A4BA1" w:rsidRDefault="004A4BA1" w:rsidP="00AE0D93">
      <w:pPr>
        <w:spacing w:after="100" w:afterAutospacing="1" w:line="360" w:lineRule="auto"/>
        <w:jc w:val="both"/>
        <w:rPr>
          <w:rFonts w:ascii="Arial" w:hAnsi="Arial" w:cs="Arial"/>
          <w:sz w:val="24"/>
          <w:szCs w:val="24"/>
        </w:rPr>
        <w:sectPr w:rsidR="004A4BA1" w:rsidRPr="004A4BA1" w:rsidSect="007C1BAF">
          <w:pgSz w:w="12242" w:h="18711" w:code="5"/>
          <w:pgMar w:top="3005" w:right="851" w:bottom="1644" w:left="1701" w:header="709" w:footer="709" w:gutter="0"/>
          <w:cols w:space="708"/>
          <w:titlePg/>
          <w:docGrid w:linePitch="360"/>
        </w:sectPr>
      </w:pPr>
    </w:p>
    <w:p w:rsidR="00E356DA" w:rsidRPr="004A4BA1" w:rsidRDefault="004A4BA1" w:rsidP="00AE0D93">
      <w:pPr>
        <w:spacing w:after="100" w:afterAutospacing="1" w:line="360" w:lineRule="auto"/>
        <w:jc w:val="both"/>
        <w:rPr>
          <w:rFonts w:ascii="Arial" w:hAnsi="Arial" w:cs="Arial"/>
          <w:sz w:val="24"/>
          <w:szCs w:val="24"/>
          <w:lang w:val="es-ES"/>
        </w:rPr>
      </w:pPr>
      <w:proofErr w:type="gramStart"/>
      <w:r w:rsidRPr="004A4BA1">
        <w:rPr>
          <w:rFonts w:ascii="Arial" w:hAnsi="Arial" w:cs="Arial"/>
          <w:sz w:val="24"/>
          <w:szCs w:val="24"/>
        </w:rPr>
        <w:lastRenderedPageBreak/>
        <w:t>propiedad</w:t>
      </w:r>
      <w:proofErr w:type="gramEnd"/>
      <w:r w:rsidRPr="004A4BA1">
        <w:rPr>
          <w:rFonts w:ascii="Arial" w:hAnsi="Arial" w:cs="Arial"/>
          <w:sz w:val="24"/>
          <w:szCs w:val="24"/>
        </w:rPr>
        <w:t xml:space="preserve"> del vendedor según se evidencia en documento autenticado por ante la Notaría Pública Primera de Barquisimeto, Estado Lara, inserto bajo el Nro. 32, Tomo 35, en fecha 17 de Julio de 1980 y cuyos linderos generales son los siguientes: </w:t>
      </w:r>
      <w:r w:rsidRPr="004A4BA1">
        <w:rPr>
          <w:rFonts w:ascii="Arial" w:hAnsi="Arial" w:cs="Arial"/>
          <w:b/>
          <w:sz w:val="24"/>
          <w:szCs w:val="24"/>
          <w:u w:val="single"/>
        </w:rPr>
        <w:t>NORTE</w:t>
      </w:r>
      <w:r w:rsidRPr="004A4BA1">
        <w:rPr>
          <w:rFonts w:ascii="Arial" w:hAnsi="Arial" w:cs="Arial"/>
          <w:sz w:val="24"/>
          <w:szCs w:val="24"/>
        </w:rPr>
        <w:t xml:space="preserve">: en tres (3) líneas con terreno propiedad de Marcial  Briceño, siendo la primera de ellas de veintinueve </w:t>
      </w:r>
      <w:r w:rsidR="009747DC" w:rsidRPr="004A4BA1">
        <w:rPr>
          <w:rFonts w:ascii="Arial" w:hAnsi="Arial" w:cs="Arial"/>
          <w:sz w:val="24"/>
          <w:szCs w:val="24"/>
        </w:rPr>
        <w:t xml:space="preserve">metros con noventa y cuatro centímetros </w:t>
      </w:r>
      <w:r w:rsidR="009747DC" w:rsidRPr="004A4BA1">
        <w:rPr>
          <w:rFonts w:ascii="Arial" w:hAnsi="Arial" w:cs="Arial"/>
          <w:b/>
          <w:sz w:val="24"/>
          <w:szCs w:val="24"/>
        </w:rPr>
        <w:t>(29,94 Mts)</w:t>
      </w:r>
      <w:r w:rsidR="009747DC" w:rsidRPr="004A4BA1">
        <w:rPr>
          <w:rFonts w:ascii="Arial" w:hAnsi="Arial" w:cs="Arial"/>
          <w:sz w:val="24"/>
          <w:szCs w:val="24"/>
        </w:rPr>
        <w:t xml:space="preserve">, la segunda de once metros con noventa y cinco centímetros (11,95 Mts), la tercera de cuarenta y dos metros con noventa y seis centímetros </w:t>
      </w:r>
      <w:r w:rsidR="009747DC" w:rsidRPr="004A4BA1">
        <w:rPr>
          <w:rFonts w:ascii="Arial" w:hAnsi="Arial" w:cs="Arial"/>
          <w:b/>
          <w:sz w:val="24"/>
          <w:szCs w:val="24"/>
        </w:rPr>
        <w:t xml:space="preserve">(42,96 Mts). </w:t>
      </w:r>
      <w:r w:rsidR="009747DC" w:rsidRPr="004A4BA1">
        <w:rPr>
          <w:rFonts w:ascii="Arial" w:hAnsi="Arial" w:cs="Arial"/>
          <w:b/>
          <w:sz w:val="24"/>
          <w:szCs w:val="24"/>
          <w:u w:val="single"/>
        </w:rPr>
        <w:t>SUR</w:t>
      </w:r>
      <w:r w:rsidR="009747DC" w:rsidRPr="004A4BA1">
        <w:rPr>
          <w:rFonts w:ascii="Arial" w:hAnsi="Arial" w:cs="Arial"/>
          <w:sz w:val="24"/>
          <w:szCs w:val="24"/>
        </w:rPr>
        <w:t xml:space="preserve">: en línea recta de ochenta metros con siete centímetros </w:t>
      </w:r>
      <w:r w:rsidR="009747DC" w:rsidRPr="004A4BA1">
        <w:rPr>
          <w:rFonts w:ascii="Arial" w:hAnsi="Arial" w:cs="Arial"/>
          <w:b/>
          <w:sz w:val="24"/>
          <w:szCs w:val="24"/>
        </w:rPr>
        <w:t xml:space="preserve">(80,07 Mts) </w:t>
      </w:r>
      <w:r w:rsidR="009747DC" w:rsidRPr="004A4BA1">
        <w:rPr>
          <w:rFonts w:ascii="Arial" w:hAnsi="Arial" w:cs="Arial"/>
          <w:sz w:val="24"/>
          <w:szCs w:val="24"/>
        </w:rPr>
        <w:t>con la vía hacia las Veritas, antigua carretera a Federman</w:t>
      </w:r>
      <w:r w:rsidR="00EF1FFB">
        <w:rPr>
          <w:rFonts w:ascii="Arial" w:hAnsi="Arial" w:cs="Arial"/>
          <w:sz w:val="24"/>
          <w:szCs w:val="24"/>
        </w:rPr>
        <w:t xml:space="preserve"> que es su frente. </w:t>
      </w:r>
      <w:r w:rsidR="009747DC" w:rsidRPr="004A4BA1">
        <w:rPr>
          <w:rFonts w:ascii="Arial" w:hAnsi="Arial" w:cs="Arial"/>
          <w:b/>
          <w:sz w:val="24"/>
          <w:szCs w:val="24"/>
          <w:u w:val="single"/>
        </w:rPr>
        <w:t>ESTE</w:t>
      </w:r>
      <w:r w:rsidR="009747DC" w:rsidRPr="004A4BA1">
        <w:rPr>
          <w:rFonts w:ascii="Arial" w:hAnsi="Arial" w:cs="Arial"/>
          <w:sz w:val="24"/>
          <w:szCs w:val="24"/>
        </w:rPr>
        <w:t xml:space="preserve">: en línea recta de cincuenta y seis metros con cuarenta y seis centímetros </w:t>
      </w:r>
      <w:r w:rsidR="009747DC" w:rsidRPr="004A4BA1">
        <w:rPr>
          <w:rFonts w:ascii="Arial" w:hAnsi="Arial" w:cs="Arial"/>
          <w:b/>
          <w:sz w:val="24"/>
          <w:szCs w:val="24"/>
        </w:rPr>
        <w:t>(56,46 Mts)</w:t>
      </w:r>
      <w:r w:rsidR="009747DC" w:rsidRPr="004A4BA1">
        <w:rPr>
          <w:rFonts w:ascii="Arial" w:hAnsi="Arial" w:cs="Arial"/>
          <w:sz w:val="24"/>
          <w:szCs w:val="24"/>
        </w:rPr>
        <w:t xml:space="preserve"> con callejón sin nombre frente a terrenos propiedad de Marcial Briceño. </w:t>
      </w:r>
      <w:r w:rsidR="009747DC" w:rsidRPr="004A4BA1">
        <w:rPr>
          <w:rFonts w:ascii="Arial" w:hAnsi="Arial" w:cs="Arial"/>
          <w:b/>
          <w:sz w:val="24"/>
          <w:szCs w:val="24"/>
          <w:u w:val="single"/>
        </w:rPr>
        <w:t>OESTE</w:t>
      </w:r>
      <w:r w:rsidR="009747DC" w:rsidRPr="004A4BA1">
        <w:rPr>
          <w:rFonts w:ascii="Arial" w:hAnsi="Arial" w:cs="Arial"/>
          <w:sz w:val="24"/>
          <w:szCs w:val="24"/>
        </w:rPr>
        <w:t xml:space="preserve">: en línea recta de cincuenta y cinco metros con sesenta y cinco centímetros </w:t>
      </w:r>
      <w:r w:rsidR="009747DC" w:rsidRPr="004A4BA1">
        <w:rPr>
          <w:rFonts w:ascii="Arial" w:hAnsi="Arial" w:cs="Arial"/>
          <w:b/>
          <w:sz w:val="24"/>
          <w:szCs w:val="24"/>
        </w:rPr>
        <w:t>(55,65 Mts)</w:t>
      </w:r>
      <w:r w:rsidR="009747DC" w:rsidRPr="004A4BA1">
        <w:rPr>
          <w:rFonts w:ascii="Arial" w:hAnsi="Arial" w:cs="Arial"/>
          <w:sz w:val="24"/>
          <w:szCs w:val="24"/>
        </w:rPr>
        <w:t xml:space="preserve"> con terrenos propiedad de Rafaela Patricci de Castro</w:t>
      </w:r>
      <w:r w:rsidR="007B57EA" w:rsidRPr="004A4BA1">
        <w:rPr>
          <w:rFonts w:ascii="Arial" w:hAnsi="Arial" w:cs="Arial"/>
          <w:sz w:val="24"/>
          <w:szCs w:val="24"/>
        </w:rPr>
        <w:t xml:space="preserve">. </w:t>
      </w:r>
      <w:r w:rsidR="00E037A2" w:rsidRPr="004A4BA1">
        <w:rPr>
          <w:rFonts w:ascii="Arial" w:hAnsi="Arial" w:cs="Arial"/>
          <w:b/>
          <w:sz w:val="24"/>
          <w:szCs w:val="24"/>
          <w:u w:val="single"/>
        </w:rPr>
        <w:t>SEGUNDA:</w:t>
      </w:r>
      <w:r w:rsidR="007B57EA" w:rsidRPr="004A4BA1">
        <w:rPr>
          <w:rFonts w:ascii="Arial" w:hAnsi="Arial" w:cs="Arial"/>
          <w:b/>
          <w:sz w:val="24"/>
          <w:szCs w:val="24"/>
          <w:u w:val="single"/>
        </w:rPr>
        <w:t xml:space="preserve"> </w:t>
      </w:r>
      <w:r w:rsidR="00E037A2" w:rsidRPr="004A4BA1">
        <w:rPr>
          <w:rFonts w:ascii="Arial" w:hAnsi="Arial" w:cs="Arial"/>
          <w:sz w:val="24"/>
          <w:szCs w:val="24"/>
          <w:lang w:val="es-ES"/>
        </w:rPr>
        <w:t xml:space="preserve">el precio </w:t>
      </w:r>
      <w:r w:rsidR="00AF3C53" w:rsidRPr="004A4BA1">
        <w:rPr>
          <w:rFonts w:ascii="Arial" w:hAnsi="Arial" w:cs="Arial"/>
          <w:sz w:val="24"/>
          <w:szCs w:val="24"/>
          <w:lang w:val="es-ES"/>
        </w:rPr>
        <w:t xml:space="preserve">de venta del inmueble anteriormente identificado es por la cantidad de: </w:t>
      </w:r>
      <w:r w:rsidR="005E0E82" w:rsidRPr="004A4BA1">
        <w:rPr>
          <w:rFonts w:ascii="Arial" w:hAnsi="Arial" w:cs="Arial"/>
          <w:b/>
          <w:sz w:val="24"/>
          <w:szCs w:val="24"/>
          <w:lang w:val="es-ES"/>
        </w:rPr>
        <w:t>TREINTA MIL BOLIVARES</w:t>
      </w:r>
      <w:r w:rsidR="00EF1FFB">
        <w:rPr>
          <w:rFonts w:ascii="Arial" w:hAnsi="Arial" w:cs="Arial"/>
          <w:b/>
          <w:sz w:val="24"/>
          <w:szCs w:val="24"/>
          <w:lang w:val="es-ES"/>
        </w:rPr>
        <w:t xml:space="preserve"> EXACTOS</w:t>
      </w:r>
      <w:r w:rsidR="005E0E82" w:rsidRPr="004A4BA1">
        <w:rPr>
          <w:rFonts w:ascii="Arial" w:hAnsi="Arial" w:cs="Arial"/>
          <w:b/>
          <w:sz w:val="24"/>
          <w:szCs w:val="24"/>
          <w:lang w:val="es-ES"/>
        </w:rPr>
        <w:t xml:space="preserve"> </w:t>
      </w:r>
      <w:r w:rsidR="00AF3C53" w:rsidRPr="004A4BA1">
        <w:rPr>
          <w:rFonts w:ascii="Arial" w:hAnsi="Arial" w:cs="Arial"/>
          <w:b/>
          <w:sz w:val="24"/>
          <w:szCs w:val="24"/>
          <w:lang w:val="es-ES"/>
        </w:rPr>
        <w:t>(</w:t>
      </w:r>
      <w:r w:rsidR="005E0E82" w:rsidRPr="004A4BA1">
        <w:rPr>
          <w:rFonts w:ascii="Arial" w:hAnsi="Arial" w:cs="Arial"/>
          <w:b/>
          <w:sz w:val="24"/>
          <w:szCs w:val="24"/>
          <w:lang w:val="es-ES"/>
        </w:rPr>
        <w:t>3</w:t>
      </w:r>
      <w:r w:rsidR="00E037A2" w:rsidRPr="004A4BA1">
        <w:rPr>
          <w:rFonts w:ascii="Arial" w:hAnsi="Arial" w:cs="Arial"/>
          <w:b/>
          <w:sz w:val="24"/>
          <w:szCs w:val="24"/>
          <w:lang w:val="es-ES"/>
        </w:rPr>
        <w:t>0.000,00</w:t>
      </w:r>
      <w:r w:rsidR="00AF3C53" w:rsidRPr="004A4BA1">
        <w:rPr>
          <w:rFonts w:ascii="Arial" w:hAnsi="Arial" w:cs="Arial"/>
          <w:b/>
          <w:sz w:val="24"/>
          <w:szCs w:val="24"/>
          <w:lang w:val="es-ES"/>
        </w:rPr>
        <w:t xml:space="preserve">Bs.), </w:t>
      </w:r>
      <w:r w:rsidR="00D33CAA" w:rsidRPr="004A4BA1">
        <w:rPr>
          <w:rFonts w:ascii="Arial" w:hAnsi="Arial" w:cs="Arial"/>
          <w:sz w:val="24"/>
          <w:szCs w:val="24"/>
        </w:rPr>
        <w:t>los cuales</w:t>
      </w:r>
      <w:r w:rsidR="00600800" w:rsidRPr="004A4BA1">
        <w:rPr>
          <w:rFonts w:ascii="Arial" w:hAnsi="Arial" w:cs="Arial"/>
          <w:sz w:val="24"/>
          <w:szCs w:val="24"/>
        </w:rPr>
        <w:t xml:space="preserve"> </w:t>
      </w:r>
      <w:r w:rsidR="00D33CAA" w:rsidRPr="004A4BA1">
        <w:rPr>
          <w:rFonts w:ascii="Arial" w:hAnsi="Arial" w:cs="Arial"/>
          <w:sz w:val="24"/>
          <w:szCs w:val="24"/>
        </w:rPr>
        <w:t xml:space="preserve">declara </w:t>
      </w:r>
      <w:r w:rsidR="00600800" w:rsidRPr="004A4BA1">
        <w:rPr>
          <w:rFonts w:ascii="Arial" w:hAnsi="Arial" w:cs="Arial"/>
          <w:sz w:val="24"/>
          <w:szCs w:val="24"/>
        </w:rPr>
        <w:t xml:space="preserve">la </w:t>
      </w:r>
      <w:r w:rsidR="00600800" w:rsidRPr="004A4BA1">
        <w:rPr>
          <w:rFonts w:ascii="Arial" w:hAnsi="Arial" w:cs="Arial"/>
          <w:b/>
          <w:sz w:val="24"/>
          <w:szCs w:val="24"/>
        </w:rPr>
        <w:t xml:space="preserve">APODERADA </w:t>
      </w:r>
      <w:r w:rsidR="00600800" w:rsidRPr="004A4BA1">
        <w:rPr>
          <w:rFonts w:ascii="Arial" w:hAnsi="Arial" w:cs="Arial"/>
          <w:sz w:val="24"/>
          <w:szCs w:val="24"/>
        </w:rPr>
        <w:t xml:space="preserve">ut supra identificada </w:t>
      </w:r>
      <w:r w:rsidR="00D33CAA" w:rsidRPr="004A4BA1">
        <w:rPr>
          <w:rFonts w:ascii="Arial" w:hAnsi="Arial" w:cs="Arial"/>
          <w:sz w:val="24"/>
          <w:szCs w:val="24"/>
        </w:rPr>
        <w:t xml:space="preserve"> recibir de manos del comprador a </w:t>
      </w:r>
      <w:r w:rsidR="00600800" w:rsidRPr="004A4BA1">
        <w:rPr>
          <w:rFonts w:ascii="Arial" w:hAnsi="Arial" w:cs="Arial"/>
          <w:sz w:val="24"/>
          <w:szCs w:val="24"/>
        </w:rPr>
        <w:t xml:space="preserve">su </w:t>
      </w:r>
      <w:r w:rsidR="00D33CAA" w:rsidRPr="004A4BA1">
        <w:rPr>
          <w:rFonts w:ascii="Arial" w:hAnsi="Arial" w:cs="Arial"/>
          <w:sz w:val="24"/>
          <w:szCs w:val="24"/>
        </w:rPr>
        <w:t>entera y cabal satisfacción en dinero en efectivo y de curso lega</w:t>
      </w:r>
      <w:r w:rsidR="00E037A2" w:rsidRPr="004A4BA1">
        <w:rPr>
          <w:rFonts w:ascii="Arial" w:hAnsi="Arial" w:cs="Arial"/>
          <w:sz w:val="24"/>
          <w:szCs w:val="24"/>
        </w:rPr>
        <w:t>l</w:t>
      </w:r>
      <w:r w:rsidR="00600800" w:rsidRPr="004A4BA1">
        <w:rPr>
          <w:rFonts w:ascii="Arial" w:hAnsi="Arial" w:cs="Arial"/>
          <w:sz w:val="24"/>
          <w:szCs w:val="24"/>
        </w:rPr>
        <w:t>.</w:t>
      </w:r>
      <w:r w:rsidR="00021CA7" w:rsidRPr="004A4BA1">
        <w:rPr>
          <w:rFonts w:ascii="Arial" w:hAnsi="Arial" w:cs="Arial"/>
          <w:sz w:val="24"/>
          <w:szCs w:val="24"/>
          <w:lang w:val="es-ES"/>
        </w:rPr>
        <w:t xml:space="preserve"> </w:t>
      </w:r>
      <w:r w:rsidR="00021CA7" w:rsidRPr="004A4BA1">
        <w:rPr>
          <w:rFonts w:ascii="Arial" w:hAnsi="Arial" w:cs="Arial"/>
          <w:b/>
          <w:sz w:val="24"/>
          <w:szCs w:val="24"/>
          <w:u w:val="single"/>
          <w:lang w:val="es-ES"/>
        </w:rPr>
        <w:t>CUARTA:</w:t>
      </w:r>
      <w:r w:rsidR="00021CA7" w:rsidRPr="004A4BA1">
        <w:rPr>
          <w:rFonts w:ascii="Arial" w:hAnsi="Arial" w:cs="Arial"/>
          <w:sz w:val="24"/>
          <w:szCs w:val="24"/>
          <w:lang w:val="es-ES"/>
        </w:rPr>
        <w:t xml:space="preserve"> </w:t>
      </w:r>
      <w:r w:rsidR="00021CA7" w:rsidRPr="004A4BA1">
        <w:rPr>
          <w:rFonts w:ascii="Arial" w:hAnsi="Arial" w:cs="Arial"/>
          <w:b/>
          <w:sz w:val="24"/>
          <w:szCs w:val="24"/>
          <w:lang w:val="es-ES"/>
        </w:rPr>
        <w:t xml:space="preserve">EL VENDEDOR </w:t>
      </w:r>
      <w:r w:rsidR="00021CA7" w:rsidRPr="004A4BA1">
        <w:rPr>
          <w:rFonts w:ascii="Arial" w:hAnsi="Arial" w:cs="Arial"/>
          <w:sz w:val="24"/>
          <w:szCs w:val="24"/>
          <w:lang w:val="es-ES"/>
        </w:rPr>
        <w:t>e</w:t>
      </w:r>
      <w:r w:rsidR="00600800" w:rsidRPr="004A4BA1">
        <w:rPr>
          <w:rFonts w:ascii="Arial" w:hAnsi="Arial" w:cs="Arial"/>
          <w:sz w:val="24"/>
          <w:szCs w:val="24"/>
          <w:lang w:val="es-ES"/>
        </w:rPr>
        <w:t xml:space="preserve">n este acto hace entrega del </w:t>
      </w:r>
      <w:r w:rsidR="00FF40AD" w:rsidRPr="004A4BA1">
        <w:rPr>
          <w:rFonts w:ascii="Arial" w:hAnsi="Arial" w:cs="Arial"/>
          <w:sz w:val="24"/>
          <w:szCs w:val="24"/>
          <w:lang w:val="es-ES"/>
        </w:rPr>
        <w:t xml:space="preserve">inmueble </w:t>
      </w:r>
      <w:r w:rsidR="00600800" w:rsidRPr="004A4BA1">
        <w:rPr>
          <w:rFonts w:ascii="Arial" w:hAnsi="Arial" w:cs="Arial"/>
          <w:sz w:val="24"/>
          <w:szCs w:val="24"/>
          <w:lang w:val="es-ES"/>
        </w:rPr>
        <w:t xml:space="preserve">mencionado </w:t>
      </w:r>
      <w:r w:rsidR="003F5915" w:rsidRPr="004A4BA1">
        <w:rPr>
          <w:rFonts w:ascii="Arial" w:hAnsi="Arial" w:cs="Arial"/>
          <w:sz w:val="24"/>
          <w:szCs w:val="24"/>
          <w:lang w:val="es-ES"/>
        </w:rPr>
        <w:t xml:space="preserve">libre de bienes </w:t>
      </w:r>
      <w:r w:rsidR="00600800" w:rsidRPr="004A4BA1">
        <w:rPr>
          <w:rFonts w:ascii="Arial" w:hAnsi="Arial" w:cs="Arial"/>
          <w:sz w:val="24"/>
          <w:szCs w:val="24"/>
          <w:lang w:val="es-ES"/>
        </w:rPr>
        <w:t>muebles, semovientes y personas</w:t>
      </w:r>
      <w:r w:rsidR="00A7649F" w:rsidRPr="004A4BA1">
        <w:rPr>
          <w:rFonts w:ascii="Arial" w:hAnsi="Arial" w:cs="Arial"/>
          <w:sz w:val="24"/>
          <w:szCs w:val="24"/>
          <w:lang w:val="es-ES"/>
        </w:rPr>
        <w:t>, con la entrega del inmueble en las condiciones antes expuestas queda</w:t>
      </w:r>
      <w:r w:rsidR="0019555B" w:rsidRPr="004A4BA1">
        <w:rPr>
          <w:rFonts w:ascii="Arial" w:hAnsi="Arial" w:cs="Arial"/>
          <w:sz w:val="24"/>
          <w:szCs w:val="24"/>
          <w:lang w:val="es-ES"/>
        </w:rPr>
        <w:t xml:space="preserve"> perfeccionado el presente contrato.</w:t>
      </w:r>
      <w:r w:rsidR="003F5915" w:rsidRPr="004A4BA1">
        <w:rPr>
          <w:rFonts w:ascii="Arial" w:hAnsi="Arial" w:cs="Arial"/>
          <w:sz w:val="24"/>
          <w:szCs w:val="24"/>
          <w:lang w:val="es-ES"/>
        </w:rPr>
        <w:t xml:space="preserve"> </w:t>
      </w:r>
      <w:r w:rsidR="0090522C" w:rsidRPr="004A4BA1">
        <w:rPr>
          <w:rFonts w:ascii="Arial" w:hAnsi="Arial" w:cs="Arial"/>
          <w:b/>
          <w:sz w:val="24"/>
          <w:szCs w:val="24"/>
          <w:u w:val="single"/>
          <w:lang w:val="es-ES"/>
        </w:rPr>
        <w:t>QUINTA</w:t>
      </w:r>
      <w:r w:rsidR="00EA3295" w:rsidRPr="004A4BA1">
        <w:rPr>
          <w:rFonts w:ascii="Arial" w:hAnsi="Arial" w:cs="Arial"/>
          <w:b/>
          <w:sz w:val="24"/>
          <w:szCs w:val="24"/>
          <w:lang w:val="es-ES"/>
        </w:rPr>
        <w:t>:</w:t>
      </w:r>
      <w:r w:rsidR="00EA3295" w:rsidRPr="004A4BA1">
        <w:rPr>
          <w:rFonts w:ascii="Arial" w:hAnsi="Arial" w:cs="Arial"/>
          <w:sz w:val="24"/>
          <w:szCs w:val="24"/>
          <w:lang w:val="es-ES"/>
        </w:rPr>
        <w:t xml:space="preserve"> </w:t>
      </w:r>
      <w:r w:rsidR="00600800" w:rsidRPr="004A4BA1">
        <w:rPr>
          <w:rFonts w:ascii="Arial" w:hAnsi="Arial" w:cs="Arial"/>
          <w:sz w:val="24"/>
          <w:szCs w:val="24"/>
          <w:lang w:val="es-ES"/>
        </w:rPr>
        <w:t>S</w:t>
      </w:r>
      <w:r w:rsidR="00EA3295" w:rsidRPr="004A4BA1">
        <w:rPr>
          <w:rFonts w:ascii="Arial" w:hAnsi="Arial" w:cs="Arial"/>
          <w:sz w:val="24"/>
          <w:szCs w:val="24"/>
          <w:lang w:val="es-ES"/>
        </w:rPr>
        <w:t>erán por cuenta de</w:t>
      </w:r>
      <w:r w:rsidR="00600800" w:rsidRPr="004A4BA1">
        <w:rPr>
          <w:rFonts w:ascii="Arial" w:hAnsi="Arial" w:cs="Arial"/>
          <w:sz w:val="24"/>
          <w:szCs w:val="24"/>
          <w:lang w:val="es-ES"/>
        </w:rPr>
        <w:t>l</w:t>
      </w:r>
      <w:r w:rsidR="000404F3" w:rsidRPr="004A4BA1">
        <w:rPr>
          <w:rFonts w:ascii="Arial" w:hAnsi="Arial" w:cs="Arial"/>
          <w:b/>
          <w:sz w:val="24"/>
          <w:szCs w:val="24"/>
          <w:lang w:val="es-ES"/>
        </w:rPr>
        <w:t xml:space="preserve"> COMPRADOR</w:t>
      </w:r>
      <w:r w:rsidR="00EA3295" w:rsidRPr="004A4BA1">
        <w:rPr>
          <w:rFonts w:ascii="Arial" w:hAnsi="Arial" w:cs="Arial"/>
          <w:sz w:val="24"/>
          <w:szCs w:val="24"/>
          <w:lang w:val="es-ES"/>
        </w:rPr>
        <w:t xml:space="preserve"> </w:t>
      </w:r>
      <w:r w:rsidR="00AA1E1B" w:rsidRPr="004A4BA1">
        <w:rPr>
          <w:rFonts w:ascii="Arial" w:hAnsi="Arial" w:cs="Arial"/>
          <w:sz w:val="24"/>
          <w:szCs w:val="24"/>
          <w:lang w:val="es-ES"/>
        </w:rPr>
        <w:t xml:space="preserve">todos los gastos ocasionados por la protocolización del </w:t>
      </w:r>
      <w:r w:rsidR="0019555B" w:rsidRPr="004A4BA1">
        <w:rPr>
          <w:rFonts w:ascii="Arial" w:hAnsi="Arial" w:cs="Arial"/>
          <w:sz w:val="24"/>
          <w:szCs w:val="24"/>
          <w:lang w:val="es-ES"/>
        </w:rPr>
        <w:t xml:space="preserve">presente </w:t>
      </w:r>
      <w:r w:rsidR="00C81BA8" w:rsidRPr="004A4BA1">
        <w:rPr>
          <w:rFonts w:ascii="Arial" w:hAnsi="Arial" w:cs="Arial"/>
          <w:sz w:val="24"/>
          <w:szCs w:val="24"/>
          <w:lang w:val="es-ES"/>
        </w:rPr>
        <w:t>c</w:t>
      </w:r>
      <w:r w:rsidR="00AA1E1B" w:rsidRPr="004A4BA1">
        <w:rPr>
          <w:rFonts w:ascii="Arial" w:hAnsi="Arial" w:cs="Arial"/>
          <w:sz w:val="24"/>
          <w:szCs w:val="24"/>
          <w:lang w:val="es-ES"/>
        </w:rPr>
        <w:t>ontrato</w:t>
      </w:r>
      <w:r w:rsidR="00C81BA8" w:rsidRPr="004A4BA1">
        <w:rPr>
          <w:rFonts w:ascii="Arial" w:hAnsi="Arial" w:cs="Arial"/>
          <w:sz w:val="24"/>
          <w:szCs w:val="24"/>
          <w:lang w:val="es-ES"/>
        </w:rPr>
        <w:t xml:space="preserve"> y de todas las incidencias en la negociación</w:t>
      </w:r>
      <w:r w:rsidR="00EF1FFB">
        <w:rPr>
          <w:rFonts w:ascii="Arial" w:hAnsi="Arial" w:cs="Arial"/>
          <w:sz w:val="24"/>
          <w:szCs w:val="24"/>
          <w:lang w:val="es-ES"/>
        </w:rPr>
        <w:t xml:space="preserve"> que acepta en las condiciones aquí establecidas</w:t>
      </w:r>
      <w:r w:rsidR="00C81BA8" w:rsidRPr="004A4BA1">
        <w:rPr>
          <w:rFonts w:ascii="Arial" w:hAnsi="Arial" w:cs="Arial"/>
          <w:sz w:val="24"/>
          <w:szCs w:val="24"/>
          <w:lang w:val="es-ES"/>
        </w:rPr>
        <w:t xml:space="preserve">. </w:t>
      </w:r>
      <w:r w:rsidR="00B36218" w:rsidRPr="004A4BA1">
        <w:rPr>
          <w:rFonts w:ascii="Arial" w:hAnsi="Arial" w:cs="Arial"/>
          <w:sz w:val="24"/>
          <w:szCs w:val="24"/>
          <w:lang w:val="es-ES"/>
        </w:rPr>
        <w:t>En Barquisimeto a l</w:t>
      </w:r>
      <w:r w:rsidR="00600800" w:rsidRPr="004A4BA1">
        <w:rPr>
          <w:rFonts w:ascii="Arial" w:hAnsi="Arial" w:cs="Arial"/>
          <w:sz w:val="24"/>
          <w:szCs w:val="24"/>
          <w:lang w:val="es-ES"/>
        </w:rPr>
        <w:t>a fecha de su autenticación</w:t>
      </w:r>
      <w:r w:rsidR="00E037A2" w:rsidRPr="004A4BA1">
        <w:rPr>
          <w:rFonts w:ascii="Arial" w:hAnsi="Arial" w:cs="Arial"/>
          <w:sz w:val="24"/>
          <w:szCs w:val="24"/>
          <w:lang w:val="es-ES"/>
        </w:rPr>
        <w:t>.</w:t>
      </w:r>
    </w:p>
    <w:sectPr w:rsidR="00E356DA" w:rsidRPr="004A4BA1" w:rsidSect="007C1BAF">
      <w:pgSz w:w="12242" w:h="18711" w:code="5"/>
      <w:pgMar w:top="1701" w:right="851" w:bottom="164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1495" w:rsidRDefault="003D1495" w:rsidP="00B23C11">
      <w:pPr>
        <w:spacing w:after="0" w:line="240" w:lineRule="auto"/>
      </w:pPr>
      <w:r>
        <w:separator/>
      </w:r>
    </w:p>
  </w:endnote>
  <w:endnote w:type="continuationSeparator" w:id="0">
    <w:p w:rsidR="003D1495" w:rsidRDefault="003D1495" w:rsidP="00B23C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1495" w:rsidRDefault="003D1495" w:rsidP="00B23C11">
      <w:pPr>
        <w:spacing w:after="0" w:line="240" w:lineRule="auto"/>
      </w:pPr>
      <w:r>
        <w:separator/>
      </w:r>
    </w:p>
  </w:footnote>
  <w:footnote w:type="continuationSeparator" w:id="0">
    <w:p w:rsidR="003D1495" w:rsidRDefault="003D1495" w:rsidP="00B23C1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23C11"/>
    <w:rsid w:val="00013B07"/>
    <w:rsid w:val="00021CA7"/>
    <w:rsid w:val="000274D5"/>
    <w:rsid w:val="000404F3"/>
    <w:rsid w:val="000527A2"/>
    <w:rsid w:val="00075CBF"/>
    <w:rsid w:val="00087734"/>
    <w:rsid w:val="00087B1D"/>
    <w:rsid w:val="000E0C79"/>
    <w:rsid w:val="00161B9A"/>
    <w:rsid w:val="00163BCE"/>
    <w:rsid w:val="0019555B"/>
    <w:rsid w:val="001E1791"/>
    <w:rsid w:val="001E18E1"/>
    <w:rsid w:val="001F7272"/>
    <w:rsid w:val="002142C8"/>
    <w:rsid w:val="00217DDE"/>
    <w:rsid w:val="00252782"/>
    <w:rsid w:val="002B2803"/>
    <w:rsid w:val="002D1C7E"/>
    <w:rsid w:val="00304FF2"/>
    <w:rsid w:val="003B7142"/>
    <w:rsid w:val="003C0DFF"/>
    <w:rsid w:val="003D1495"/>
    <w:rsid w:val="003F5915"/>
    <w:rsid w:val="004118F6"/>
    <w:rsid w:val="00417F74"/>
    <w:rsid w:val="004A4BA1"/>
    <w:rsid w:val="004B585A"/>
    <w:rsid w:val="004C79F5"/>
    <w:rsid w:val="0058091F"/>
    <w:rsid w:val="00580B72"/>
    <w:rsid w:val="005E078A"/>
    <w:rsid w:val="005E0E82"/>
    <w:rsid w:val="005F481B"/>
    <w:rsid w:val="005F4925"/>
    <w:rsid w:val="005F69B5"/>
    <w:rsid w:val="00600800"/>
    <w:rsid w:val="006015F4"/>
    <w:rsid w:val="006444B8"/>
    <w:rsid w:val="00674FFE"/>
    <w:rsid w:val="006A152C"/>
    <w:rsid w:val="006C2702"/>
    <w:rsid w:val="006D5910"/>
    <w:rsid w:val="006D6491"/>
    <w:rsid w:val="00734DD2"/>
    <w:rsid w:val="00772B50"/>
    <w:rsid w:val="00793F5A"/>
    <w:rsid w:val="007B57EA"/>
    <w:rsid w:val="007C1BAF"/>
    <w:rsid w:val="007C76C6"/>
    <w:rsid w:val="007E69F9"/>
    <w:rsid w:val="00817976"/>
    <w:rsid w:val="008227AD"/>
    <w:rsid w:val="0082596D"/>
    <w:rsid w:val="008A2449"/>
    <w:rsid w:val="00900661"/>
    <w:rsid w:val="00900B66"/>
    <w:rsid w:val="0090522C"/>
    <w:rsid w:val="009138AE"/>
    <w:rsid w:val="009307EE"/>
    <w:rsid w:val="0093193D"/>
    <w:rsid w:val="009747DC"/>
    <w:rsid w:val="009C2E28"/>
    <w:rsid w:val="009D4B04"/>
    <w:rsid w:val="00A023C1"/>
    <w:rsid w:val="00A0401B"/>
    <w:rsid w:val="00A4601F"/>
    <w:rsid w:val="00A5288B"/>
    <w:rsid w:val="00A64634"/>
    <w:rsid w:val="00A7649F"/>
    <w:rsid w:val="00AA1E1B"/>
    <w:rsid w:val="00AC74D0"/>
    <w:rsid w:val="00AE0D93"/>
    <w:rsid w:val="00AE55F0"/>
    <w:rsid w:val="00AF3C53"/>
    <w:rsid w:val="00B07727"/>
    <w:rsid w:val="00B10F2C"/>
    <w:rsid w:val="00B15602"/>
    <w:rsid w:val="00B23C11"/>
    <w:rsid w:val="00B36218"/>
    <w:rsid w:val="00B5529E"/>
    <w:rsid w:val="00BD3901"/>
    <w:rsid w:val="00C269CC"/>
    <w:rsid w:val="00C4631C"/>
    <w:rsid w:val="00C57AEF"/>
    <w:rsid w:val="00C6082F"/>
    <w:rsid w:val="00C739E9"/>
    <w:rsid w:val="00C81BA8"/>
    <w:rsid w:val="00C926B1"/>
    <w:rsid w:val="00CC136C"/>
    <w:rsid w:val="00D07CE8"/>
    <w:rsid w:val="00D30A4F"/>
    <w:rsid w:val="00D33CAA"/>
    <w:rsid w:val="00D83987"/>
    <w:rsid w:val="00D96114"/>
    <w:rsid w:val="00DE29DA"/>
    <w:rsid w:val="00E037A2"/>
    <w:rsid w:val="00E167E5"/>
    <w:rsid w:val="00E356DA"/>
    <w:rsid w:val="00E61B84"/>
    <w:rsid w:val="00E66AE4"/>
    <w:rsid w:val="00E74F32"/>
    <w:rsid w:val="00E843CB"/>
    <w:rsid w:val="00E845FF"/>
    <w:rsid w:val="00EA3295"/>
    <w:rsid w:val="00EB14A7"/>
    <w:rsid w:val="00EC2E39"/>
    <w:rsid w:val="00ED1DC0"/>
    <w:rsid w:val="00EE198D"/>
    <w:rsid w:val="00EF1FFB"/>
    <w:rsid w:val="00F9036A"/>
    <w:rsid w:val="00FA366F"/>
    <w:rsid w:val="00FB23B5"/>
    <w:rsid w:val="00FB7D1B"/>
    <w:rsid w:val="00FC2AAD"/>
    <w:rsid w:val="00FF40AD"/>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VE" w:eastAsia="es-V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9F5"/>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23C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23C11"/>
    <w:rPr>
      <w:lang w:val="es-VE"/>
    </w:rPr>
  </w:style>
  <w:style w:type="paragraph" w:styleId="Piedepgina">
    <w:name w:val="footer"/>
    <w:basedOn w:val="Normal"/>
    <w:link w:val="PiedepginaCar"/>
    <w:uiPriority w:val="99"/>
    <w:semiHidden/>
    <w:unhideWhenUsed/>
    <w:rsid w:val="00B23C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B23C11"/>
    <w:rPr>
      <w:lang w:val="es-VE"/>
    </w:rPr>
  </w:style>
  <w:style w:type="paragraph" w:styleId="Textodeglobo">
    <w:name w:val="Balloon Text"/>
    <w:basedOn w:val="Normal"/>
    <w:link w:val="TextodegloboCar"/>
    <w:uiPriority w:val="99"/>
    <w:semiHidden/>
    <w:unhideWhenUsed/>
    <w:rsid w:val="00B23C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3C11"/>
    <w:rPr>
      <w:rFonts w:ascii="Tahoma" w:hAnsi="Tahoma" w:cs="Tahoma"/>
      <w:sz w:val="16"/>
      <w:szCs w:val="16"/>
      <w:lang w:val="es-VE"/>
    </w:rPr>
  </w:style>
  <w:style w:type="character" w:styleId="Nmerodelnea">
    <w:name w:val="line number"/>
    <w:basedOn w:val="Fuentedeprrafopredeter"/>
    <w:uiPriority w:val="99"/>
    <w:semiHidden/>
    <w:unhideWhenUsed/>
    <w:rsid w:val="00BD3901"/>
  </w:style>
  <w:style w:type="character" w:customStyle="1" w:styleId="a">
    <w:name w:val="a"/>
    <w:basedOn w:val="Fuentedeprrafopredeter"/>
    <w:rsid w:val="00B362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4BAFA-11D9-4647-A681-4D0E3548C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Pages>
  <Words>657</Words>
  <Characters>3615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Lisandro Sanchez Verde</dc:creator>
  <cp:lastModifiedBy>Lisandro Sanchez V</cp:lastModifiedBy>
  <cp:revision>11</cp:revision>
  <cp:lastPrinted>2015-03-13T16:42:00Z</cp:lastPrinted>
  <dcterms:created xsi:type="dcterms:W3CDTF">2015-02-08T12:19:00Z</dcterms:created>
  <dcterms:modified xsi:type="dcterms:W3CDTF">2015-03-13T16:42:00Z</dcterms:modified>
</cp:coreProperties>
</file>