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3DA" w:rsidRPr="004373DA" w:rsidRDefault="004373DA" w:rsidP="004373DA">
      <w:pPr>
        <w:spacing w:after="0" w:line="360" w:lineRule="auto"/>
        <w:rPr>
          <w:rFonts w:ascii="Arial" w:eastAsia="Times New Roman" w:hAnsi="Arial" w:cs="Arial"/>
          <w:b/>
          <w:sz w:val="24"/>
          <w:szCs w:val="24"/>
          <w:lang w:val="es-VE" w:eastAsia="es-ES"/>
        </w:rPr>
      </w:pPr>
      <w:r w:rsidRPr="004373DA">
        <w:rPr>
          <w:rFonts w:ascii="Arial" w:eastAsia="Times New Roman" w:hAnsi="Arial" w:cs="Arial"/>
          <w:b/>
          <w:sz w:val="24"/>
          <w:szCs w:val="24"/>
          <w:lang w:val="es-VE" w:eastAsia="es-ES"/>
        </w:rPr>
        <w:t>JUZGADO DE PRIMERA INSTANCIA EN LO CIVIL Y MERCANTIL DE LA CIRCUNSCRIPCIÓN JUDICIAL DEL ÁREA METROPOLITANA DE CARACAS</w:t>
      </w:r>
    </w:p>
    <w:p w:rsidR="004373DA" w:rsidRPr="004373DA" w:rsidRDefault="004373DA" w:rsidP="004373DA">
      <w:pPr>
        <w:spacing w:after="0" w:line="360" w:lineRule="auto"/>
        <w:rPr>
          <w:rFonts w:ascii="Arial" w:eastAsia="Times New Roman" w:hAnsi="Arial" w:cs="Arial"/>
          <w:b/>
          <w:sz w:val="24"/>
          <w:szCs w:val="24"/>
          <w:lang w:val="es-VE" w:eastAsia="es-ES"/>
        </w:rPr>
      </w:pPr>
      <w:r w:rsidRPr="004373DA">
        <w:rPr>
          <w:rFonts w:ascii="Arial" w:eastAsia="Times New Roman" w:hAnsi="Arial" w:cs="Arial"/>
          <w:b/>
          <w:sz w:val="24"/>
          <w:szCs w:val="24"/>
          <w:lang w:val="es-VE" w:eastAsia="es-ES"/>
        </w:rPr>
        <w:t>Caracas</w:t>
      </w:r>
      <w:proofErr w:type="gramStart"/>
      <w:r w:rsidRPr="004373DA">
        <w:rPr>
          <w:rFonts w:ascii="Arial" w:eastAsia="Times New Roman" w:hAnsi="Arial" w:cs="Arial"/>
          <w:b/>
          <w:sz w:val="24"/>
          <w:szCs w:val="24"/>
          <w:lang w:val="es-VE" w:eastAsia="es-ES"/>
        </w:rPr>
        <w:t>, ........</w:t>
      </w:r>
      <w:proofErr w:type="gramEnd"/>
      <w:r w:rsidRPr="004373DA">
        <w:rPr>
          <w:rFonts w:ascii="Arial" w:eastAsia="Times New Roman" w:hAnsi="Arial" w:cs="Arial"/>
          <w:b/>
          <w:sz w:val="24"/>
          <w:szCs w:val="24"/>
          <w:lang w:val="es-VE" w:eastAsia="es-ES"/>
        </w:rPr>
        <w:t xml:space="preserve"> </w:t>
      </w:r>
      <w:proofErr w:type="gramStart"/>
      <w:r w:rsidRPr="004373DA">
        <w:rPr>
          <w:rFonts w:ascii="Arial" w:eastAsia="Times New Roman" w:hAnsi="Arial" w:cs="Arial"/>
          <w:b/>
          <w:sz w:val="24"/>
          <w:szCs w:val="24"/>
          <w:lang w:val="es-VE" w:eastAsia="es-ES"/>
        </w:rPr>
        <w:t>de</w:t>
      </w:r>
      <w:proofErr w:type="gramEnd"/>
      <w:r w:rsidRPr="004373DA">
        <w:rPr>
          <w:rFonts w:ascii="Arial" w:eastAsia="Times New Roman" w:hAnsi="Arial" w:cs="Arial"/>
          <w:b/>
          <w:sz w:val="24"/>
          <w:szCs w:val="24"/>
          <w:lang w:val="es-VE" w:eastAsia="es-ES"/>
        </w:rPr>
        <w:t xml:space="preserve"> ...................... de 20.....</w:t>
      </w:r>
    </w:p>
    <w:p w:rsidR="004373DA" w:rsidRPr="004373DA" w:rsidRDefault="004373DA" w:rsidP="004373DA">
      <w:pPr>
        <w:spacing w:after="0" w:line="360" w:lineRule="auto"/>
        <w:rPr>
          <w:rFonts w:ascii="Arial" w:eastAsia="Times New Roman" w:hAnsi="Arial" w:cs="Arial"/>
          <w:b/>
          <w:sz w:val="24"/>
          <w:szCs w:val="24"/>
          <w:lang w:val="es-VE" w:eastAsia="es-ES"/>
        </w:rPr>
      </w:pPr>
      <w:r w:rsidRPr="004373DA">
        <w:rPr>
          <w:rFonts w:ascii="Arial" w:eastAsia="Times New Roman" w:hAnsi="Arial" w:cs="Arial"/>
          <w:b/>
          <w:sz w:val="24"/>
          <w:szCs w:val="24"/>
          <w:lang w:val="es-VE" w:eastAsia="es-ES"/>
        </w:rPr>
        <w:t xml:space="preserve">AÑOS.....° </w:t>
      </w:r>
      <w:proofErr w:type="gramStart"/>
      <w:r w:rsidRPr="004373DA">
        <w:rPr>
          <w:rFonts w:ascii="Arial" w:eastAsia="Times New Roman" w:hAnsi="Arial" w:cs="Arial"/>
          <w:b/>
          <w:sz w:val="24"/>
          <w:szCs w:val="24"/>
          <w:lang w:val="es-VE" w:eastAsia="es-ES"/>
        </w:rPr>
        <w:t>y .......°</w:t>
      </w:r>
      <w:proofErr w:type="gramEnd"/>
    </w:p>
    <w:p w:rsidR="007059D1" w:rsidRPr="004373DA" w:rsidRDefault="007059D1" w:rsidP="007059D1">
      <w:pPr>
        <w:spacing w:after="0" w:line="360" w:lineRule="auto"/>
        <w:jc w:val="both"/>
        <w:rPr>
          <w:rFonts w:ascii="Arial" w:eastAsia="Times New Roman" w:hAnsi="Arial" w:cs="Arial"/>
          <w:sz w:val="24"/>
          <w:szCs w:val="24"/>
          <w:lang w:val="es-VE" w:eastAsia="es-ES"/>
        </w:rPr>
      </w:pPr>
      <w:bookmarkStart w:id="0" w:name="_GoBack"/>
      <w:bookmarkEnd w:id="0"/>
    </w:p>
    <w:p w:rsidR="007059D1" w:rsidRPr="007059D1" w:rsidRDefault="007059D1" w:rsidP="007059D1">
      <w:pPr>
        <w:spacing w:after="0" w:line="360" w:lineRule="auto"/>
        <w:jc w:val="both"/>
        <w:rPr>
          <w:rFonts w:ascii="Arial" w:eastAsia="Times New Roman" w:hAnsi="Arial" w:cs="Arial"/>
          <w:sz w:val="24"/>
          <w:szCs w:val="24"/>
          <w:lang w:eastAsia="es-ES"/>
        </w:rPr>
      </w:pPr>
      <w:r w:rsidRPr="007059D1">
        <w:rPr>
          <w:rFonts w:ascii="Arial" w:eastAsia="Times New Roman" w:hAnsi="Arial" w:cs="Arial"/>
          <w:sz w:val="24"/>
          <w:szCs w:val="24"/>
          <w:lang w:eastAsia="es-ES"/>
        </w:rPr>
        <w:t xml:space="preserve">Vista la sentencia anterior, dictada por el Juzgado </w:t>
      </w:r>
      <w:proofErr w:type="gramStart"/>
      <w:r w:rsidRPr="007059D1">
        <w:rPr>
          <w:rFonts w:ascii="Arial" w:eastAsia="Times New Roman" w:hAnsi="Arial" w:cs="Arial"/>
          <w:sz w:val="24"/>
          <w:szCs w:val="24"/>
          <w:lang w:eastAsia="es-ES"/>
        </w:rPr>
        <w:t>Superior ........</w:t>
      </w:r>
      <w:proofErr w:type="gramEnd"/>
      <w:r w:rsidRPr="007059D1">
        <w:rPr>
          <w:rFonts w:ascii="Arial" w:eastAsia="Times New Roman" w:hAnsi="Arial" w:cs="Arial"/>
          <w:sz w:val="24"/>
          <w:szCs w:val="24"/>
          <w:lang w:eastAsia="es-ES"/>
        </w:rPr>
        <w:t xml:space="preserve"> </w:t>
      </w:r>
      <w:proofErr w:type="gramStart"/>
      <w:r w:rsidRPr="007059D1">
        <w:rPr>
          <w:rFonts w:ascii="Arial" w:eastAsia="Times New Roman" w:hAnsi="Arial" w:cs="Arial"/>
          <w:sz w:val="24"/>
          <w:szCs w:val="24"/>
          <w:lang w:eastAsia="es-ES"/>
        </w:rPr>
        <w:t>en</w:t>
      </w:r>
      <w:proofErr w:type="gramEnd"/>
      <w:r w:rsidRPr="007059D1">
        <w:rPr>
          <w:rFonts w:ascii="Arial" w:eastAsia="Times New Roman" w:hAnsi="Arial" w:cs="Arial"/>
          <w:sz w:val="24"/>
          <w:szCs w:val="24"/>
          <w:lang w:eastAsia="es-ES"/>
        </w:rPr>
        <w:t xml:space="preserve"> lo Civil y Mercantil de este Circunscripción Judicial, de fecha ......... de ................... de 200..... </w:t>
      </w:r>
      <w:proofErr w:type="gramStart"/>
      <w:r w:rsidRPr="007059D1">
        <w:rPr>
          <w:rFonts w:ascii="Arial" w:eastAsia="Times New Roman" w:hAnsi="Arial" w:cs="Arial"/>
          <w:sz w:val="24"/>
          <w:szCs w:val="24"/>
          <w:lang w:eastAsia="es-ES"/>
        </w:rPr>
        <w:t>y</w:t>
      </w:r>
      <w:proofErr w:type="gramEnd"/>
      <w:r w:rsidRPr="007059D1">
        <w:rPr>
          <w:rFonts w:ascii="Arial" w:eastAsia="Times New Roman" w:hAnsi="Arial" w:cs="Arial"/>
          <w:sz w:val="24"/>
          <w:szCs w:val="24"/>
          <w:lang w:eastAsia="es-ES"/>
        </w:rPr>
        <w:t xml:space="preserve"> la sentencia del Tribunal Supremo de Justicia, Sala de casación Civil, de fecha ........ </w:t>
      </w:r>
      <w:proofErr w:type="gramStart"/>
      <w:r w:rsidRPr="007059D1">
        <w:rPr>
          <w:rFonts w:ascii="Arial" w:eastAsia="Times New Roman" w:hAnsi="Arial" w:cs="Arial"/>
          <w:sz w:val="24"/>
          <w:szCs w:val="24"/>
          <w:lang w:eastAsia="es-ES"/>
        </w:rPr>
        <w:t>de</w:t>
      </w:r>
      <w:proofErr w:type="gramEnd"/>
      <w:r w:rsidRPr="007059D1">
        <w:rPr>
          <w:rFonts w:ascii="Arial" w:eastAsia="Times New Roman" w:hAnsi="Arial" w:cs="Arial"/>
          <w:sz w:val="24"/>
          <w:szCs w:val="24"/>
          <w:lang w:eastAsia="es-ES"/>
        </w:rPr>
        <w:t xml:space="preserve"> ...................... de 200......, declarando SIN LUGAR el recurso de casación intentado por .............................. en su carácter de .............................., este Tribunal en acatamiento de lo sentenciado por la Alzada, ordena la retasa judicial de los honorarios estimados e intimados por el doctor .........................................., a ............................... C.A., y en consecuencia, fija el tercer día de despacho siguiente, a las 11:00 a.m. para que tenga lugar el acto de nombramiento de retasadores, de conformidad con lo establecido en el artículo 25 de la Ley de Abogados.  </w:t>
      </w:r>
    </w:p>
    <w:p w:rsidR="007059D1" w:rsidRPr="007059D1" w:rsidRDefault="007059D1" w:rsidP="007059D1">
      <w:pPr>
        <w:spacing w:after="0" w:line="360" w:lineRule="auto"/>
        <w:jc w:val="both"/>
        <w:rPr>
          <w:rFonts w:ascii="Arial" w:eastAsia="Times New Roman" w:hAnsi="Arial" w:cs="Arial"/>
          <w:sz w:val="24"/>
          <w:szCs w:val="24"/>
          <w:lang w:eastAsia="es-ES"/>
        </w:rPr>
      </w:pPr>
      <w:r w:rsidRPr="007059D1">
        <w:rPr>
          <w:rFonts w:ascii="Arial" w:eastAsia="Times New Roman" w:hAnsi="Arial" w:cs="Arial"/>
          <w:sz w:val="24"/>
          <w:szCs w:val="24"/>
          <w:lang w:eastAsia="es-ES"/>
        </w:rPr>
        <w:t>El Juez,</w:t>
      </w:r>
    </w:p>
    <w:p w:rsidR="007059D1" w:rsidRPr="007059D1" w:rsidRDefault="007059D1" w:rsidP="007059D1">
      <w:pPr>
        <w:spacing w:after="0" w:line="360" w:lineRule="auto"/>
        <w:jc w:val="both"/>
        <w:rPr>
          <w:rFonts w:ascii="Arial" w:eastAsia="Times New Roman" w:hAnsi="Arial" w:cs="Arial"/>
          <w:sz w:val="24"/>
          <w:szCs w:val="24"/>
          <w:lang w:eastAsia="es-ES"/>
        </w:rPr>
      </w:pPr>
    </w:p>
    <w:p w:rsidR="007059D1" w:rsidRPr="007059D1" w:rsidRDefault="007059D1" w:rsidP="007059D1">
      <w:pPr>
        <w:spacing w:after="0" w:line="360" w:lineRule="auto"/>
        <w:jc w:val="right"/>
        <w:rPr>
          <w:rFonts w:ascii="Arial" w:eastAsia="Times New Roman" w:hAnsi="Arial" w:cs="Arial"/>
          <w:color w:val="800000"/>
          <w:sz w:val="24"/>
          <w:szCs w:val="24"/>
          <w:lang w:eastAsia="es-ES"/>
        </w:rPr>
      </w:pPr>
      <w:r w:rsidRPr="007059D1">
        <w:rPr>
          <w:rFonts w:ascii="Arial" w:eastAsia="Times New Roman" w:hAnsi="Arial" w:cs="Arial"/>
          <w:sz w:val="24"/>
          <w:szCs w:val="24"/>
          <w:lang w:eastAsia="es-ES"/>
        </w:rPr>
        <w:t>El Secretario,</w:t>
      </w:r>
    </w:p>
    <w:p w:rsidR="007059D1" w:rsidRPr="007059D1" w:rsidRDefault="007059D1" w:rsidP="007059D1">
      <w:pPr>
        <w:spacing w:after="0" w:line="240" w:lineRule="auto"/>
        <w:jc w:val="center"/>
        <w:rPr>
          <w:rFonts w:ascii="Arial" w:eastAsia="Times New Roman" w:hAnsi="Arial" w:cs="Arial"/>
          <w:color w:val="800000"/>
          <w:sz w:val="24"/>
          <w:szCs w:val="24"/>
          <w:lang w:eastAsia="es-ES"/>
        </w:rPr>
      </w:pPr>
    </w:p>
    <w:p w:rsidR="007059D1" w:rsidRPr="007059D1" w:rsidRDefault="007059D1" w:rsidP="007059D1">
      <w:pPr>
        <w:spacing w:after="0" w:line="240" w:lineRule="auto"/>
        <w:jc w:val="center"/>
        <w:rPr>
          <w:rFonts w:ascii="Arial" w:eastAsia="Times New Roman" w:hAnsi="Arial" w:cs="Arial"/>
          <w:color w:val="800000"/>
          <w:sz w:val="24"/>
          <w:szCs w:val="24"/>
          <w:lang w:eastAsia="es-ES"/>
        </w:rPr>
      </w:pPr>
    </w:p>
    <w:p w:rsidR="007059D1" w:rsidRPr="007059D1" w:rsidRDefault="007059D1" w:rsidP="007059D1">
      <w:pPr>
        <w:spacing w:after="0" w:line="240" w:lineRule="auto"/>
        <w:jc w:val="center"/>
        <w:rPr>
          <w:rFonts w:ascii="Arial" w:eastAsia="Times New Roman" w:hAnsi="Arial" w:cs="Arial"/>
          <w:color w:val="800000"/>
          <w:sz w:val="24"/>
          <w:szCs w:val="24"/>
          <w:lang w:eastAsia="es-ES"/>
        </w:rPr>
      </w:pPr>
    </w:p>
    <w:p w:rsidR="007059D1" w:rsidRPr="007059D1" w:rsidRDefault="007059D1" w:rsidP="007059D1">
      <w:pPr>
        <w:spacing w:after="0" w:line="240" w:lineRule="auto"/>
        <w:rPr>
          <w:rFonts w:ascii="Arial" w:eastAsia="Times New Roman" w:hAnsi="Arial" w:cs="Arial"/>
          <w:sz w:val="24"/>
          <w:szCs w:val="24"/>
          <w:lang w:eastAsia="es-ES"/>
        </w:rPr>
      </w:pPr>
      <w:proofErr w:type="spellStart"/>
      <w:r w:rsidRPr="007059D1">
        <w:rPr>
          <w:rFonts w:ascii="Arial" w:eastAsia="Times New Roman" w:hAnsi="Arial" w:cs="Arial"/>
          <w:sz w:val="24"/>
          <w:szCs w:val="24"/>
          <w:lang w:eastAsia="es-ES"/>
        </w:rPr>
        <w:t>Exp</w:t>
      </w:r>
      <w:proofErr w:type="spellEnd"/>
      <w:r w:rsidRPr="007059D1">
        <w:rPr>
          <w:rFonts w:ascii="Arial" w:eastAsia="Times New Roman" w:hAnsi="Arial" w:cs="Arial"/>
          <w:sz w:val="24"/>
          <w:szCs w:val="24"/>
          <w:lang w:eastAsia="es-ES"/>
        </w:rPr>
        <w:t>. N</w:t>
      </w:r>
      <w:proofErr w:type="gramStart"/>
      <w:r w:rsidRPr="007059D1">
        <w:rPr>
          <w:rFonts w:ascii="Arial" w:eastAsia="Times New Roman" w:hAnsi="Arial" w:cs="Arial"/>
          <w:sz w:val="24"/>
          <w:szCs w:val="24"/>
          <w:lang w:eastAsia="es-ES"/>
        </w:rPr>
        <w:t>º .................</w:t>
      </w:r>
      <w:proofErr w:type="gramEnd"/>
    </w:p>
    <w:p w:rsidR="007059D1" w:rsidRPr="007059D1" w:rsidRDefault="007059D1" w:rsidP="007059D1">
      <w:pPr>
        <w:spacing w:after="0" w:line="240" w:lineRule="auto"/>
        <w:rPr>
          <w:rFonts w:ascii="Arial" w:eastAsia="Times New Roman" w:hAnsi="Arial" w:cs="Arial"/>
          <w:sz w:val="24"/>
          <w:szCs w:val="24"/>
          <w:lang w:eastAsia="es-ES"/>
        </w:rPr>
      </w:pPr>
    </w:p>
    <w:p w:rsidR="007059D1" w:rsidRPr="007059D1" w:rsidRDefault="007059D1" w:rsidP="007059D1">
      <w:pPr>
        <w:spacing w:after="0" w:line="240" w:lineRule="auto"/>
        <w:rPr>
          <w:rFonts w:ascii="Arial" w:eastAsia="Times New Roman" w:hAnsi="Arial" w:cs="Arial"/>
          <w:sz w:val="24"/>
          <w:szCs w:val="24"/>
          <w:lang w:eastAsia="es-ES"/>
        </w:rPr>
      </w:pPr>
    </w:p>
    <w:p w:rsidR="007059D1" w:rsidRPr="007059D1" w:rsidRDefault="007059D1" w:rsidP="007059D1">
      <w:pPr>
        <w:spacing w:after="0" w:line="240" w:lineRule="auto"/>
        <w:rPr>
          <w:rFonts w:ascii="Arial" w:eastAsia="Times New Roman" w:hAnsi="Arial" w:cs="Arial"/>
          <w:sz w:val="24"/>
          <w:szCs w:val="24"/>
          <w:lang w:eastAsia="es-ES"/>
        </w:rPr>
      </w:pPr>
    </w:p>
    <w:p w:rsidR="007059D1" w:rsidRPr="007059D1" w:rsidRDefault="007059D1" w:rsidP="007059D1">
      <w:pPr>
        <w:spacing w:after="0" w:line="240" w:lineRule="auto"/>
        <w:rPr>
          <w:rFonts w:ascii="Arial" w:eastAsia="Times New Roman" w:hAnsi="Arial" w:cs="Arial"/>
          <w:sz w:val="24"/>
          <w:szCs w:val="24"/>
          <w:lang w:eastAsia="es-ES"/>
        </w:rPr>
      </w:pPr>
    </w:p>
    <w:p w:rsidR="00BE1C0F" w:rsidRPr="007059D1" w:rsidRDefault="00BE1C0F">
      <w:pPr>
        <w:rPr>
          <w:rFonts w:ascii="Arial" w:hAnsi="Arial" w:cs="Arial"/>
          <w:sz w:val="24"/>
          <w:szCs w:val="24"/>
        </w:rPr>
      </w:pPr>
    </w:p>
    <w:sectPr w:rsidR="00BE1C0F" w:rsidRPr="007059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D1"/>
    <w:rsid w:val="004373DA"/>
    <w:rsid w:val="00702F0D"/>
    <w:rsid w:val="007059D1"/>
    <w:rsid w:val="00BE1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710304">
      <w:bodyDiv w:val="1"/>
      <w:marLeft w:val="0"/>
      <w:marRight w:val="0"/>
      <w:marTop w:val="0"/>
      <w:marBottom w:val="0"/>
      <w:divBdr>
        <w:top w:val="none" w:sz="0" w:space="0" w:color="auto"/>
        <w:left w:val="none" w:sz="0" w:space="0" w:color="auto"/>
        <w:bottom w:val="none" w:sz="0" w:space="0" w:color="auto"/>
        <w:right w:val="none" w:sz="0" w:space="0" w:color="auto"/>
      </w:divBdr>
    </w:div>
    <w:div w:id="750199890">
      <w:bodyDiv w:val="1"/>
      <w:marLeft w:val="0"/>
      <w:marRight w:val="0"/>
      <w:marTop w:val="0"/>
      <w:marBottom w:val="0"/>
      <w:divBdr>
        <w:top w:val="none" w:sz="0" w:space="0" w:color="auto"/>
        <w:left w:val="none" w:sz="0" w:space="0" w:color="auto"/>
        <w:bottom w:val="none" w:sz="0" w:space="0" w:color="auto"/>
        <w:right w:val="none" w:sz="0" w:space="0" w:color="auto"/>
      </w:divBdr>
    </w:div>
    <w:div w:id="213825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973</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2015-09-29T19:15:00Z</dcterms:created>
  <dcterms:modified xsi:type="dcterms:W3CDTF">2019-03-17T22:53:00Z</dcterms:modified>
</cp:coreProperties>
</file>