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EF" w:rsidRDefault="001F7CEF" w:rsidP="001F7CEF">
      <w:pPr>
        <w:shd w:val="clear" w:color="auto" w:fill="FFFFFF"/>
        <w:spacing w:after="0" w:line="420" w:lineRule="atLeast"/>
        <w:jc w:val="center"/>
        <w:outlineLvl w:val="1"/>
        <w:rPr>
          <w:rFonts w:ascii="Helvetica" w:eastAsia="Times New Roman" w:hAnsi="Helvetica" w:cs="Helvetica"/>
          <w:b/>
          <w:bCs/>
          <w:color w:val="141823"/>
          <w:sz w:val="36"/>
          <w:szCs w:val="36"/>
          <w:lang w:eastAsia="es-ES"/>
        </w:rPr>
      </w:pPr>
      <w:bookmarkStart w:id="0" w:name="_GoBack"/>
      <w:r w:rsidRPr="001F7CEF">
        <w:rPr>
          <w:rFonts w:ascii="Helvetica" w:eastAsia="Times New Roman" w:hAnsi="Helvetica" w:cs="Helvetica"/>
          <w:b/>
          <w:bCs/>
          <w:color w:val="141823"/>
          <w:sz w:val="36"/>
          <w:szCs w:val="36"/>
          <w:lang w:eastAsia="es-ES"/>
        </w:rPr>
        <w:t>CANCELACION RESERVA DE DOMINIO</w:t>
      </w:r>
    </w:p>
    <w:bookmarkEnd w:id="0"/>
    <w:p w:rsidR="001F7CEF" w:rsidRPr="001F7CEF" w:rsidRDefault="001F7CEF" w:rsidP="001F7CEF">
      <w:pPr>
        <w:shd w:val="clear" w:color="auto" w:fill="FFFFFF"/>
        <w:spacing w:after="0" w:line="420" w:lineRule="atLeast"/>
        <w:jc w:val="both"/>
        <w:outlineLvl w:val="1"/>
        <w:rPr>
          <w:rFonts w:ascii="Helvetica" w:eastAsia="Times New Roman" w:hAnsi="Helvetica" w:cs="Helvetica"/>
          <w:b/>
          <w:bCs/>
          <w:color w:val="141823"/>
          <w:sz w:val="36"/>
          <w:szCs w:val="36"/>
          <w:lang w:eastAsia="es-ES"/>
        </w:rPr>
      </w:pPr>
    </w:p>
    <w:p w:rsidR="001F7CEF" w:rsidRPr="001F7CEF" w:rsidRDefault="001F7CEF" w:rsidP="001F7CEF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Yo, 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de nacionalidad venezolana mayor de edad, soltera, de este domicilio y titular de la Cédula de Identidad número 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N° V-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por el presente instrumento declaro: que di en venta a crédito y con reserva de dominio a 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xxxxxxxxxxxx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de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nacionalidad venezolano, mayor de edad, de este domicilio, soltero y titular de la Cedula de Identidad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N° V- 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un vehículo de mi propiedad y cupo N° xx de la Línea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 con las siguientes características: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MARCA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TOYOTA;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MODELO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LVKC;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TIPO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TECHO DURO;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AÑO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1984;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COLOR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VERDE;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PLACA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SERIAL DE CARROCERIA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SERIAL DEL MOTOR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CLASE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RUSTICO;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USO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TRANSPORTE PUBLICO. Ahora bien, en vista de que “El Comprador”, debidamente identificado, cancelo la totalidad de las cuotas que conforman el precio de compra-venta del Vehículo y Cupo descrito, según lo pactado en la cantidad de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DOSCIENTOS NUEVE MIL BOLIVARES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(Bs. 209.000,00)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de la siguiente manera: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a)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la cantidad de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SESENTA MIL BOLIVARES (Bs.60.000,00) 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que declaro recibir de parte del comprador a mi entera y cabal satisfacción en Cheque Personal girado contra el Banco Mi Banco, N° 88000008, en fecha 19 de enero del 2011, y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b)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la cantidad de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CIENTO CUARENTA Y NUEVE MIL BOLIVARES (Bs. 149.000,00)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que fueron pagados mediante Cincuenta y Cinco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(55)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cuotas mensuales y consecutivas de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DOS MIL SETECIENTOS DOS BOLIVARES (Bs. 2.702,00)</w:t>
      </w:r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, cada una con vencimiento la primera de ellas treinta días continuos contados a partir de la firma del documento y la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ultima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cuota se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pago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con depósito bancario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N° 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en el Banco Occidental de Descuento en fecha 15 de junio del 2015 a nombre de Línea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  transfiero la propiedad absoluta del bien descrito a  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ya identificado, cancelando en consecuencia la reserva de dominio sobre el mismo y gestionar por ante el Instituto Nacional de Transporte Terrestre del Ministerio del Poder Popular para Relaciones Interiores y Justicia , el Certificado de Registro de Vehículos, todo de conformidad con las normas contenidas en la Ley sobre Ventas con Reserva de Dominio. Y Yo, 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de nacionalidad venezolano, mayor de edad, de este domicilio y titular de la Cedula de Identidad             </w:t>
      </w:r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N° V- </w:t>
      </w:r>
      <w:proofErr w:type="spellStart"/>
      <w:r w:rsidRPr="001F7CE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, procediendo en mi condición de Presidente de la Línea </w:t>
      </w:r>
      <w:proofErr w:type="spellStart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xxxxxxxxxxxxxxx</w:t>
      </w:r>
      <w:proofErr w:type="spellEnd"/>
      <w:r w:rsidRPr="001F7CEF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ya identificada declaro mi conformidad con la operación efectuada mediante el presente instrumento. Se hacen dos ejemplares de un mismo tenor y a un solo efecto. En Caracas a la fecha de su presentación.</w:t>
      </w:r>
    </w:p>
    <w:p w:rsidR="000C3FEF" w:rsidRDefault="000C3FEF" w:rsidP="001F7CEF">
      <w:pPr>
        <w:jc w:val="both"/>
      </w:pPr>
    </w:p>
    <w:sectPr w:rsidR="000C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EF"/>
    <w:rsid w:val="000C3FEF"/>
    <w:rsid w:val="001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2015-10-24T03:22:00Z</dcterms:created>
  <dcterms:modified xsi:type="dcterms:W3CDTF">2015-10-24T03:22:00Z</dcterms:modified>
</cp:coreProperties>
</file>