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4D3" w:rsidRPr="00E06294" w:rsidRDefault="009334D3" w:rsidP="00E06294">
      <w:pPr>
        <w:shd w:val="clear" w:color="auto" w:fill="FFFFFF"/>
        <w:spacing w:before="158" w:after="158" w:line="240" w:lineRule="auto"/>
        <w:jc w:val="center"/>
        <w:outlineLvl w:val="0"/>
        <w:rPr>
          <w:rFonts w:ascii="Arial" w:eastAsia="Times New Roman" w:hAnsi="Arial" w:cs="Arial"/>
          <w:b/>
          <w:kern w:val="36"/>
          <w:sz w:val="24"/>
          <w:szCs w:val="24"/>
          <w:lang w:eastAsia="es-ES"/>
        </w:rPr>
      </w:pPr>
      <w:r w:rsidRPr="00E06294">
        <w:rPr>
          <w:rFonts w:ascii="Arial" w:eastAsia="Times New Roman" w:hAnsi="Arial" w:cs="Arial"/>
          <w:b/>
          <w:kern w:val="36"/>
          <w:sz w:val="24"/>
          <w:szCs w:val="24"/>
          <w:lang w:eastAsia="es-ES"/>
        </w:rPr>
        <w:t>ALEGATOS INSPECTORIA DEL TRABAJO MODELO</w:t>
      </w:r>
    </w:p>
    <w:p w:rsidR="009334D3" w:rsidRPr="00E06294" w:rsidRDefault="009334D3" w:rsidP="00E06294">
      <w:pPr>
        <w:spacing w:after="0" w:line="240" w:lineRule="auto"/>
        <w:jc w:val="both"/>
        <w:rPr>
          <w:rFonts w:ascii="Arial" w:eastAsia="Times New Roman" w:hAnsi="Arial" w:cs="Arial"/>
          <w:b/>
          <w:sz w:val="23"/>
          <w:szCs w:val="23"/>
          <w:lang w:eastAsia="es-ES"/>
        </w:rPr>
      </w:pPr>
    </w:p>
    <w:p w:rsidR="009334D3" w:rsidRPr="00E06294" w:rsidRDefault="009334D3" w:rsidP="00E06294">
      <w:pPr>
        <w:spacing w:after="0" w:line="240" w:lineRule="auto"/>
        <w:jc w:val="both"/>
        <w:rPr>
          <w:rFonts w:ascii="Arial" w:eastAsia="Times New Roman" w:hAnsi="Arial" w:cs="Arial"/>
          <w:b/>
          <w:sz w:val="23"/>
          <w:szCs w:val="23"/>
          <w:lang w:eastAsia="es-ES"/>
        </w:rPr>
      </w:pPr>
    </w:p>
    <w:p w:rsidR="00E06294" w:rsidRDefault="00E06294" w:rsidP="00E06294">
      <w:pPr>
        <w:spacing w:after="0" w:line="240" w:lineRule="auto"/>
        <w:jc w:val="both"/>
        <w:rPr>
          <w:rFonts w:ascii="Arial" w:eastAsia="Times New Roman" w:hAnsi="Arial" w:cs="Arial"/>
          <w:b/>
          <w:sz w:val="23"/>
          <w:szCs w:val="23"/>
          <w:lang w:eastAsia="es-ES"/>
        </w:rPr>
      </w:pPr>
      <w:r w:rsidRPr="00E06294">
        <w:rPr>
          <w:rFonts w:ascii="Arial" w:eastAsia="Times New Roman" w:hAnsi="Arial" w:cs="Arial"/>
          <w:b/>
          <w:sz w:val="23"/>
          <w:szCs w:val="23"/>
          <w:lang w:eastAsia="es-ES"/>
        </w:rPr>
        <w:t>CIUDADANO.</w:t>
      </w:r>
      <w:r w:rsidRPr="00E06294">
        <w:rPr>
          <w:rFonts w:ascii="Arial" w:eastAsia="Times New Roman" w:hAnsi="Arial" w:cs="Arial"/>
          <w:b/>
          <w:sz w:val="23"/>
          <w:szCs w:val="23"/>
          <w:lang w:eastAsia="es-ES"/>
        </w:rPr>
        <w:br/>
        <w:t xml:space="preserve">INSPECTOR DEL TRABAJO DE LOS MUNICIPIOS JOSE FELIX RIBAS, </w:t>
      </w:r>
    </w:p>
    <w:p w:rsidR="00E06294" w:rsidRDefault="00E06294" w:rsidP="00E06294">
      <w:pPr>
        <w:spacing w:after="0" w:line="240" w:lineRule="auto"/>
        <w:jc w:val="both"/>
        <w:rPr>
          <w:rFonts w:ascii="Arial" w:eastAsia="Times New Roman" w:hAnsi="Arial" w:cs="Arial"/>
          <w:b/>
          <w:sz w:val="23"/>
          <w:szCs w:val="23"/>
          <w:lang w:eastAsia="es-ES"/>
        </w:rPr>
      </w:pPr>
      <w:r w:rsidRPr="00E06294">
        <w:rPr>
          <w:rFonts w:ascii="Arial" w:eastAsia="Times New Roman" w:hAnsi="Arial" w:cs="Arial"/>
          <w:b/>
          <w:sz w:val="23"/>
          <w:szCs w:val="23"/>
          <w:lang w:eastAsia="es-ES"/>
        </w:rPr>
        <w:t>REVENGA, SANTOS MICHELENA, TOVAR Y BOLIVAR, CON SEDE EN LA CIUDAD DE LA VICTORIA, ESTADO ARAGUA.</w:t>
      </w:r>
    </w:p>
    <w:p w:rsidR="00E06294" w:rsidRDefault="00E06294" w:rsidP="00E06294">
      <w:pPr>
        <w:spacing w:after="0" w:line="240" w:lineRule="auto"/>
        <w:jc w:val="both"/>
        <w:rPr>
          <w:rFonts w:ascii="Arial" w:eastAsia="Times New Roman" w:hAnsi="Arial" w:cs="Arial"/>
          <w:b/>
          <w:sz w:val="23"/>
          <w:szCs w:val="23"/>
          <w:lang w:eastAsia="es-ES"/>
        </w:rPr>
      </w:pPr>
      <w:r w:rsidRPr="00E06294">
        <w:rPr>
          <w:rFonts w:ascii="Arial" w:eastAsia="Times New Roman" w:hAnsi="Arial" w:cs="Arial"/>
          <w:b/>
          <w:sz w:val="23"/>
          <w:szCs w:val="23"/>
          <w:lang w:eastAsia="es-ES"/>
        </w:rPr>
        <w:br/>
        <w:t>SU DESPACHO.</w:t>
      </w:r>
    </w:p>
    <w:p w:rsidR="00E06294" w:rsidRDefault="009334D3" w:rsidP="00E0629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eastAsia="es-ES"/>
        </w:rPr>
      </w:pPr>
      <w:r w:rsidRPr="00E06294">
        <w:rPr>
          <w:rFonts w:ascii="Arial" w:eastAsia="Times New Roman" w:hAnsi="Arial" w:cs="Arial"/>
          <w:b/>
          <w:sz w:val="23"/>
          <w:szCs w:val="23"/>
          <w:lang w:eastAsia="es-ES"/>
        </w:rPr>
        <w:br/>
      </w:r>
      <w:r w:rsidRPr="00E06294">
        <w:rPr>
          <w:rFonts w:ascii="Arial" w:eastAsia="Times New Roman" w:hAnsi="Arial" w:cs="Arial"/>
          <w:sz w:val="23"/>
          <w:szCs w:val="23"/>
          <w:lang w:eastAsia="es-ES"/>
        </w:rPr>
        <w:br/>
      </w:r>
      <w:r w:rsidRPr="00E06294">
        <w:rPr>
          <w:rFonts w:ascii="Arial" w:eastAsia="Times New Roman" w:hAnsi="Arial" w:cs="Arial"/>
          <w:sz w:val="23"/>
          <w:szCs w:val="23"/>
          <w:lang w:eastAsia="es-ES"/>
        </w:rPr>
        <w:br/>
        <w:t xml:space="preserve">Yo, ::::::::::::::::::::::::::::::::::::::::, venezolana, mayor de edad, titular de la cedula de identidad numero V-::::::::::::, abogado en ejercicio e inscrita ante el Instituto de Previsión Social del Abogado bajo el numero :::::::::, actuando en este acto en mi carácter de Representante Legal de la Sociedad Mercantil :::::::::::::::::., empresa debidamente y originalmente inscrita ante el Juzgado de Primera Instancia del Distrito Federal, en fecha :::: de febrero de :::::, la cual quedo anotada bajo el numero </w:t>
      </w:r>
      <w:r w:rsidRPr="00E06294">
        <w:rPr>
          <w:rFonts w:ascii="Arial" w:eastAsia="Times New Roman" w:hAnsi="Arial" w:cs="Arial"/>
          <w:sz w:val="23"/>
          <w:szCs w:val="23"/>
          <w:lang w:eastAsia="es-ES"/>
        </w:rPr>
        <w:softHyphen/>
      </w:r>
      <w:r w:rsidRPr="00E06294">
        <w:rPr>
          <w:rFonts w:ascii="Arial" w:eastAsia="Times New Roman" w:hAnsi="Arial" w:cs="Arial"/>
          <w:sz w:val="23"/>
          <w:szCs w:val="23"/>
          <w:lang w:eastAsia="es-ES"/>
        </w:rPr>
        <w:softHyphen/>
        <w:t xml:space="preserve">____, Tomo ::::::, y posteriormente inscrita ante el Registro Mercantil de la Circunscripción Judicial del Estado Aragua, en fecha :::::: De septiembre de :::::::, la cual quedo anotada bajo el numero :::::, Tomo :::::, y actualmente inscrita ante el Registro _________ de la Circunscripción Judicial del Estado Miranda, en fecha ::::::. De septiembre de ::::::, la cual quedo anotada bajo el numero :::::, Tomo ::::::., carácter el mío que consta de CARTA PODER debidamente otorgada por su Presidente el ciudadano ::::::::::::::::::::::::, en fecha ::::::: de julio del ::::::, la cual consignamos junto con el presente escrito, marcado A, ante usted con el debido respeto ocurro ante su competente autoridad a </w:t>
      </w:r>
      <w:proofErr w:type="spellStart"/>
      <w:r w:rsidRPr="00E06294">
        <w:rPr>
          <w:rFonts w:ascii="Arial" w:eastAsia="Times New Roman" w:hAnsi="Arial" w:cs="Arial"/>
          <w:sz w:val="23"/>
          <w:szCs w:val="23"/>
          <w:lang w:eastAsia="es-ES"/>
        </w:rPr>
        <w:t>sin</w:t>
      </w:r>
      <w:proofErr w:type="spellEnd"/>
      <w:r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de exponer:</w:t>
      </w:r>
    </w:p>
    <w:p w:rsidR="009334D3" w:rsidRPr="00E06294" w:rsidRDefault="009334D3" w:rsidP="00E06294">
      <w:pPr>
        <w:spacing w:after="0" w:line="240" w:lineRule="auto"/>
        <w:jc w:val="center"/>
        <w:rPr>
          <w:rFonts w:ascii="Arial" w:eastAsia="Times New Roman" w:hAnsi="Arial" w:cs="Arial"/>
          <w:b/>
          <w:sz w:val="23"/>
          <w:szCs w:val="23"/>
          <w:lang w:eastAsia="es-ES"/>
        </w:rPr>
      </w:pPr>
      <w:r w:rsidRPr="00E06294">
        <w:rPr>
          <w:rFonts w:ascii="Arial" w:eastAsia="Times New Roman" w:hAnsi="Arial" w:cs="Arial"/>
          <w:sz w:val="23"/>
          <w:szCs w:val="23"/>
          <w:lang w:eastAsia="es-ES"/>
        </w:rPr>
        <w:br/>
      </w:r>
      <w:r w:rsidRPr="00E06294">
        <w:rPr>
          <w:rFonts w:ascii="Arial" w:eastAsia="Times New Roman" w:hAnsi="Arial" w:cs="Arial"/>
          <w:sz w:val="23"/>
          <w:szCs w:val="23"/>
          <w:lang w:eastAsia="es-ES"/>
        </w:rPr>
        <w:br/>
      </w:r>
      <w:r w:rsidRPr="00E06294">
        <w:rPr>
          <w:rFonts w:ascii="Arial" w:eastAsia="Times New Roman" w:hAnsi="Arial" w:cs="Arial"/>
          <w:b/>
          <w:sz w:val="23"/>
          <w:szCs w:val="23"/>
          <w:lang w:eastAsia="es-ES"/>
        </w:rPr>
        <w:t>DEL ACTA DE INSPECCION</w:t>
      </w:r>
    </w:p>
    <w:p w:rsidR="00CA11EE" w:rsidRPr="00E06294" w:rsidRDefault="00CA11EE" w:rsidP="00E06294">
      <w:pPr>
        <w:jc w:val="both"/>
      </w:pPr>
    </w:p>
    <w:p w:rsidR="002125F6" w:rsidRDefault="009334D3" w:rsidP="00E06294">
      <w:pPr>
        <w:jc w:val="both"/>
        <w:rPr>
          <w:rFonts w:ascii="Arial" w:eastAsia="Times New Roman" w:hAnsi="Arial" w:cs="Arial"/>
          <w:sz w:val="23"/>
          <w:szCs w:val="23"/>
          <w:lang w:eastAsia="es-ES"/>
        </w:rPr>
      </w:pPr>
      <w:r w:rsidRPr="00E06294">
        <w:rPr>
          <w:rFonts w:ascii="Arial" w:eastAsia="Times New Roman" w:hAnsi="Arial" w:cs="Arial"/>
          <w:b/>
          <w:sz w:val="23"/>
          <w:szCs w:val="23"/>
          <w:lang w:eastAsia="es-ES"/>
        </w:rPr>
        <w:t>PRIMERO:</w:t>
      </w:r>
      <w:r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No es cierto lo manifestado y expuesto por la funcionaria de inspección del trabajo Licenciada ::::::::::::::::::::::::::::::::::::, Comisionada Especial para la inspección del trabajo, identificada en autos, venezolana, mayor de edad y titular de la cedula de identidad numero V-::::::::::::::, de que mi representada Sociedad Mercantil ::::::::::::::::::::::., no cumpla con el cuidado integral de los hijos e hijas de los trabajadores o trabajadoras o a su vez con las guarderías infantiles. Que no cumpla con el pago del porcentaje correspondiente (40%) del Salario mínimo establecido), por concepto de </w:t>
      </w:r>
      <w:r w:rsidR="00E06294" w:rsidRPr="00E06294">
        <w:rPr>
          <w:rFonts w:ascii="Arial" w:eastAsia="Times New Roman" w:hAnsi="Arial" w:cs="Arial"/>
          <w:sz w:val="23"/>
          <w:szCs w:val="23"/>
          <w:lang w:eastAsia="es-ES"/>
        </w:rPr>
        <w:t>matrícula</w:t>
      </w:r>
      <w:r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y mensualidades de las guarderías infantiles a los hijos e hijas de sus trabajadores y trabajadoras entre la edad comprendida de 0 meses a 5 </w:t>
      </w:r>
      <w:r w:rsidR="00E06294" w:rsidRPr="00E06294">
        <w:rPr>
          <w:rFonts w:ascii="Arial" w:eastAsia="Times New Roman" w:hAnsi="Arial" w:cs="Arial"/>
          <w:sz w:val="23"/>
          <w:szCs w:val="23"/>
          <w:lang w:eastAsia="es-ES"/>
        </w:rPr>
        <w:t>años</w:t>
      </w:r>
      <w:r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de edad, según lo establecido en los artículos 391 y 392 de la Ley Orgánica del Trabajo Vigente, en concordancia con los establecido en el </w:t>
      </w:r>
      <w:r w:rsidR="00E06294" w:rsidRPr="00E06294">
        <w:rPr>
          <w:rFonts w:ascii="Arial" w:eastAsia="Times New Roman" w:hAnsi="Arial" w:cs="Arial"/>
          <w:sz w:val="23"/>
          <w:szCs w:val="23"/>
          <w:lang w:eastAsia="es-ES"/>
        </w:rPr>
        <w:t>artículo</w:t>
      </w:r>
      <w:r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101 del Reglamento de la ya mencionada ley.</w:t>
      </w:r>
      <w:r w:rsidRPr="00E06294">
        <w:rPr>
          <w:rFonts w:ascii="Arial" w:eastAsia="Times New Roman" w:hAnsi="Arial" w:cs="Arial"/>
          <w:sz w:val="23"/>
          <w:szCs w:val="23"/>
          <w:lang w:eastAsia="es-ES"/>
        </w:rPr>
        <w:br/>
      </w:r>
      <w:r w:rsidRPr="00E06294">
        <w:rPr>
          <w:rFonts w:ascii="Arial" w:eastAsia="Times New Roman" w:hAnsi="Arial" w:cs="Arial"/>
          <w:sz w:val="23"/>
          <w:szCs w:val="23"/>
          <w:lang w:eastAsia="es-ES"/>
        </w:rPr>
        <w:br/>
      </w:r>
      <w:r w:rsidRPr="00E06294">
        <w:rPr>
          <w:rFonts w:ascii="Arial" w:eastAsia="Times New Roman" w:hAnsi="Arial" w:cs="Arial"/>
          <w:b/>
          <w:sz w:val="23"/>
          <w:szCs w:val="23"/>
          <w:lang w:eastAsia="es-ES"/>
        </w:rPr>
        <w:t>SEGUNDO:</w:t>
      </w:r>
      <w:r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No es menos cierto lo manifestado y expuesto por la funcionaria especial de inspección del trabajo antes mencionada y plenamente identificada, que mi representada :::::::::::::::::::::::., no cumpla lo correspondiente al beneficio establecido en la Ley de Alimentación para con sus trabajadores o trabajadoras, en </w:t>
      </w:r>
      <w:r w:rsidRPr="00E06294">
        <w:rPr>
          <w:rFonts w:ascii="Arial" w:eastAsia="Times New Roman" w:hAnsi="Arial" w:cs="Arial"/>
          <w:sz w:val="23"/>
          <w:szCs w:val="23"/>
          <w:lang w:eastAsia="es-ES"/>
        </w:rPr>
        <w:lastRenderedPageBreak/>
        <w:t>cuanto no se cancele o pague el referido beneficio dentro y particularmente de los cinco (5) días siguientes al vencimiento del mes correspondiente, según lo establecido en</w:t>
      </w:r>
      <w:r w:rsidR="00E06294">
        <w:rPr>
          <w:rFonts w:ascii="Arial" w:eastAsia="Times New Roman" w:hAnsi="Arial" w:cs="Arial"/>
          <w:sz w:val="23"/>
          <w:szCs w:val="23"/>
          <w:lang w:eastAsia="es-ES"/>
        </w:rPr>
        <w:t xml:space="preserve"> </w:t>
      </w:r>
      <w:r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el </w:t>
      </w:r>
      <w:r w:rsidR="00E06294" w:rsidRPr="00E06294">
        <w:rPr>
          <w:rFonts w:ascii="Arial" w:eastAsia="Times New Roman" w:hAnsi="Arial" w:cs="Arial"/>
          <w:sz w:val="23"/>
          <w:szCs w:val="23"/>
          <w:lang w:eastAsia="es-ES"/>
        </w:rPr>
        <w:t>artículo</w:t>
      </w:r>
      <w:r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25 del Reglamento de la citada Ley.</w:t>
      </w:r>
    </w:p>
    <w:p w:rsidR="00E06294" w:rsidRDefault="002125F6" w:rsidP="00E06294">
      <w:pPr>
        <w:jc w:val="both"/>
        <w:rPr>
          <w:rFonts w:ascii="Arial" w:eastAsia="Times New Roman" w:hAnsi="Arial" w:cs="Arial"/>
          <w:sz w:val="23"/>
          <w:szCs w:val="23"/>
          <w:lang w:eastAsia="es-ES"/>
        </w:rPr>
      </w:pPr>
      <w:r>
        <w:rPr>
          <w:rFonts w:ascii="Arial" w:eastAsia="Times New Roman" w:hAnsi="Arial" w:cs="Arial"/>
          <w:sz w:val="23"/>
          <w:szCs w:val="23"/>
          <w:lang w:eastAsia="es-ES"/>
        </w:rPr>
        <w:br/>
      </w:r>
      <w:r w:rsidR="009334D3" w:rsidRPr="00E06294">
        <w:rPr>
          <w:rFonts w:ascii="Arial" w:eastAsia="Times New Roman" w:hAnsi="Arial" w:cs="Arial"/>
          <w:b/>
          <w:sz w:val="23"/>
          <w:szCs w:val="23"/>
          <w:lang w:eastAsia="es-ES"/>
        </w:rPr>
        <w:t>TERCERO:</w:t>
      </w:r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No es cierto lo manifestado y expuesto por la funcionario especial de inspección del trabajo arriba referida, que mi representada Sociedad Mercantil ::::::::::::::::::, no cumpla con respecto al beneficio establecido en la Ley de Alimentación para los trabajadores y trabajadoras que laboran jornadas al </w:t>
      </w:r>
      <w:r w:rsidR="00E06294" w:rsidRPr="00E06294">
        <w:rPr>
          <w:rFonts w:ascii="Arial" w:eastAsia="Times New Roman" w:hAnsi="Arial" w:cs="Arial"/>
          <w:sz w:val="23"/>
          <w:szCs w:val="23"/>
          <w:lang w:eastAsia="es-ES"/>
        </w:rPr>
        <w:t>límite</w:t>
      </w:r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diario máximo correspondiente al prorrateo del beneficio por el </w:t>
      </w:r>
      <w:r w:rsidR="00E06294" w:rsidRPr="00E06294">
        <w:rPr>
          <w:rFonts w:ascii="Arial" w:eastAsia="Times New Roman" w:hAnsi="Arial" w:cs="Arial"/>
          <w:sz w:val="23"/>
          <w:szCs w:val="23"/>
          <w:lang w:eastAsia="es-ES"/>
        </w:rPr>
        <w:t>número</w:t>
      </w:r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de horas efectivas laboradas, según lo establecido o en concordancia con el </w:t>
      </w:r>
      <w:r w:rsidR="00E06294" w:rsidRPr="00E06294">
        <w:rPr>
          <w:rFonts w:ascii="Arial" w:eastAsia="Times New Roman" w:hAnsi="Arial" w:cs="Arial"/>
          <w:sz w:val="23"/>
          <w:szCs w:val="23"/>
          <w:lang w:eastAsia="es-ES"/>
        </w:rPr>
        <w:t>artículo</w:t>
      </w:r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17 del Reglamento de la Ley de Alimentación para los trabajadores (RLAT).</w:t>
      </w:r>
    </w:p>
    <w:p w:rsidR="00E06294" w:rsidRPr="00E06294" w:rsidRDefault="009334D3" w:rsidP="00E06294">
      <w:pPr>
        <w:jc w:val="center"/>
        <w:rPr>
          <w:rFonts w:ascii="Arial" w:eastAsia="Times New Roman" w:hAnsi="Arial" w:cs="Arial"/>
          <w:b/>
          <w:sz w:val="23"/>
          <w:szCs w:val="23"/>
          <w:lang w:eastAsia="es-ES"/>
        </w:rPr>
      </w:pPr>
      <w:r w:rsidRPr="00E06294">
        <w:rPr>
          <w:rFonts w:ascii="Arial" w:eastAsia="Times New Roman" w:hAnsi="Arial" w:cs="Arial"/>
          <w:sz w:val="23"/>
          <w:szCs w:val="23"/>
          <w:lang w:eastAsia="es-ES"/>
        </w:rPr>
        <w:br/>
      </w:r>
      <w:r w:rsidRPr="00E06294">
        <w:rPr>
          <w:rFonts w:ascii="Arial" w:eastAsia="Times New Roman" w:hAnsi="Arial" w:cs="Arial"/>
          <w:b/>
          <w:sz w:val="23"/>
          <w:szCs w:val="23"/>
          <w:lang w:eastAsia="es-ES"/>
        </w:rPr>
        <w:br/>
        <w:t>DE LA DEFENSA DE MI REPRESENTADA</w:t>
      </w:r>
    </w:p>
    <w:p w:rsidR="00E06294" w:rsidRDefault="00E06294" w:rsidP="00E06294">
      <w:pPr>
        <w:jc w:val="both"/>
        <w:rPr>
          <w:rFonts w:ascii="Arial" w:eastAsia="Times New Roman" w:hAnsi="Arial" w:cs="Arial"/>
          <w:sz w:val="23"/>
          <w:szCs w:val="23"/>
          <w:lang w:eastAsia="es-ES"/>
        </w:rPr>
      </w:pPr>
      <w:r>
        <w:rPr>
          <w:rFonts w:ascii="Arial" w:eastAsia="Times New Roman" w:hAnsi="Arial" w:cs="Arial"/>
          <w:sz w:val="23"/>
          <w:szCs w:val="23"/>
          <w:lang w:eastAsia="es-ES"/>
        </w:rPr>
        <w:br/>
      </w:r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t>Según lo expuesto y en el mismo orden, procedo como en efecto lo hago, establecer las razones, defensa y alegatos en los términos siguientes:</w:t>
      </w:r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br/>
      </w:r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br/>
      </w:r>
      <w:r w:rsidR="009334D3" w:rsidRPr="002125F6">
        <w:rPr>
          <w:rFonts w:ascii="Arial" w:eastAsia="Times New Roman" w:hAnsi="Arial" w:cs="Arial"/>
          <w:b/>
          <w:sz w:val="23"/>
          <w:szCs w:val="23"/>
          <w:lang w:eastAsia="es-ES"/>
        </w:rPr>
        <w:t>PRIMERO:</w:t>
      </w:r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Ciudadana Inspectora del Trabajos de los Municipios con sede en la ciudad de La Victoria, Estado Aragua, que mi representada Sociedad Mercantil :::::::::::::::., en lo que se refiere al Beneficio de Guarderías o Servicio de Educación inicial, mi representada, anualmente presenta a sus trabajadores un formato de </w:t>
      </w:r>
      <w:r w:rsidR="009334D3" w:rsidRPr="00E06294">
        <w:rPr>
          <w:rFonts w:ascii="Arial" w:eastAsia="Times New Roman" w:hAnsi="Arial" w:cs="Arial"/>
          <w:b/>
          <w:sz w:val="23"/>
          <w:szCs w:val="23"/>
          <w:lang w:eastAsia="es-ES"/>
        </w:rPr>
        <w:t>“ACTUALIZACION DE DATOS PARA DAR ASI CUMPLIMIENTO AL BENEFICIO DE GUARDERIA”,</w:t>
      </w:r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en el cual los trabajadores y trabajadoras manifiestan que si están interesados o no en Optar por el referido beneficio. En tal sentido mi representada :::::::::::::., ha informado y notificado el derecho que tienen los trabajadores y trabajadoras de disfrutar de al beneficio, según lo establecido con los artículos 391 y 392 de la Ley Orgánica del Trabajo, en relación con los artículos 101 y 102 del Reglamento de la referida Ley.</w:t>
      </w:r>
    </w:p>
    <w:p w:rsidR="00E06294" w:rsidRDefault="00E06294" w:rsidP="00E06294">
      <w:pPr>
        <w:jc w:val="both"/>
        <w:rPr>
          <w:rFonts w:ascii="Arial" w:eastAsia="Times New Roman" w:hAnsi="Arial" w:cs="Arial"/>
          <w:sz w:val="23"/>
          <w:szCs w:val="23"/>
          <w:lang w:eastAsia="es-ES"/>
        </w:rPr>
      </w:pPr>
      <w:r>
        <w:rPr>
          <w:rFonts w:ascii="Arial" w:eastAsia="Times New Roman" w:hAnsi="Arial" w:cs="Arial"/>
          <w:sz w:val="23"/>
          <w:szCs w:val="23"/>
          <w:lang w:eastAsia="es-ES"/>
        </w:rPr>
        <w:br/>
      </w:r>
      <w:r w:rsidR="009334D3" w:rsidRPr="00E06294">
        <w:rPr>
          <w:rFonts w:ascii="Arial" w:eastAsia="Times New Roman" w:hAnsi="Arial" w:cs="Arial"/>
          <w:b/>
          <w:sz w:val="23"/>
          <w:szCs w:val="23"/>
          <w:lang w:eastAsia="es-ES"/>
        </w:rPr>
        <w:t>SEGUNDO:</w:t>
      </w:r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En lo que se refiere al pago o cancelación del beneficio según lo establecido en la Ley de Alimentación para los trabajadores, tal y como así lo establece el </w:t>
      </w:r>
      <w:r w:rsidR="00F94058" w:rsidRPr="00E06294">
        <w:rPr>
          <w:rFonts w:ascii="Arial" w:eastAsia="Times New Roman" w:hAnsi="Arial" w:cs="Arial"/>
          <w:sz w:val="23"/>
          <w:szCs w:val="23"/>
          <w:lang w:eastAsia="es-ES"/>
        </w:rPr>
        <w:t>artículo</w:t>
      </w:r>
      <w:bookmarkStart w:id="0" w:name="_GoBack"/>
      <w:bookmarkEnd w:id="0"/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25 del Reglamento de la citada ley, el cual señala: “Cuando el beneficio sea otorgado a través de cupones o ticket, estos deberán ser entregados dentro de los cinco (5) días siguientes al vencimiento del mes respectivo…”, en consecuencia ciudadano Inspector del Trabajo mi representada opto por la modalidad del cupón o ticket, y dentro de los 5 primero días de cada mes o mensualmente entrega a sus trabajadores lo correspondiente a sus cupones por el beneficio de alimentación, a través de pagos que realiza mi representada en su oportunidad a la </w:t>
      </w:r>
      <w:r>
        <w:rPr>
          <w:rFonts w:ascii="Arial" w:eastAsia="Times New Roman" w:hAnsi="Arial" w:cs="Arial"/>
          <w:sz w:val="23"/>
          <w:szCs w:val="23"/>
          <w:lang w:eastAsia="es-ES"/>
        </w:rPr>
        <w:t>Entidad Del Trabajo</w:t>
      </w:r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</w:t>
      </w:r>
      <w:r w:rsidRPr="00E06294">
        <w:rPr>
          <w:rFonts w:ascii="Arial" w:eastAsia="Times New Roman" w:hAnsi="Arial" w:cs="Arial"/>
          <w:b/>
          <w:sz w:val="23"/>
          <w:szCs w:val="23"/>
          <w:lang w:eastAsia="es-ES"/>
        </w:rPr>
        <w:t>XXXXXXXXXXXXXXXXXXXXXXXXX</w:t>
      </w:r>
      <w:r w:rsidR="009334D3" w:rsidRPr="00E06294">
        <w:rPr>
          <w:rFonts w:ascii="Arial" w:eastAsia="Times New Roman" w:hAnsi="Arial" w:cs="Arial"/>
          <w:b/>
          <w:sz w:val="23"/>
          <w:szCs w:val="23"/>
          <w:lang w:eastAsia="es-ES"/>
        </w:rPr>
        <w:t>,</w:t>
      </w:r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los cuales durante el proceso se cancelan dentro de los días establecidos en el referido </w:t>
      </w:r>
      <w:r w:rsidRPr="00E06294">
        <w:rPr>
          <w:rFonts w:ascii="Arial" w:eastAsia="Times New Roman" w:hAnsi="Arial" w:cs="Arial"/>
          <w:sz w:val="23"/>
          <w:szCs w:val="23"/>
          <w:lang w:eastAsia="es-ES"/>
        </w:rPr>
        <w:t>artículo</w:t>
      </w:r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25 de la Ley de Alimentación para los trabajadores, en consecuencia mi representada cumple fielmente y puntualmente con el referido </w:t>
      </w:r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lastRenderedPageBreak/>
        <w:t>beneficio.</w:t>
      </w:r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br/>
      </w:r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br/>
      </w:r>
      <w:r w:rsidR="009334D3" w:rsidRPr="00E06294">
        <w:rPr>
          <w:rFonts w:ascii="Arial" w:eastAsia="Times New Roman" w:hAnsi="Arial" w:cs="Arial"/>
          <w:b/>
          <w:sz w:val="23"/>
          <w:szCs w:val="23"/>
          <w:lang w:eastAsia="es-ES"/>
        </w:rPr>
        <w:t xml:space="preserve">TERCERO: </w:t>
      </w:r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En cuanto al beneficio para con los trabajadores y trabajadores establecido en el </w:t>
      </w:r>
      <w:r w:rsidRPr="00E06294">
        <w:rPr>
          <w:rFonts w:ascii="Arial" w:eastAsia="Times New Roman" w:hAnsi="Arial" w:cs="Arial"/>
          <w:sz w:val="23"/>
          <w:szCs w:val="23"/>
          <w:lang w:eastAsia="es-ES"/>
        </w:rPr>
        <w:t>artículo</w:t>
      </w:r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17 de la Ley de Alimentación Vigente, sobre los trabajadores o trabajadoras que laboran jornadas superiores al </w:t>
      </w:r>
      <w:r w:rsidRPr="00E06294">
        <w:rPr>
          <w:rFonts w:ascii="Arial" w:eastAsia="Times New Roman" w:hAnsi="Arial" w:cs="Arial"/>
          <w:sz w:val="23"/>
          <w:szCs w:val="23"/>
          <w:lang w:eastAsia="es-ES"/>
        </w:rPr>
        <w:t>límite</w:t>
      </w:r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máximo diario, mi representada cumple total y absolutamente con este beneficio en virtud de que la misma, otorga el beneficio a través de un concesionario o prestador de servicios de alimentación para las jornadas de horas extras, otorgando alimentación directa a cada uno de ellos, por encima de lo que corresponde al prorrateo de dichas horas extras, llevándole y cumpliendo directamente, y a su vez los trabajadores reciben conforme y debidamente aceptado por ellos. Es así, que mi representada si cumple efectivamente con esta forma o modalidad de pago correspondiente a las horas extras o jornadas extraordinarias, según lo establecido en el artículo 17 de la ley antes referida.</w:t>
      </w:r>
    </w:p>
    <w:p w:rsidR="00E06294" w:rsidRDefault="00E06294" w:rsidP="00E06294">
      <w:pPr>
        <w:jc w:val="both"/>
        <w:rPr>
          <w:rFonts w:ascii="Arial" w:eastAsia="Times New Roman" w:hAnsi="Arial" w:cs="Arial"/>
          <w:sz w:val="23"/>
          <w:szCs w:val="23"/>
          <w:lang w:eastAsia="es-ES"/>
        </w:rPr>
      </w:pPr>
      <w:r>
        <w:rPr>
          <w:rFonts w:ascii="Arial" w:eastAsia="Times New Roman" w:hAnsi="Arial" w:cs="Arial"/>
          <w:sz w:val="23"/>
          <w:szCs w:val="23"/>
          <w:lang w:eastAsia="es-ES"/>
        </w:rPr>
        <w:br/>
      </w:r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Así pues son las cosas, ciudadano Inspector del Trabajo, es por lo que mi representada Sociedad Mercantil </w:t>
      </w:r>
      <w:r w:rsidRPr="00E06294">
        <w:rPr>
          <w:rFonts w:ascii="Arial" w:eastAsia="Times New Roman" w:hAnsi="Arial" w:cs="Arial"/>
          <w:b/>
          <w:sz w:val="23"/>
          <w:szCs w:val="23"/>
          <w:lang w:eastAsia="es-ES"/>
        </w:rPr>
        <w:t>XXXXXXXXXXXXXXXXX,</w:t>
      </w:r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a través de sus alegatos y fundamentos de defensa anteriormente expuestas, No ha infringido ni violado disposiciones legales algunas referentes al Acta de Inspección, y es por lo que solicito que las mismas se tengan como </w:t>
      </w:r>
      <w:r w:rsidRPr="00E06294">
        <w:rPr>
          <w:rFonts w:ascii="Arial" w:eastAsia="Times New Roman" w:hAnsi="Arial" w:cs="Arial"/>
          <w:sz w:val="23"/>
          <w:szCs w:val="23"/>
          <w:lang w:eastAsia="es-ES"/>
        </w:rPr>
        <w:t>válidas</w:t>
      </w:r>
      <w:r w:rsidR="009334D3"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y plenas, sean admitidas, sustanciadas y declaradas CON LUGAR en la definitiva.</w:t>
      </w:r>
    </w:p>
    <w:p w:rsidR="00E06294" w:rsidRDefault="009334D3" w:rsidP="00E06294">
      <w:pPr>
        <w:jc w:val="both"/>
        <w:rPr>
          <w:rFonts w:ascii="Arial" w:eastAsia="Times New Roman" w:hAnsi="Arial" w:cs="Arial"/>
          <w:sz w:val="23"/>
          <w:szCs w:val="23"/>
          <w:lang w:eastAsia="es-ES"/>
        </w:rPr>
      </w:pPr>
      <w:r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Acompaño en copia simple junto con el presente escrito de Alegatos y Defensa, Registro Mercantil de la Sociedad Mercantil </w:t>
      </w:r>
      <w:r w:rsidR="00E06294" w:rsidRPr="00E06294">
        <w:rPr>
          <w:rFonts w:ascii="Arial" w:eastAsia="Times New Roman" w:hAnsi="Arial" w:cs="Arial"/>
          <w:b/>
          <w:sz w:val="23"/>
          <w:szCs w:val="23"/>
          <w:lang w:eastAsia="es-ES"/>
        </w:rPr>
        <w:t>XXXXXXXXXXXXXXXXX</w:t>
      </w:r>
      <w:r w:rsidRPr="00E06294">
        <w:rPr>
          <w:rFonts w:ascii="Arial" w:eastAsia="Times New Roman" w:hAnsi="Arial" w:cs="Arial"/>
          <w:b/>
          <w:sz w:val="23"/>
          <w:szCs w:val="23"/>
          <w:lang w:eastAsia="es-ES"/>
        </w:rPr>
        <w:t>,</w:t>
      </w:r>
      <w:r w:rsidRPr="00E06294">
        <w:rPr>
          <w:rFonts w:ascii="Arial" w:eastAsia="Times New Roman" w:hAnsi="Arial" w:cs="Arial"/>
          <w:sz w:val="23"/>
          <w:szCs w:val="23"/>
          <w:lang w:eastAsia="es-ES"/>
        </w:rPr>
        <w:t xml:space="preserve"> y original de CARTA PODER otorgada por su representante y Presidente de la compañía, para que sean agregados al presente procedimiento.</w:t>
      </w:r>
    </w:p>
    <w:p w:rsidR="009334D3" w:rsidRPr="00E06294" w:rsidRDefault="009334D3" w:rsidP="00E06294">
      <w:pPr>
        <w:jc w:val="both"/>
        <w:rPr>
          <w:rFonts w:ascii="Arial" w:eastAsia="Times New Roman" w:hAnsi="Arial" w:cs="Arial"/>
          <w:sz w:val="23"/>
          <w:szCs w:val="23"/>
          <w:lang w:eastAsia="es-ES"/>
        </w:rPr>
      </w:pPr>
      <w:r w:rsidRPr="00E06294">
        <w:rPr>
          <w:rFonts w:ascii="Arial" w:eastAsia="Times New Roman" w:hAnsi="Arial" w:cs="Arial"/>
          <w:sz w:val="23"/>
          <w:szCs w:val="23"/>
          <w:lang w:eastAsia="es-ES"/>
        </w:rPr>
        <w:br/>
        <w:t xml:space="preserve">En la ciudad de </w:t>
      </w:r>
      <w:r w:rsidR="00E06294">
        <w:rPr>
          <w:rFonts w:ascii="Arial" w:eastAsia="Times New Roman" w:hAnsi="Arial" w:cs="Arial"/>
          <w:sz w:val="23"/>
          <w:szCs w:val="23"/>
          <w:lang w:eastAsia="es-ES"/>
        </w:rPr>
        <w:t>XXXXXXXXXXXXXXXX</w:t>
      </w:r>
      <w:r w:rsidRPr="00E06294">
        <w:rPr>
          <w:rFonts w:ascii="Arial" w:eastAsia="Times New Roman" w:hAnsi="Arial" w:cs="Arial"/>
          <w:sz w:val="23"/>
          <w:szCs w:val="23"/>
          <w:lang w:eastAsia="es-ES"/>
        </w:rPr>
        <w:t>, a los días de su presentación.</w:t>
      </w:r>
    </w:p>
    <w:p w:rsidR="009334D3" w:rsidRPr="00E06294" w:rsidRDefault="009334D3" w:rsidP="00E06294">
      <w:pPr>
        <w:jc w:val="both"/>
        <w:rPr>
          <w:rFonts w:ascii="Arial" w:eastAsia="Times New Roman" w:hAnsi="Arial" w:cs="Arial"/>
          <w:sz w:val="23"/>
          <w:szCs w:val="23"/>
          <w:lang w:eastAsia="es-ES"/>
        </w:rPr>
      </w:pPr>
    </w:p>
    <w:p w:rsidR="009334D3" w:rsidRPr="00E06294" w:rsidRDefault="009334D3" w:rsidP="00E06294">
      <w:pPr>
        <w:jc w:val="both"/>
        <w:rPr>
          <w:rFonts w:ascii="Arial" w:eastAsia="Times New Roman" w:hAnsi="Arial" w:cs="Arial"/>
          <w:sz w:val="23"/>
          <w:szCs w:val="23"/>
          <w:lang w:eastAsia="es-ES"/>
        </w:rPr>
      </w:pPr>
    </w:p>
    <w:p w:rsidR="009334D3" w:rsidRPr="00E06294" w:rsidRDefault="009334D3" w:rsidP="00E06294">
      <w:pPr>
        <w:spacing w:after="0" w:line="240" w:lineRule="auto"/>
        <w:jc w:val="both"/>
        <w:rPr>
          <w:rFonts w:ascii="Arial" w:eastAsia="Times New Roman" w:hAnsi="Arial" w:cs="Arial"/>
          <w:sz w:val="23"/>
          <w:szCs w:val="23"/>
          <w:lang w:eastAsia="es-ES"/>
        </w:rPr>
      </w:pPr>
    </w:p>
    <w:p w:rsidR="009334D3" w:rsidRPr="00E06294" w:rsidRDefault="009334D3" w:rsidP="00E06294">
      <w:pPr>
        <w:jc w:val="both"/>
      </w:pPr>
    </w:p>
    <w:sectPr w:rsidR="009334D3" w:rsidRPr="00E06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4D3"/>
    <w:rsid w:val="002125F6"/>
    <w:rsid w:val="009334D3"/>
    <w:rsid w:val="00CA11EE"/>
    <w:rsid w:val="00E0629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33558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6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3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6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0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344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35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2662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2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7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4851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6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2756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5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1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1119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6</cp:revision>
  <dcterms:created xsi:type="dcterms:W3CDTF">2015-12-22T00:41:00Z</dcterms:created>
  <dcterms:modified xsi:type="dcterms:W3CDTF">2019-03-03T01:54:00Z</dcterms:modified>
</cp:coreProperties>
</file>