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3E7" w:rsidRPr="009A53E7" w:rsidRDefault="009A53E7" w:rsidP="009A53E7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9A53E7">
        <w:rPr>
          <w:rFonts w:ascii="Arial" w:eastAsia="Times New Roman" w:hAnsi="Arial" w:cs="Arial"/>
          <w:b/>
          <w:sz w:val="24"/>
          <w:szCs w:val="24"/>
          <w:lang w:val="es-MX" w:eastAsia="es-ES"/>
        </w:rPr>
        <w:t>SOLICITUD DE INTERDICCIÓN PROVISIONAL</w:t>
      </w:r>
    </w:p>
    <w:p w:rsidR="009A53E7" w:rsidRPr="009A53E7" w:rsidRDefault="009A53E7" w:rsidP="009A53E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9A53E7" w:rsidRPr="009A53E7" w:rsidRDefault="009A53E7" w:rsidP="009A53E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9A53E7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9A53E7" w:rsidRPr="009A53E7" w:rsidRDefault="009A53E7" w:rsidP="009A53E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9A53E7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JUEZ</w:t>
      </w:r>
      <w:r w:rsidRPr="009A53E7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 xml:space="preserve">DE PRIMERA INSTANCIA EN LO CIVIL DE    </w:t>
      </w:r>
    </w:p>
    <w:p w:rsidR="009A53E7" w:rsidRPr="009A53E7" w:rsidRDefault="009A53E7" w:rsidP="009A53E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9A53E7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</w:p>
    <w:p w:rsidR="009A53E7" w:rsidRPr="009A53E7" w:rsidRDefault="009A53E7" w:rsidP="009A53E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9A53E7" w:rsidRPr="009A53E7" w:rsidRDefault="009A53E7" w:rsidP="009A53E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t>Yo ________, abogado venezolano en ejercicio, y de este domicilio, ins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crito en el Inpreabogado bajo el No     ________, actuando en mi carácter de Apoderado Especial de la Señorita   ________, según Poder que acompaño marcado “A”, ante usted, con la venia de estilo ocurro y expongo:</w:t>
      </w:r>
    </w:p>
    <w:p w:rsidR="009A53E7" w:rsidRPr="009A53E7" w:rsidRDefault="009A53E7" w:rsidP="009A53E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t>Mi Mandante es hija legítima de la Señora ________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tab/>
        <w:t>quien es viuda, do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miciliada en la ciudad de    ________, de nacionalidad     ________, y cuenta con   ____  de edad, siendo portadora de la Cédula de Identidad No. ________.     Desde hace dos años, esta señora habita en una casa de reposo ubicada en     ________, Jurisdicción     ________, y allí es tratada médicamente por el conocido psiquiatra Doctor ________ entre otros médicos, ya que su estado mental es lamentable y la ha tomado incapaz para atender sus propios intereses y es por ello que mi Poderdante, se ve desgracia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damente obligada, a promover el juicio de Interdicción pertinente y a tal efecto solicito con todo respeto del Ciudadano Juez, se sirva tras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ladarse a la prenombrada casa de reposo e interrogar a la referida seño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ra    ________, así como también a la Directora de dicha casa de reposo, co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mo a las enfermeras y médicos residentes de la misma y lo que es muy importante: escuchar la opinión del prenombrado psiquiatra. Pido con el debido acatamiento al Tribunal se sirva citar a la siguiente dirección  ________   al señor ________   (identificarlo con sus 6 características), único hermano de la prenombrado señora ________ y único tío de mi repre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sentada señorita ________ para que de </w:t>
      </w:r>
      <w:proofErr w:type="spellStart"/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t>fé</w:t>
      </w:r>
      <w:proofErr w:type="spellEnd"/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si es cierto o no lo que en este escrito se ha expuesto acerca de la actitud y salud mental de la mencionada señora.       Acompaño copia certificada de la Partida de 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nacimiento de mi Poderdante para demostrar su cualidad de hija legítima de la señora ________, documento que acompaño marcada “B” y marcado “C”, acompaño justificativo de tres testimonios de familiares y amigos evacuados ante una Notaría Pública de esta Jurisdicción donde consta que mi Mandante es la única hija que tuvo y tiene la seño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ra ________, al tenor del </w:t>
      </w:r>
      <w:proofErr w:type="spellStart"/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t>articuló</w:t>
      </w:r>
      <w:proofErr w:type="spellEnd"/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r w:rsidRPr="009A53E7">
        <w:rPr>
          <w:rFonts w:ascii="Arial" w:eastAsia="Times New Roman" w:hAnsi="Arial" w:cs="Arial"/>
          <w:i/>
          <w:sz w:val="24"/>
          <w:szCs w:val="24"/>
          <w:lang w:val="es-MX" w:eastAsia="es-ES"/>
        </w:rPr>
        <w:t xml:space="preserve">396 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t>del Código de Procedimiento Ci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vil Vigente Con la venia de estilo pido al Ciudadano Juez, dé a la pre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sente solicitud el curso legal, y, evacuados como hayan sido las presen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tes diligencias, se sirva decretar la interdicción provisional de la seño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ra ________, nombrándole en consecuencia un Tutor Interino, todo de acuerdo con el artículo 396 del Código Civil Vigente y de los artícu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los 733 y siguientes del Capítulo </w:t>
      </w:r>
      <w:r w:rsidRPr="009A53E7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III 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t>Título IV del Código de Proce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dimiento Civil Vigente. Es Justicia que espero en la ciudad de ________ a los </w:t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___  días del mes de _______ </w:t>
      </w:r>
      <w:proofErr w:type="spellStart"/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proofErr w:type="spellEnd"/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Dos Mil     </w:t>
      </w:r>
    </w:p>
    <w:p w:rsidR="009A53E7" w:rsidRPr="009A53E7" w:rsidRDefault="009A53E7" w:rsidP="009A53E7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9A53E7" w:rsidRPr="009A53E7" w:rsidRDefault="009A53E7" w:rsidP="009A53E7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t>Firma del abogado de la solicit</w:t>
      </w:r>
      <w:bookmarkStart w:id="0" w:name="_GoBack"/>
      <w:bookmarkEnd w:id="0"/>
      <w:r w:rsidRPr="009A53E7">
        <w:rPr>
          <w:rFonts w:ascii="Arial" w:eastAsia="Times New Roman" w:hAnsi="Arial" w:cs="Arial"/>
          <w:sz w:val="24"/>
          <w:szCs w:val="24"/>
          <w:lang w:val="es-MX" w:eastAsia="es-ES"/>
        </w:rPr>
        <w:t>ante</w:t>
      </w:r>
    </w:p>
    <w:p w:rsidR="000345C7" w:rsidRPr="009A53E7" w:rsidRDefault="000345C7">
      <w:pPr>
        <w:rPr>
          <w:rFonts w:ascii="Arial" w:hAnsi="Arial" w:cs="Arial"/>
          <w:sz w:val="24"/>
          <w:szCs w:val="24"/>
          <w:lang w:val="es-MX"/>
        </w:rPr>
      </w:pPr>
    </w:p>
    <w:sectPr w:rsidR="000345C7" w:rsidRPr="009A5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E7"/>
    <w:rsid w:val="000345C7"/>
    <w:rsid w:val="009A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2015-09-29T01:23:00Z</dcterms:created>
  <dcterms:modified xsi:type="dcterms:W3CDTF">2015-09-29T01:24:00Z</dcterms:modified>
</cp:coreProperties>
</file>