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B6E" w:rsidRDefault="00912B6E" w:rsidP="00912B6E">
      <w:p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bookmarkStart w:id="0" w:name="_GoBack"/>
      <w:bookmarkEnd w:id="0"/>
    </w:p>
    <w:p w:rsidR="00912B6E" w:rsidRDefault="00912B6E" w:rsidP="00912B6E">
      <w:p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</w:p>
    <w:p w:rsidR="00912B6E" w:rsidRPr="009F4D80" w:rsidRDefault="00912B6E" w:rsidP="00912B6E">
      <w:p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Nosotros</w:t>
      </w:r>
      <w:r w:rsidRPr="009F4D80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sz w:val="27"/>
          <w:szCs w:val="27"/>
        </w:rPr>
        <w:t xml:space="preserve"> GENESIS NAKARY AGUILAR FERNANDEZ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9F4D80">
        <w:rPr>
          <w:rFonts w:ascii="Times New Roman" w:hAnsi="Times New Roman" w:cs="Times New Roman"/>
          <w:sz w:val="27"/>
          <w:szCs w:val="27"/>
        </w:rPr>
        <w:t xml:space="preserve"> v</w:t>
      </w:r>
      <w:r>
        <w:rPr>
          <w:rFonts w:ascii="Times New Roman" w:hAnsi="Times New Roman" w:cs="Times New Roman"/>
          <w:sz w:val="27"/>
          <w:szCs w:val="27"/>
        </w:rPr>
        <w:t>enezolana, mayor de edad, soltera</w:t>
      </w:r>
      <w:r w:rsidRPr="009F4D80">
        <w:rPr>
          <w:rFonts w:ascii="Times New Roman" w:hAnsi="Times New Roman" w:cs="Times New Roman"/>
          <w:sz w:val="27"/>
          <w:szCs w:val="27"/>
        </w:rPr>
        <w:t xml:space="preserve">, titular de la Cédula de Identidad </w:t>
      </w:r>
      <w:r>
        <w:rPr>
          <w:rFonts w:ascii="Times New Roman" w:hAnsi="Times New Roman" w:cs="Times New Roman"/>
          <w:b/>
          <w:sz w:val="27"/>
          <w:szCs w:val="27"/>
        </w:rPr>
        <w:t>N° V-25.616.553</w:t>
      </w:r>
      <w:r w:rsidRPr="009F4D80">
        <w:rPr>
          <w:rFonts w:ascii="Times New Roman" w:hAnsi="Times New Roman" w:cs="Times New Roman"/>
          <w:sz w:val="27"/>
          <w:szCs w:val="27"/>
        </w:rPr>
        <w:t>; de este domicilio</w:t>
      </w:r>
      <w:r>
        <w:rPr>
          <w:rFonts w:ascii="Times New Roman" w:hAnsi="Times New Roman" w:cs="Times New Roman"/>
          <w:sz w:val="27"/>
          <w:szCs w:val="27"/>
        </w:rPr>
        <w:t xml:space="preserve"> y </w:t>
      </w:r>
      <w:r>
        <w:rPr>
          <w:rFonts w:ascii="Times New Roman" w:hAnsi="Times New Roman" w:cs="Times New Roman"/>
          <w:b/>
          <w:sz w:val="27"/>
          <w:szCs w:val="27"/>
        </w:rPr>
        <w:t>WILLIAM MOISES LAINO SANCHEZ</w:t>
      </w:r>
      <w:r w:rsidRPr="00084B74">
        <w:rPr>
          <w:rFonts w:ascii="Times New Roman" w:hAnsi="Times New Roman" w:cs="Times New Roman"/>
          <w:sz w:val="27"/>
          <w:szCs w:val="27"/>
        </w:rPr>
        <w:t xml:space="preserve"> </w:t>
      </w:r>
      <w:r w:rsidRPr="009F4D80">
        <w:rPr>
          <w:rFonts w:ascii="Times New Roman" w:hAnsi="Times New Roman" w:cs="Times New Roman"/>
          <w:sz w:val="27"/>
          <w:szCs w:val="27"/>
        </w:rPr>
        <w:t>v</w:t>
      </w:r>
      <w:r>
        <w:rPr>
          <w:rFonts w:ascii="Times New Roman" w:hAnsi="Times New Roman" w:cs="Times New Roman"/>
          <w:sz w:val="27"/>
          <w:szCs w:val="27"/>
        </w:rPr>
        <w:t>enezolano, mayor de edad, soltero</w:t>
      </w:r>
      <w:r w:rsidRPr="009F4D80">
        <w:rPr>
          <w:rFonts w:ascii="Times New Roman" w:hAnsi="Times New Roman" w:cs="Times New Roman"/>
          <w:sz w:val="27"/>
          <w:szCs w:val="27"/>
        </w:rPr>
        <w:t xml:space="preserve">, titular de la Cédula de Identidad </w:t>
      </w:r>
      <w:r>
        <w:rPr>
          <w:rFonts w:ascii="Times New Roman" w:hAnsi="Times New Roman" w:cs="Times New Roman"/>
          <w:b/>
          <w:sz w:val="27"/>
          <w:szCs w:val="27"/>
        </w:rPr>
        <w:t>N° V-19.411.112</w:t>
      </w:r>
      <w:r w:rsidRPr="009F4D80">
        <w:rPr>
          <w:rFonts w:ascii="Times New Roman" w:hAnsi="Times New Roman" w:cs="Times New Roman"/>
          <w:sz w:val="27"/>
          <w:szCs w:val="27"/>
        </w:rPr>
        <w:t>; de este domicilio. Por medi</w:t>
      </w:r>
      <w:r>
        <w:rPr>
          <w:rFonts w:ascii="Times New Roman" w:hAnsi="Times New Roman" w:cs="Times New Roman"/>
          <w:sz w:val="27"/>
          <w:szCs w:val="27"/>
        </w:rPr>
        <w:t xml:space="preserve">o del presente documento conferimos </w:t>
      </w:r>
      <w:r w:rsidRPr="009F4D80">
        <w:rPr>
          <w:rFonts w:ascii="Times New Roman" w:hAnsi="Times New Roman" w:cs="Times New Roman"/>
          <w:sz w:val="27"/>
          <w:szCs w:val="27"/>
        </w:rPr>
        <w:t xml:space="preserve"> </w:t>
      </w:r>
      <w:r w:rsidRPr="009F4D80">
        <w:rPr>
          <w:rFonts w:ascii="Times New Roman" w:hAnsi="Times New Roman" w:cs="Times New Roman"/>
          <w:b/>
          <w:sz w:val="27"/>
          <w:szCs w:val="27"/>
        </w:rPr>
        <w:t>PODER ESPECIAL</w:t>
      </w:r>
      <w:r w:rsidRPr="009F4D80">
        <w:rPr>
          <w:rFonts w:ascii="Times New Roman" w:hAnsi="Times New Roman" w:cs="Times New Roman"/>
          <w:sz w:val="27"/>
          <w:szCs w:val="27"/>
        </w:rPr>
        <w:t xml:space="preserve">, amplio y suficiente cuanto en derecho se refiere a la ciudadana: </w:t>
      </w:r>
      <w:r>
        <w:rPr>
          <w:rFonts w:ascii="Times New Roman" w:hAnsi="Times New Roman" w:cs="Times New Roman"/>
          <w:b/>
          <w:sz w:val="27"/>
          <w:szCs w:val="27"/>
        </w:rPr>
        <w:t>IDALIA DEL VALLE SANCHEZ DE LAINO</w:t>
      </w:r>
      <w:r w:rsidRPr="009F4D80">
        <w:rPr>
          <w:rFonts w:ascii="Times New Roman" w:hAnsi="Times New Roman" w:cs="Times New Roman"/>
          <w:sz w:val="27"/>
          <w:szCs w:val="27"/>
        </w:rPr>
        <w:t xml:space="preserve">, venezolana, mayor de edad, </w:t>
      </w:r>
      <w:r>
        <w:rPr>
          <w:rFonts w:ascii="Times New Roman" w:hAnsi="Times New Roman" w:cs="Times New Roman"/>
          <w:sz w:val="27"/>
          <w:szCs w:val="27"/>
        </w:rPr>
        <w:t>casada</w:t>
      </w:r>
      <w:r w:rsidRPr="009F4D80">
        <w:rPr>
          <w:rFonts w:ascii="Times New Roman" w:hAnsi="Times New Roman" w:cs="Times New Roman"/>
          <w:sz w:val="27"/>
          <w:szCs w:val="27"/>
        </w:rPr>
        <w:t xml:space="preserve">, titular de la Cédula de Identidad </w:t>
      </w:r>
      <w:r w:rsidRPr="009F4D80">
        <w:rPr>
          <w:rFonts w:ascii="Times New Roman" w:hAnsi="Times New Roman" w:cs="Times New Roman"/>
          <w:b/>
          <w:sz w:val="27"/>
          <w:szCs w:val="27"/>
        </w:rPr>
        <w:t xml:space="preserve">N° V- </w:t>
      </w:r>
      <w:r>
        <w:rPr>
          <w:rFonts w:ascii="Times New Roman" w:hAnsi="Times New Roman" w:cs="Times New Roman"/>
          <w:b/>
          <w:sz w:val="27"/>
          <w:szCs w:val="27"/>
        </w:rPr>
        <w:t xml:space="preserve">7.516.868 </w:t>
      </w:r>
      <w:r w:rsidRPr="009F4D80">
        <w:rPr>
          <w:rFonts w:ascii="Times New Roman" w:hAnsi="Times New Roman" w:cs="Times New Roman"/>
          <w:sz w:val="27"/>
          <w:szCs w:val="27"/>
        </w:rPr>
        <w:t xml:space="preserve"> y de este domicilio, para que pueda actuar de manera amplia y sin limitación alguna en la representación de nuestro</w:t>
      </w:r>
      <w:r>
        <w:rPr>
          <w:rFonts w:ascii="Times New Roman" w:hAnsi="Times New Roman" w:cs="Times New Roman"/>
          <w:sz w:val="27"/>
          <w:szCs w:val="27"/>
        </w:rPr>
        <w:t>s</w:t>
      </w:r>
      <w:r w:rsidRPr="009F4D80">
        <w:rPr>
          <w:rFonts w:ascii="Times New Roman" w:hAnsi="Times New Roman" w:cs="Times New Roman"/>
          <w:sz w:val="27"/>
          <w:szCs w:val="27"/>
        </w:rPr>
        <w:t xml:space="preserve"> hijo</w:t>
      </w:r>
      <w:r>
        <w:rPr>
          <w:rFonts w:ascii="Times New Roman" w:hAnsi="Times New Roman" w:cs="Times New Roman"/>
          <w:sz w:val="27"/>
          <w:szCs w:val="27"/>
        </w:rPr>
        <w:t>s</w:t>
      </w:r>
      <w:r w:rsidRPr="009F4D80">
        <w:rPr>
          <w:rFonts w:ascii="Times New Roman" w:hAnsi="Times New Roman" w:cs="Times New Roman"/>
          <w:sz w:val="27"/>
          <w:szCs w:val="27"/>
        </w:rPr>
        <w:t xml:space="preserve">: </w:t>
      </w:r>
      <w:r>
        <w:rPr>
          <w:rFonts w:ascii="Times New Roman" w:hAnsi="Times New Roman" w:cs="Times New Roman"/>
          <w:b/>
          <w:sz w:val="27"/>
          <w:szCs w:val="27"/>
        </w:rPr>
        <w:t>SEBASTHIAN MOISES LAINO AGUILAR</w:t>
      </w:r>
      <w:r w:rsidRPr="009F4D80">
        <w:rPr>
          <w:rFonts w:ascii="Times New Roman" w:hAnsi="Times New Roman" w:cs="Times New Roman"/>
          <w:sz w:val="27"/>
          <w:szCs w:val="27"/>
        </w:rPr>
        <w:t>, venezolano, menor de edad, según se evidencia en acta de nacimiento emitida por ante</w:t>
      </w:r>
      <w:r>
        <w:rPr>
          <w:rFonts w:ascii="Times New Roman" w:hAnsi="Times New Roman" w:cs="Times New Roman"/>
          <w:sz w:val="27"/>
          <w:szCs w:val="27"/>
        </w:rPr>
        <w:t xml:space="preserve"> la Oficina del Registro Civil </w:t>
      </w:r>
      <w:r w:rsidRPr="004663E7">
        <w:rPr>
          <w:rFonts w:ascii="Times New Roman" w:hAnsi="Times New Roman" w:cs="Times New Roman"/>
          <w:sz w:val="27"/>
          <w:szCs w:val="27"/>
        </w:rPr>
        <w:t>Hospital</w:t>
      </w:r>
      <w:r>
        <w:rPr>
          <w:rFonts w:ascii="Times New Roman" w:hAnsi="Times New Roman" w:cs="Times New Roman"/>
          <w:sz w:val="27"/>
          <w:szCs w:val="27"/>
        </w:rPr>
        <w:t xml:space="preserve"> Padre Oliveros</w:t>
      </w:r>
      <w:r>
        <w:rPr>
          <w:rFonts w:ascii="Times New Roman" w:hAnsi="Times New Roman" w:cs="Times New Roman"/>
          <w:sz w:val="27"/>
          <w:szCs w:val="27"/>
        </w:rPr>
        <w:t xml:space="preserve"> del Municipio Nirgua Estado Yaracuy</w:t>
      </w:r>
      <w:r w:rsidRPr="009F4D80">
        <w:rPr>
          <w:rFonts w:ascii="Times New Roman" w:hAnsi="Times New Roman" w:cs="Times New Roman"/>
          <w:sz w:val="27"/>
          <w:szCs w:val="27"/>
        </w:rPr>
        <w:t xml:space="preserve">, bajo el acta N° </w:t>
      </w:r>
      <w:r>
        <w:rPr>
          <w:rFonts w:ascii="Times New Roman" w:hAnsi="Times New Roman" w:cs="Times New Roman"/>
          <w:sz w:val="27"/>
          <w:szCs w:val="27"/>
        </w:rPr>
        <w:t>268</w:t>
      </w:r>
      <w:r w:rsidRPr="009F4D80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de folio N° 018 y de tomo N° 2 </w:t>
      </w:r>
      <w:r w:rsidRPr="009F4D80">
        <w:rPr>
          <w:rFonts w:ascii="Times New Roman" w:hAnsi="Times New Roman" w:cs="Times New Roman"/>
          <w:sz w:val="27"/>
          <w:szCs w:val="27"/>
        </w:rPr>
        <w:t xml:space="preserve">del </w:t>
      </w:r>
      <w:r>
        <w:rPr>
          <w:rFonts w:ascii="Times New Roman" w:hAnsi="Times New Roman" w:cs="Times New Roman"/>
          <w:sz w:val="27"/>
          <w:szCs w:val="27"/>
        </w:rPr>
        <w:t>año 2011</w:t>
      </w:r>
      <w:r>
        <w:rPr>
          <w:rFonts w:ascii="Times New Roman" w:hAnsi="Times New Roman" w:cs="Times New Roman"/>
          <w:sz w:val="27"/>
          <w:szCs w:val="27"/>
        </w:rPr>
        <w:t xml:space="preserve">, de este domicilio; y </w:t>
      </w:r>
      <w:r w:rsidRPr="004663E7">
        <w:rPr>
          <w:rFonts w:ascii="Times New Roman" w:hAnsi="Times New Roman" w:cs="Times New Roman"/>
          <w:b/>
          <w:sz w:val="27"/>
          <w:szCs w:val="27"/>
        </w:rPr>
        <w:t>ASTRI</w:t>
      </w:r>
      <w:r>
        <w:rPr>
          <w:rFonts w:ascii="Times New Roman" w:hAnsi="Times New Roman" w:cs="Times New Roman"/>
          <w:b/>
          <w:sz w:val="27"/>
          <w:szCs w:val="27"/>
        </w:rPr>
        <w:t xml:space="preserve">D GABRIELA LAINO AGUILAR, </w:t>
      </w:r>
      <w:r>
        <w:rPr>
          <w:rFonts w:ascii="Times New Roman" w:hAnsi="Times New Roman" w:cs="Times New Roman"/>
          <w:sz w:val="27"/>
          <w:szCs w:val="27"/>
        </w:rPr>
        <w:t>venezolana</w:t>
      </w:r>
      <w:r w:rsidRPr="009F4D80">
        <w:rPr>
          <w:rFonts w:ascii="Times New Roman" w:hAnsi="Times New Roman" w:cs="Times New Roman"/>
          <w:sz w:val="27"/>
          <w:szCs w:val="27"/>
        </w:rPr>
        <w:t>, menor de edad, según se evidencia en acta de nacimiento emitida por ante</w:t>
      </w:r>
      <w:r>
        <w:rPr>
          <w:rFonts w:ascii="Times New Roman" w:hAnsi="Times New Roman" w:cs="Times New Roman"/>
          <w:sz w:val="27"/>
          <w:szCs w:val="27"/>
        </w:rPr>
        <w:t xml:space="preserve"> la Oficina del Registro Civil del Municipio Nirgua Estado Yaracuy</w:t>
      </w:r>
      <w:r w:rsidRPr="009F4D80">
        <w:rPr>
          <w:rFonts w:ascii="Times New Roman" w:hAnsi="Times New Roman" w:cs="Times New Roman"/>
          <w:sz w:val="27"/>
          <w:szCs w:val="27"/>
        </w:rPr>
        <w:t xml:space="preserve">, bajo el acta N° </w:t>
      </w:r>
      <w:r>
        <w:rPr>
          <w:rFonts w:ascii="Times New Roman" w:hAnsi="Times New Roman" w:cs="Times New Roman"/>
          <w:sz w:val="27"/>
          <w:szCs w:val="27"/>
        </w:rPr>
        <w:t>27</w:t>
      </w:r>
      <w:r w:rsidRPr="009F4D80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de folio N° 27 y de tomo N° 1 </w:t>
      </w:r>
      <w:r w:rsidRPr="009F4D80">
        <w:rPr>
          <w:rFonts w:ascii="Times New Roman" w:hAnsi="Times New Roman" w:cs="Times New Roman"/>
          <w:sz w:val="27"/>
          <w:szCs w:val="27"/>
        </w:rPr>
        <w:t xml:space="preserve">del </w:t>
      </w:r>
      <w:r>
        <w:rPr>
          <w:rFonts w:ascii="Times New Roman" w:hAnsi="Times New Roman" w:cs="Times New Roman"/>
          <w:sz w:val="27"/>
          <w:szCs w:val="27"/>
        </w:rPr>
        <w:t>año 2018</w:t>
      </w:r>
      <w:r>
        <w:rPr>
          <w:rFonts w:ascii="Times New Roman" w:hAnsi="Times New Roman" w:cs="Times New Roman"/>
          <w:sz w:val="27"/>
          <w:szCs w:val="27"/>
        </w:rPr>
        <w:t>, de este domicilio</w:t>
      </w:r>
      <w:r w:rsidR="00CF1784">
        <w:rPr>
          <w:rFonts w:ascii="Times New Roman" w:hAnsi="Times New Roman" w:cs="Times New Roman"/>
          <w:sz w:val="27"/>
          <w:szCs w:val="27"/>
        </w:rPr>
        <w:t xml:space="preserve">. </w:t>
      </w:r>
      <w:r w:rsidRPr="009F4D80">
        <w:rPr>
          <w:rFonts w:ascii="Times New Roman" w:hAnsi="Times New Roman" w:cs="Times New Roman"/>
          <w:sz w:val="27"/>
          <w:szCs w:val="27"/>
        </w:rPr>
        <w:t>Actuando sin limitación de naturaleza que se refiere a nuestro</w:t>
      </w:r>
      <w:r w:rsidR="00CF1784">
        <w:rPr>
          <w:rFonts w:ascii="Times New Roman" w:hAnsi="Times New Roman" w:cs="Times New Roman"/>
          <w:sz w:val="27"/>
          <w:szCs w:val="27"/>
        </w:rPr>
        <w:t>s</w:t>
      </w:r>
      <w:r w:rsidRPr="009F4D80">
        <w:rPr>
          <w:rFonts w:ascii="Times New Roman" w:hAnsi="Times New Roman" w:cs="Times New Roman"/>
          <w:sz w:val="27"/>
          <w:szCs w:val="27"/>
        </w:rPr>
        <w:t xml:space="preserve"> hijo</w:t>
      </w:r>
      <w:r w:rsidR="00CF1784">
        <w:rPr>
          <w:rFonts w:ascii="Times New Roman" w:hAnsi="Times New Roman" w:cs="Times New Roman"/>
          <w:sz w:val="27"/>
          <w:szCs w:val="27"/>
        </w:rPr>
        <w:t>s</w:t>
      </w:r>
      <w:r w:rsidRPr="009F4D80">
        <w:rPr>
          <w:rFonts w:ascii="Times New Roman" w:hAnsi="Times New Roman" w:cs="Times New Roman"/>
          <w:sz w:val="27"/>
          <w:szCs w:val="27"/>
        </w:rPr>
        <w:t xml:space="preserve"> ya identificado</w:t>
      </w:r>
      <w:r w:rsidR="00CF1784">
        <w:rPr>
          <w:rFonts w:ascii="Times New Roman" w:hAnsi="Times New Roman" w:cs="Times New Roman"/>
          <w:sz w:val="27"/>
          <w:szCs w:val="27"/>
        </w:rPr>
        <w:t>s</w:t>
      </w:r>
      <w:r w:rsidRPr="009F4D80">
        <w:rPr>
          <w:rFonts w:ascii="Times New Roman" w:hAnsi="Times New Roman" w:cs="Times New Roman"/>
          <w:sz w:val="27"/>
          <w:szCs w:val="27"/>
        </w:rPr>
        <w:t>, queda am</w:t>
      </w:r>
      <w:r w:rsidR="00C27C56">
        <w:rPr>
          <w:rFonts w:ascii="Times New Roman" w:hAnsi="Times New Roman" w:cs="Times New Roman"/>
          <w:sz w:val="27"/>
          <w:szCs w:val="27"/>
        </w:rPr>
        <w:t>pliamente facultada</w:t>
      </w:r>
      <w:r w:rsidRPr="009F4D80">
        <w:rPr>
          <w:rFonts w:ascii="Times New Roman" w:hAnsi="Times New Roman" w:cs="Times New Roman"/>
          <w:sz w:val="27"/>
          <w:szCs w:val="27"/>
        </w:rPr>
        <w:t xml:space="preserve"> mi apoderada para actuar, comparecer y gestionar ante todas las autoridades competentes bien sean estas judiciales, de menores, civiles, administrativas, fiscales o de cualquier naturaleza jurídica distintas a las aquí estipuladas, en todos los asuntos que tengan interés a nuestro</w:t>
      </w:r>
      <w:r w:rsidR="00CF1784">
        <w:rPr>
          <w:rFonts w:ascii="Times New Roman" w:hAnsi="Times New Roman" w:cs="Times New Roman"/>
          <w:sz w:val="27"/>
          <w:szCs w:val="27"/>
        </w:rPr>
        <w:t>s</w:t>
      </w:r>
      <w:r w:rsidRPr="009F4D80">
        <w:rPr>
          <w:rFonts w:ascii="Times New Roman" w:hAnsi="Times New Roman" w:cs="Times New Roman"/>
          <w:sz w:val="27"/>
          <w:szCs w:val="27"/>
        </w:rPr>
        <w:t xml:space="preserve"> prenombrado</w:t>
      </w:r>
      <w:r w:rsidR="00CF1784">
        <w:rPr>
          <w:rFonts w:ascii="Times New Roman" w:hAnsi="Times New Roman" w:cs="Times New Roman"/>
          <w:sz w:val="27"/>
          <w:szCs w:val="27"/>
        </w:rPr>
        <w:t>s</w:t>
      </w:r>
      <w:r w:rsidRPr="009F4D80">
        <w:rPr>
          <w:rFonts w:ascii="Times New Roman" w:hAnsi="Times New Roman" w:cs="Times New Roman"/>
          <w:sz w:val="27"/>
          <w:szCs w:val="27"/>
        </w:rPr>
        <w:t xml:space="preserve"> hijo</w:t>
      </w:r>
      <w:r w:rsidR="00CF1784">
        <w:rPr>
          <w:rFonts w:ascii="Times New Roman" w:hAnsi="Times New Roman" w:cs="Times New Roman"/>
          <w:sz w:val="27"/>
          <w:szCs w:val="27"/>
        </w:rPr>
        <w:t>s</w:t>
      </w:r>
      <w:r w:rsidR="00C27C56">
        <w:rPr>
          <w:rFonts w:ascii="Times New Roman" w:hAnsi="Times New Roman" w:cs="Times New Roman"/>
          <w:sz w:val="27"/>
          <w:szCs w:val="27"/>
        </w:rPr>
        <w:t>. Igualmente queda facultada</w:t>
      </w:r>
      <w:r w:rsidRPr="009F4D80">
        <w:rPr>
          <w:rFonts w:ascii="Times New Roman" w:hAnsi="Times New Roman" w:cs="Times New Roman"/>
          <w:sz w:val="27"/>
          <w:szCs w:val="27"/>
        </w:rPr>
        <w:t xml:space="preserve"> para que en nuestros nombres pueda inscribirlo</w:t>
      </w:r>
      <w:r w:rsidR="00CF1784">
        <w:rPr>
          <w:rFonts w:ascii="Times New Roman" w:hAnsi="Times New Roman" w:cs="Times New Roman"/>
          <w:sz w:val="27"/>
          <w:szCs w:val="27"/>
        </w:rPr>
        <w:t>s</w:t>
      </w:r>
      <w:r w:rsidRPr="009F4D80">
        <w:rPr>
          <w:rFonts w:ascii="Times New Roman" w:hAnsi="Times New Roman" w:cs="Times New Roman"/>
          <w:sz w:val="27"/>
          <w:szCs w:val="27"/>
        </w:rPr>
        <w:t xml:space="preserve"> o retirarlo</w:t>
      </w:r>
      <w:r w:rsidR="00CF1784">
        <w:rPr>
          <w:rFonts w:ascii="Times New Roman" w:hAnsi="Times New Roman" w:cs="Times New Roman"/>
          <w:sz w:val="27"/>
          <w:szCs w:val="27"/>
        </w:rPr>
        <w:t>s</w:t>
      </w:r>
      <w:r w:rsidRPr="009F4D80">
        <w:rPr>
          <w:rFonts w:ascii="Times New Roman" w:hAnsi="Times New Roman" w:cs="Times New Roman"/>
          <w:sz w:val="27"/>
          <w:szCs w:val="27"/>
        </w:rPr>
        <w:t xml:space="preserve"> de institutos educativos, firmar y retirar informes, boletas o boletines. También en nuestro</w:t>
      </w:r>
      <w:r w:rsidR="00C27C56">
        <w:rPr>
          <w:rFonts w:ascii="Times New Roman" w:hAnsi="Times New Roman" w:cs="Times New Roman"/>
          <w:sz w:val="27"/>
          <w:szCs w:val="27"/>
        </w:rPr>
        <w:t xml:space="preserve">s nombres </w:t>
      </w:r>
      <w:r w:rsidRPr="009F4D80">
        <w:rPr>
          <w:rFonts w:ascii="Times New Roman" w:hAnsi="Times New Roman" w:cs="Times New Roman"/>
          <w:sz w:val="27"/>
          <w:szCs w:val="27"/>
        </w:rPr>
        <w:t xml:space="preserve">podrá dar la debida autorización para </w:t>
      </w:r>
      <w:r w:rsidRPr="009F4D80">
        <w:rPr>
          <w:rFonts w:ascii="Times New Roman" w:hAnsi="Times New Roman" w:cs="Times New Roman"/>
          <w:sz w:val="27"/>
          <w:szCs w:val="27"/>
        </w:rPr>
        <w:lastRenderedPageBreak/>
        <w:t>que sea</w:t>
      </w:r>
      <w:r w:rsidR="00CF1784">
        <w:rPr>
          <w:rFonts w:ascii="Times New Roman" w:hAnsi="Times New Roman" w:cs="Times New Roman"/>
          <w:sz w:val="27"/>
          <w:szCs w:val="27"/>
        </w:rPr>
        <w:t>n</w:t>
      </w:r>
      <w:r w:rsidRPr="009F4D80">
        <w:rPr>
          <w:rFonts w:ascii="Times New Roman" w:hAnsi="Times New Roman" w:cs="Times New Roman"/>
          <w:sz w:val="27"/>
          <w:szCs w:val="27"/>
        </w:rPr>
        <w:t xml:space="preserve"> inter</w:t>
      </w:r>
      <w:r w:rsidR="00CF1784">
        <w:rPr>
          <w:rFonts w:ascii="Times New Roman" w:hAnsi="Times New Roman" w:cs="Times New Roman"/>
          <w:sz w:val="27"/>
          <w:szCs w:val="27"/>
        </w:rPr>
        <w:t>venidos</w:t>
      </w:r>
      <w:r w:rsidRPr="009F4D80">
        <w:rPr>
          <w:rFonts w:ascii="Times New Roman" w:hAnsi="Times New Roman" w:cs="Times New Roman"/>
          <w:sz w:val="27"/>
          <w:szCs w:val="27"/>
        </w:rPr>
        <w:t xml:space="preserve"> quirúrgicamente, vacunado</w:t>
      </w:r>
      <w:r w:rsidR="00CF1784">
        <w:rPr>
          <w:rFonts w:ascii="Times New Roman" w:hAnsi="Times New Roman" w:cs="Times New Roman"/>
          <w:sz w:val="27"/>
          <w:szCs w:val="27"/>
        </w:rPr>
        <w:t>s</w:t>
      </w:r>
      <w:r w:rsidRPr="009F4D80">
        <w:rPr>
          <w:rFonts w:ascii="Times New Roman" w:hAnsi="Times New Roman" w:cs="Times New Roman"/>
          <w:sz w:val="27"/>
          <w:szCs w:val="27"/>
        </w:rPr>
        <w:t xml:space="preserve"> o realizarle cualquier tipo de exámenes médicos imprescindibles para la buena salud de nuestro</w:t>
      </w:r>
      <w:r w:rsidR="00CF1784">
        <w:rPr>
          <w:rFonts w:ascii="Times New Roman" w:hAnsi="Times New Roman" w:cs="Times New Roman"/>
          <w:sz w:val="27"/>
          <w:szCs w:val="27"/>
        </w:rPr>
        <w:t>s</w:t>
      </w:r>
      <w:r w:rsidRPr="009F4D80">
        <w:rPr>
          <w:rFonts w:ascii="Times New Roman" w:hAnsi="Times New Roman" w:cs="Times New Roman"/>
          <w:sz w:val="27"/>
          <w:szCs w:val="27"/>
        </w:rPr>
        <w:t xml:space="preserve"> hijo</w:t>
      </w:r>
      <w:r w:rsidR="00CF1784">
        <w:rPr>
          <w:rFonts w:ascii="Times New Roman" w:hAnsi="Times New Roman" w:cs="Times New Roman"/>
          <w:sz w:val="27"/>
          <w:szCs w:val="27"/>
        </w:rPr>
        <w:t>s</w:t>
      </w:r>
      <w:r w:rsidRPr="009F4D80">
        <w:rPr>
          <w:rFonts w:ascii="Times New Roman" w:hAnsi="Times New Roman" w:cs="Times New Roman"/>
          <w:sz w:val="27"/>
          <w:szCs w:val="27"/>
        </w:rPr>
        <w:t>. Podrá nombrar apoderados especiales para asuntos determinados cuando lo juzguen conveniente o lo requiera la ley; sustituir este poder en todo o en parte. Puede realizar autorizaciones de viaje junto con nuestro</w:t>
      </w:r>
      <w:r w:rsidR="00CF1784">
        <w:rPr>
          <w:rFonts w:ascii="Times New Roman" w:hAnsi="Times New Roman" w:cs="Times New Roman"/>
          <w:sz w:val="27"/>
          <w:szCs w:val="27"/>
        </w:rPr>
        <w:t>s</w:t>
      </w:r>
      <w:r w:rsidRPr="009F4D80">
        <w:rPr>
          <w:rFonts w:ascii="Times New Roman" w:hAnsi="Times New Roman" w:cs="Times New Roman"/>
          <w:sz w:val="27"/>
          <w:szCs w:val="27"/>
        </w:rPr>
        <w:t xml:space="preserve"> hijo</w:t>
      </w:r>
      <w:r w:rsidR="00CF1784">
        <w:rPr>
          <w:rFonts w:ascii="Times New Roman" w:hAnsi="Times New Roman" w:cs="Times New Roman"/>
          <w:sz w:val="27"/>
          <w:szCs w:val="27"/>
        </w:rPr>
        <w:t>s</w:t>
      </w:r>
      <w:r w:rsidRPr="009F4D80">
        <w:rPr>
          <w:rFonts w:ascii="Times New Roman" w:hAnsi="Times New Roman" w:cs="Times New Roman"/>
          <w:sz w:val="27"/>
          <w:szCs w:val="27"/>
        </w:rPr>
        <w:t xml:space="preserve"> por todo el territorio nacional o internacional, según lo establece los artículos 391 y 392 de la Ley Orgánica de Protección del Niño, Niña y del Adolescente, con terceras personas o sin compañía alguna, en caso de ser necesario. También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9F4D80">
        <w:rPr>
          <w:rFonts w:ascii="Times New Roman" w:hAnsi="Times New Roman" w:cs="Times New Roman"/>
          <w:sz w:val="27"/>
          <w:szCs w:val="27"/>
        </w:rPr>
        <w:t>gestionar ante Embajadas o Consulados de cualquier país visas o permisos que fueren necesarios para el interés de nuestro</w:t>
      </w:r>
      <w:r w:rsidR="00CF1784">
        <w:rPr>
          <w:rFonts w:ascii="Times New Roman" w:hAnsi="Times New Roman" w:cs="Times New Roman"/>
          <w:sz w:val="27"/>
          <w:szCs w:val="27"/>
        </w:rPr>
        <w:t>s</w:t>
      </w:r>
      <w:r w:rsidRPr="009F4D80">
        <w:rPr>
          <w:rFonts w:ascii="Times New Roman" w:hAnsi="Times New Roman" w:cs="Times New Roman"/>
          <w:sz w:val="27"/>
          <w:szCs w:val="27"/>
        </w:rPr>
        <w:t xml:space="preserve"> hijo</w:t>
      </w:r>
      <w:r w:rsidR="00CF1784">
        <w:rPr>
          <w:rFonts w:ascii="Times New Roman" w:hAnsi="Times New Roman" w:cs="Times New Roman"/>
          <w:sz w:val="27"/>
          <w:szCs w:val="27"/>
        </w:rPr>
        <w:t>s</w:t>
      </w:r>
      <w:r w:rsidRPr="009F4D80">
        <w:rPr>
          <w:rFonts w:ascii="Times New Roman" w:hAnsi="Times New Roman" w:cs="Times New Roman"/>
          <w:sz w:val="27"/>
          <w:szCs w:val="27"/>
        </w:rPr>
        <w:t>, y en general todo cuanto haría en defensa de los intereses, derechos y acciones de nuestro</w:t>
      </w:r>
      <w:r w:rsidR="00CF1784">
        <w:rPr>
          <w:rFonts w:ascii="Times New Roman" w:hAnsi="Times New Roman" w:cs="Times New Roman"/>
          <w:sz w:val="27"/>
          <w:szCs w:val="27"/>
        </w:rPr>
        <w:t>s</w:t>
      </w:r>
      <w:r w:rsidRPr="009F4D80">
        <w:rPr>
          <w:rFonts w:ascii="Times New Roman" w:hAnsi="Times New Roman" w:cs="Times New Roman"/>
          <w:sz w:val="27"/>
          <w:szCs w:val="27"/>
        </w:rPr>
        <w:t xml:space="preserve"> hijo</w:t>
      </w:r>
      <w:r w:rsidR="00CF1784">
        <w:rPr>
          <w:rFonts w:ascii="Times New Roman" w:hAnsi="Times New Roman" w:cs="Times New Roman"/>
          <w:sz w:val="27"/>
          <w:szCs w:val="27"/>
        </w:rPr>
        <w:t>s</w:t>
      </w:r>
      <w:r w:rsidRPr="009F4D80">
        <w:rPr>
          <w:rFonts w:ascii="Times New Roman" w:hAnsi="Times New Roman" w:cs="Times New Roman"/>
          <w:sz w:val="27"/>
          <w:szCs w:val="27"/>
        </w:rPr>
        <w:t xml:space="preserve">. </w:t>
      </w:r>
      <w:r w:rsidRPr="009F4D80">
        <w:rPr>
          <w:rFonts w:ascii="Times New Roman" w:hAnsi="Times New Roman" w:cs="Times New Roman"/>
          <w:sz w:val="27"/>
          <w:szCs w:val="27"/>
        </w:rPr>
        <w:t>Así</w:t>
      </w:r>
      <w:r w:rsidRPr="009F4D80">
        <w:rPr>
          <w:rFonts w:ascii="Times New Roman" w:hAnsi="Times New Roman" w:cs="Times New Roman"/>
          <w:sz w:val="27"/>
          <w:szCs w:val="27"/>
        </w:rPr>
        <w:t xml:space="preserve"> como también otorgar permisos y/o poderes correspondientes, según lo establece los artículos 391 y 392 de la Ley Orgánica de Protección del Niño, Niña y del Adolescente (LOPNNA)</w:t>
      </w:r>
      <w:r>
        <w:rPr>
          <w:rFonts w:ascii="Times New Roman" w:hAnsi="Times New Roman" w:cs="Times New Roman"/>
          <w:sz w:val="27"/>
          <w:szCs w:val="27"/>
        </w:rPr>
        <w:t>. Es entendido</w:t>
      </w:r>
      <w:r w:rsidRPr="00912B6E">
        <w:rPr>
          <w:rFonts w:ascii="Times New Roman" w:hAnsi="Times New Roman" w:cs="Times New Roman"/>
          <w:sz w:val="27"/>
          <w:szCs w:val="27"/>
        </w:rPr>
        <w:t xml:space="preserve"> </w:t>
      </w:r>
      <w:r w:rsidRPr="009F4D80">
        <w:rPr>
          <w:rFonts w:ascii="Times New Roman" w:hAnsi="Times New Roman" w:cs="Times New Roman"/>
          <w:sz w:val="27"/>
          <w:szCs w:val="27"/>
        </w:rPr>
        <w:t>que las facultades dadas son de carácter enunciativo y de ninguna manera taxativas o limitativas. Solicito la exoneración de acuerdo al artículo 9 de la Ley Orgánica de Protección del Niño, Niña y del Adolescente (LOPNNA). En lugar y  fecha de presentación en la ciudad de Nirgua Estado Yaracuy.</w:t>
      </w:r>
      <w:r w:rsidRPr="00912B6E">
        <w:rPr>
          <w:rFonts w:ascii="Times New Roman" w:hAnsi="Times New Roman" w:cs="Times New Roman"/>
          <w:sz w:val="27"/>
          <w:szCs w:val="27"/>
        </w:rPr>
        <w:t xml:space="preserve"> </w:t>
      </w:r>
      <w:r w:rsidRPr="00912B6E">
        <w:rPr>
          <w:rFonts w:ascii="Times New Roman" w:hAnsi="Times New Roman" w:cs="Times New Roman"/>
          <w:sz w:val="27"/>
          <w:szCs w:val="27"/>
        </w:rPr>
        <w:t>Juro la urgencia del caso, según el artículo 29 del Decreto con Rango, Valor y Fuerza de la Ley de Registros y del Notariado.-</w:t>
      </w:r>
    </w:p>
    <w:p w:rsidR="00DA667C" w:rsidRDefault="00DA667C" w:rsidP="00912B6E">
      <w:pPr>
        <w:spacing w:line="360" w:lineRule="auto"/>
        <w:jc w:val="both"/>
      </w:pPr>
    </w:p>
    <w:sectPr w:rsidR="00DA66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B6E"/>
    <w:rsid w:val="00912B6E"/>
    <w:rsid w:val="00C27C56"/>
    <w:rsid w:val="00CF1784"/>
    <w:rsid w:val="00DA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B6E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B6E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Computador</dc:creator>
  <cp:lastModifiedBy>Computador</cp:lastModifiedBy>
  <cp:revision>2</cp:revision>
  <dcterms:created xsi:type="dcterms:W3CDTF">2018-08-13T15:12:00Z</dcterms:created>
  <dcterms:modified xsi:type="dcterms:W3CDTF">2018-08-13T15:32:00Z</dcterms:modified>
</cp:coreProperties>
</file>