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F39" w:rsidRPr="00235F39" w:rsidRDefault="00235F39" w:rsidP="00235F3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</w:pPr>
      <w:r w:rsidRPr="00235F39"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  <w:t>Poder que otorga el Padre del Imputado a Defensor Privado</w:t>
      </w:r>
    </w:p>
    <w:p w:rsidR="00341C05" w:rsidRDefault="00235F39" w:rsidP="00235F39">
      <w:r w:rsidRPr="00235F39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CIUDADANO</w:t>
      </w:r>
      <w:r w:rsidRPr="00235F39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235F39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FISCAL _____DEL MINISTERIO PÚBLICO</w:t>
      </w:r>
      <w:r w:rsidRPr="00235F39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235F39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DE LA CIRCUNSCRIPCION JUDICIAL DEL ESTADO BOLIVAR </w:t>
      </w:r>
      <w:r w:rsidRPr="00235F39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235F39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235F39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235F39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Yo, JUAN MERCEDES MEDRANO venezolano, mayor de edad, hábil, titular de la Cédula de Identidad Nº 8.897.249 y de este, en mi condición de Padre del Ciudadanos ELEAZAR LEAL MEDRANO venezolano, mayor de edad, hábil, titular de la Cédula de Identidad Nº 17.163.111 y de este domicilio, por medio del presente documento declaro: Confiero Poder Especial Penal a DAVID ALFONZO MARTINEZ, venezolano, mayor de edad, titular de la Cédula de Identidad Nº 4.507.301, abogado en ejercicio e inscrito en el Inpreabogado bajo el Nº 125.612 con domicilio procesal en: Estado Bolívar. Ciudad Bolívar, Parroquia Vista Hermosa, Avenida 17 de Diciembre, Centro Comercial Angostura (Edificio de la Fiscalia) 1er. Piso, Oficina A2. Teléfono: 0414 0985424, para que sin limitación alguna, represente, sostenga y defienda los derechos, de mi prenombrado hijo, ante el Ministerio Público de la Circunscripción Judicial del Estado Bolívar, Cuerpo de Investigaciones Científicas Penales y Criminalísticas o de cualquiera de sus delegaciones o seccionales, u Órgano Jurisdiccionales del Circuito Judicial Penal del Estado Bolívar y en general de toda la Republica Bolivariana de Venezuela, en virtud del presente poder, podrá el ya identificado abogado ejercer las acciones, solicitudes y peticiones, que a bien tenga para la mejor defensa del imputado Eleazar Leal MEDRANO, supra identificado en la causa signada FP01-S-2004-111, o cualquier otra </w:t>
      </w:r>
      <w:r w:rsidRPr="00235F39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>nomenclatura que pueda surgir, en virtud de la causa penal que en su contra se sigue; asimismo podrá el mencionado profesional del derecho darse por notificado y citado para todo y cada uno de los actos en los que fuere menester la presencia del imputado, solicitar medidas cautelares, promover y evacuar pruebas, interponer la querella o desistir de ella, interponer toda clase de recursos ordinarios y extraordinarios, e incidencias que puedan surgir, seguir el juicio en todas sus partes y fases del proceso, hacerse parte en el momento de la evacuación de cualquier prueba en el proceso. En General, lo constituí para que represente lo derechos e intereses del imputado, sin limitación alguna ya que las atribuciones aquí conferidas son a titulo enunciativo, salvo las establecidas en el ordenamiento penal vigente. Ciudad Bolívar, a la fecha de su presentación. </w:t>
      </w:r>
      <w:r w:rsidRPr="00235F39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235F39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235F39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La otorgante</w:t>
      </w:r>
      <w:bookmarkStart w:id="0" w:name="_GoBack"/>
      <w:bookmarkEnd w:id="0"/>
    </w:p>
    <w:sectPr w:rsidR="00341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F39"/>
    <w:rsid w:val="00235F39"/>
    <w:rsid w:val="0034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6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2015-06-30T21:52:00Z</dcterms:created>
  <dcterms:modified xsi:type="dcterms:W3CDTF">2015-06-30T21:52:00Z</dcterms:modified>
</cp:coreProperties>
</file>