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FD1" w:rsidRDefault="00721FD1" w:rsidP="00721FD1">
      <w:pPr>
        <w:pStyle w:val="Textoindependiente"/>
        <w:rPr>
          <w:rFonts w:ascii="Verdana" w:hAnsi="Verdana"/>
          <w:sz w:val="20"/>
        </w:rPr>
      </w:pPr>
    </w:p>
    <w:p w:rsidR="00721FD1" w:rsidRDefault="00721FD1" w:rsidP="00721FD1">
      <w:pPr>
        <w:pStyle w:val="Textoindependient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Entre la empresa.............................., C.A., Sociedad Mercantil domiciliada en la Ciudad de Caracas, debidamente inscrita por ante el Registro Mercantil........(  )del Distrito Federal y Estado Miranda, bajo el Número:........,Tomo:............, expediente signado con el Número.........., que a los solos efectos del presente contrato se denominará LA EMPRESA, representada para este acto por el ciudadano........................., venezolano, mayor de edad, de este domicilio y titular de la Cédula de Identidad N° V.- ................, quien actúa con el carácter de .............. </w:t>
      </w:r>
      <w:proofErr w:type="gramStart"/>
      <w:r>
        <w:rPr>
          <w:rFonts w:ascii="Verdana" w:hAnsi="Verdana"/>
          <w:sz w:val="20"/>
        </w:rPr>
        <w:t>de</w:t>
      </w:r>
      <w:proofErr w:type="gramEnd"/>
      <w:r>
        <w:rPr>
          <w:rFonts w:ascii="Verdana" w:hAnsi="Verdana"/>
          <w:sz w:val="20"/>
        </w:rPr>
        <w:t xml:space="preserve"> la empresa, según se evidencia del documento constitutivo estatutario, por una parte y por l</w:t>
      </w:r>
      <w:r w:rsidR="00E82BEE">
        <w:rPr>
          <w:rFonts w:ascii="Verdana" w:hAnsi="Verdana"/>
          <w:sz w:val="20"/>
        </w:rPr>
        <w:t>a otra el ciudadano LUIS ENRIQUE QUERALES GALINDEZ</w:t>
      </w:r>
      <w:r>
        <w:rPr>
          <w:rFonts w:ascii="Verdana" w:hAnsi="Verdana"/>
          <w:sz w:val="20"/>
        </w:rPr>
        <w:t>, quien es venezolano, mayor de edad, de este domicilio, titular de la Céd</w:t>
      </w:r>
      <w:r w:rsidR="00E82BEE">
        <w:rPr>
          <w:rFonts w:ascii="Verdana" w:hAnsi="Verdana"/>
          <w:sz w:val="20"/>
        </w:rPr>
        <w:t>ula de Identidad N° V.- 12.534.635</w:t>
      </w:r>
      <w:r>
        <w:rPr>
          <w:rFonts w:ascii="Verdana" w:hAnsi="Verdana"/>
          <w:sz w:val="20"/>
        </w:rPr>
        <w:t>, quien a los efectos de este contrato se denominará  EL TRABAJADOR, se celebra el presente contrato de trabajo a tiempo determinado, con arreglo a las siguientes cláusulas:</w:t>
      </w:r>
    </w:p>
    <w:p w:rsidR="00721FD1" w:rsidRDefault="00721FD1" w:rsidP="00721FD1">
      <w:pPr>
        <w:spacing w:line="480" w:lineRule="auto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PRIMERA. OBJETO Y NATURALEZA DEL CONTRATO: LA EMPRESA, entre cuyos objetivos</w:t>
      </w:r>
      <w:r w:rsidR="00E82BEE">
        <w:rPr>
          <w:rFonts w:ascii="Verdana" w:hAnsi="Verdana"/>
          <w:lang w:val="es-MX"/>
        </w:rPr>
        <w:t xml:space="preserve"> se </w:t>
      </w:r>
      <w:proofErr w:type="gramStart"/>
      <w:r w:rsidR="00E82BEE">
        <w:rPr>
          <w:rFonts w:ascii="Verdana" w:hAnsi="Verdana"/>
          <w:lang w:val="es-MX"/>
        </w:rPr>
        <w:t xml:space="preserve">encuentra  </w:t>
      </w:r>
      <w:r>
        <w:rPr>
          <w:rFonts w:ascii="Verdana" w:hAnsi="Verdana"/>
          <w:lang w:val="es-MX"/>
        </w:rPr>
        <w:t>,</w:t>
      </w:r>
      <w:proofErr w:type="gramEnd"/>
      <w:r>
        <w:rPr>
          <w:rFonts w:ascii="Verdana" w:hAnsi="Verdana"/>
          <w:lang w:val="es-MX"/>
        </w:rPr>
        <w:t xml:space="preserve"> requiere la contratación, por esta época del año, de un profesional o experto para la realización de dichas actividades, en virtud de lo cual, contrata los servicios de EL TRABAJADOR, quien en conocimiento del carácter temporal de la actividad a realizar por él, acepta celebrar el presente contrato a tiempo determinado dentro del horario que le señalará LA EMPRESA.</w:t>
      </w:r>
    </w:p>
    <w:p w:rsidR="00721FD1" w:rsidRDefault="00721FD1" w:rsidP="00721FD1">
      <w:pPr>
        <w:spacing w:line="480" w:lineRule="auto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SEGUNDA. LUGAR DE LA PRESTACION DE SERVICIOS. EL TRABAJADOR se compromete a prestar sus servicios personales para LA EMPRESA en cualquiera de sus dependencias o en aquellas que con ocasión de los contratos que la última de las nombradas tenga suscritos con terceros, sea necesaria la presencia y prestación efectiva del servicio por parte de EL TRABAJADOR, siempre que estas se encuentren ubicadas en el área metropolitana de Caracas.</w:t>
      </w:r>
    </w:p>
    <w:p w:rsidR="00721FD1" w:rsidRDefault="00721FD1" w:rsidP="00721FD1">
      <w:pPr>
        <w:spacing w:line="480" w:lineRule="auto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lastRenderedPageBreak/>
        <w:t xml:space="preserve">TERCERA. JORNADA DE TRABAJO. EL TRABAJADOR prestará sus servicios personales para LA </w:t>
      </w:r>
      <w:proofErr w:type="gramStart"/>
      <w:r>
        <w:rPr>
          <w:rFonts w:ascii="Verdana" w:hAnsi="Verdana"/>
          <w:lang w:val="es-MX"/>
        </w:rPr>
        <w:t>EMPRESA ..................................................................................................................</w:t>
      </w:r>
      <w:proofErr w:type="gramEnd"/>
    </w:p>
    <w:p w:rsidR="00721FD1" w:rsidRDefault="00721FD1" w:rsidP="00721FD1">
      <w:pPr>
        <w:spacing w:line="480" w:lineRule="auto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CUARTA. CONTRATO A TIEMPO DETERMINADO. La duración de este contrato será por un período máximo de tres (03) meses, contados a partir del día quince (15) de Octubre del año dos mil (2000) y terminando optativamente el día quince (15) de Enero del año dos mil uno (2001), existiendo siempre la posibilidad de su culminación anticipada, si los objetivos para los cuales se contrata a EL TRABAJADOR se han alcanzado antes de la fecha máxima de duración del contrato de trabajo.</w:t>
      </w:r>
      <w:r w:rsidR="00326DA8">
        <w:rPr>
          <w:rFonts w:ascii="Verdana" w:hAnsi="Verdana"/>
          <w:lang w:val="es-MX"/>
        </w:rPr>
        <w:t xml:space="preserve"> </w:t>
      </w:r>
      <w:r>
        <w:rPr>
          <w:rFonts w:ascii="Verdana" w:hAnsi="Verdana"/>
          <w:lang w:val="es-MX"/>
        </w:rPr>
        <w:t xml:space="preserve">QUINTA. REMUNERACIÓN. EL TRABAJADOR percibirá como remuneración por la prestación de sus servicios personales aquí contratados la cantidad fija y única </w:t>
      </w:r>
      <w:proofErr w:type="gramStart"/>
      <w:r>
        <w:rPr>
          <w:rFonts w:ascii="Verdana" w:hAnsi="Verdana"/>
          <w:lang w:val="es-MX"/>
        </w:rPr>
        <w:t>de .....................................</w:t>
      </w:r>
      <w:proofErr w:type="gramEnd"/>
      <w:r>
        <w:rPr>
          <w:rFonts w:ascii="Verdana" w:hAnsi="Verdana"/>
          <w:lang w:val="es-MX"/>
        </w:rPr>
        <w:t>Bolívares (Bs.( salario)) mensuales, los cuales les serán pagados por quincenas vencidas y causadas en las siguientes fechas 10/11/20, 24/11/20, 08/12/20, 22/12/2000, 05/01/2001 Y 15/01/2001, una vez realizadas las retenciones o descuentos de ley.</w:t>
      </w:r>
    </w:p>
    <w:p w:rsidR="00721FD1" w:rsidRDefault="00721FD1" w:rsidP="00721FD1">
      <w:pPr>
        <w:spacing w:line="480" w:lineRule="auto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 xml:space="preserve">SEXTA. NORMAS, POLITICAS, ORDENES E INSTRUCCIONES. EL TRABAJADOR declara expresamente que conoce y entiende todas las normas y políticas internas de LA EMPRESA y se obliga a darles estricto cumplimiento. Asimismo, EL TRABAJADOR  se obliga a cumplir con todas las </w:t>
      </w:r>
      <w:r w:rsidR="00326DA8">
        <w:rPr>
          <w:rFonts w:ascii="Verdana" w:hAnsi="Verdana"/>
          <w:lang w:val="es-MX"/>
        </w:rPr>
        <w:t>órdenes</w:t>
      </w:r>
      <w:r>
        <w:rPr>
          <w:rFonts w:ascii="Verdana" w:hAnsi="Verdana"/>
          <w:lang w:val="es-MX"/>
        </w:rPr>
        <w:t xml:space="preserve"> e instrucciones que por cualquier medio le sean impartidas por su Supervisor inmediato quien a su vez también es empleado de LA EMPRESA. Igualmente EL TRABAJADOR se obliga a informar sobre su gestión las veces que esto le sea requerido.</w:t>
      </w:r>
    </w:p>
    <w:p w:rsidR="00721FD1" w:rsidRDefault="00721FD1" w:rsidP="00721FD1">
      <w:pPr>
        <w:spacing w:line="480" w:lineRule="auto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SEPTIMA. CONDUCTA ESPECIAL. EL TRABAJADOR además de obligarse a cumplir la totalidad de las normas que rigen su actividad, de manera muy especial y en con el fin de dejar en alto el nombre de LA EMPRESA se compromete a observar una presencia y conducta intachable en su relación con las instituciones, empresas y representantes de las mismas que le correspondiese atender.</w:t>
      </w:r>
    </w:p>
    <w:p w:rsidR="00721FD1" w:rsidRDefault="00721FD1" w:rsidP="00721FD1">
      <w:pPr>
        <w:spacing w:line="480" w:lineRule="auto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lastRenderedPageBreak/>
        <w:t>OCTAVA. INCUMPLIMIENTO DE CONTRATO. Es expresamente entendido  que la violación o incumplimiento de una cualquiera de las condiciones de trabajo establecidas en este contrato y/o las preceptuadas en la Ley Orgánica del Trabajo y demás disposiciones aplicables, será considerada como falta grave a las obligaciones que impone la relación de trabajo y dará lugar a la terminación anticipada, en forma justificada, de este contrato.</w:t>
      </w:r>
    </w:p>
    <w:p w:rsidR="00721FD1" w:rsidRDefault="00721FD1" w:rsidP="00721FD1">
      <w:pPr>
        <w:spacing w:line="480" w:lineRule="auto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CLAUSULA. NORMAS SUPLETORIAS. Para todas aquellas condiciones no expresamente  determinadas en este contrato, se aplicará lo dispuesto en la Ley Orgánica del Trabajo y demás disposiciones aplicables vinculadas a la materia.</w:t>
      </w:r>
    </w:p>
    <w:p w:rsidR="00B51543" w:rsidRDefault="00721FD1" w:rsidP="00721FD1">
      <w:r>
        <w:rPr>
          <w:rFonts w:ascii="Verdana" w:hAnsi="Verdana"/>
          <w:lang w:val="es-MX"/>
        </w:rPr>
        <w:t xml:space="preserve">CLAUSULA. JURISDICCION. Las partes eligen como domicilio especial y excluyente a la ciudad de Caracas, a la jurisdicción de cuyos tribunales, acuerdan someterse. Se hacen dos (02) ejemplares a un solo tenor y a un mismo efecto. En Caracas, a la fecha de su </w:t>
      </w:r>
      <w:proofErr w:type="spellStart"/>
      <w:r>
        <w:rPr>
          <w:rFonts w:ascii="Verdana" w:hAnsi="Verdana"/>
          <w:lang w:val="es-MX"/>
        </w:rPr>
        <w:t>fir</w:t>
      </w:r>
      <w:proofErr w:type="spellEnd"/>
    </w:p>
    <w:sectPr w:rsidR="00B51543" w:rsidSect="00B51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1FD1"/>
    <w:rsid w:val="002D038D"/>
    <w:rsid w:val="00326DA8"/>
    <w:rsid w:val="00481B7E"/>
    <w:rsid w:val="00721FD1"/>
    <w:rsid w:val="00B51543"/>
    <w:rsid w:val="00E8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21FD1"/>
    <w:pPr>
      <w:spacing w:line="480" w:lineRule="auto"/>
      <w:jc w:val="both"/>
    </w:pPr>
    <w:rPr>
      <w:rFonts w:ascii="Courier New" w:hAnsi="Courier New"/>
      <w:sz w:val="21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21FD1"/>
    <w:rPr>
      <w:rFonts w:ascii="Courier New" w:eastAsia="Times New Roman" w:hAnsi="Courier New" w:cs="Times New Roman"/>
      <w:sz w:val="21"/>
      <w:szCs w:val="20"/>
      <w:lang w:val="es-MX" w:eastAsia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744</Words>
  <Characters>4092</Characters>
  <Application>Microsoft Office Word</Application>
  <DocSecurity>0</DocSecurity>
  <Lines>34</Lines>
  <Paragraphs>9</Paragraphs>
  <ScaleCrop>false</ScaleCrop>
  <Company>Bufete</Company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Javier Suarez</dc:creator>
  <cp:keywords/>
  <dc:description/>
  <cp:lastModifiedBy>Leonardo</cp:lastModifiedBy>
  <cp:revision>4</cp:revision>
  <dcterms:created xsi:type="dcterms:W3CDTF">2015-03-24T20:42:00Z</dcterms:created>
  <dcterms:modified xsi:type="dcterms:W3CDTF">2015-11-21T20:28:00Z</dcterms:modified>
</cp:coreProperties>
</file>