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6521" w:rsidRPr="00462AB8" w:rsidRDefault="00462AB8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  <w:r w:rsidRPr="00462AB8">
        <w:rPr>
          <w:rFonts w:ascii="Arial" w:hAnsi="Arial" w:cs="Arial"/>
          <w:b/>
          <w:sz w:val="28"/>
          <w:szCs w:val="28"/>
        </w:rPr>
        <w:t>CIUDADANO:</w:t>
      </w:r>
    </w:p>
    <w:p w:rsidR="00216521" w:rsidRPr="00462AB8" w:rsidRDefault="00C63F56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JUEZ PRIMERO</w:t>
      </w:r>
      <w:r w:rsidR="00462AB8" w:rsidRPr="00462AB8">
        <w:rPr>
          <w:rFonts w:ascii="Arial" w:hAnsi="Arial" w:cs="Arial"/>
          <w:b/>
          <w:sz w:val="28"/>
          <w:szCs w:val="28"/>
        </w:rPr>
        <w:t xml:space="preserve"> DEL TRIBUNAL DE PROTECCIÓN DE NIÑOS, NIÑAS Y ADOLESCENTES DE LA CIRCUNSCRIPCIÓN JUDICIAL DEL ESTADO ANZOATEGUI.</w:t>
      </w:r>
    </w:p>
    <w:p w:rsidR="00216521" w:rsidRPr="00462AB8" w:rsidRDefault="00462AB8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  <w:r w:rsidRPr="00462AB8">
        <w:rPr>
          <w:rFonts w:ascii="Arial" w:hAnsi="Arial" w:cs="Arial"/>
          <w:b/>
          <w:sz w:val="28"/>
          <w:szCs w:val="28"/>
          <w:u w:val="single"/>
        </w:rPr>
        <w:t>SU DESPACHO</w:t>
      </w:r>
      <w:r w:rsidRPr="00462AB8">
        <w:rPr>
          <w:rFonts w:ascii="Arial" w:hAnsi="Arial" w:cs="Arial"/>
          <w:b/>
          <w:sz w:val="28"/>
          <w:szCs w:val="28"/>
        </w:rPr>
        <w:t>:</w:t>
      </w:r>
    </w:p>
    <w:p w:rsidR="00216521" w:rsidRPr="00871410" w:rsidRDefault="00C63F56" w:rsidP="00C63F56">
      <w:pPr>
        <w:spacing w:line="360" w:lineRule="auto"/>
        <w:jc w:val="right"/>
        <w:rPr>
          <w:rFonts w:ascii="Arial" w:hAnsi="Arial" w:cs="Arial"/>
          <w:b/>
          <w:sz w:val="28"/>
          <w:szCs w:val="28"/>
          <w:lang w:val="es-419"/>
        </w:rPr>
      </w:pPr>
      <w:r>
        <w:rPr>
          <w:rFonts w:ascii="Arial" w:hAnsi="Arial" w:cs="Arial"/>
          <w:b/>
          <w:sz w:val="28"/>
          <w:szCs w:val="28"/>
        </w:rPr>
        <w:t xml:space="preserve">Expediente Nº </w:t>
      </w:r>
      <w:r w:rsidRPr="00C63F56">
        <w:rPr>
          <w:rFonts w:ascii="Arial" w:hAnsi="Arial" w:cs="Arial"/>
          <w:b/>
          <w:sz w:val="28"/>
          <w:szCs w:val="28"/>
        </w:rPr>
        <w:t>BP02-V-2014-</w:t>
      </w:r>
      <w:r w:rsidR="00871410">
        <w:rPr>
          <w:rFonts w:ascii="Arial" w:hAnsi="Arial" w:cs="Arial"/>
          <w:b/>
          <w:sz w:val="28"/>
          <w:szCs w:val="28"/>
          <w:lang w:val="es-419"/>
        </w:rPr>
        <w:t>000</w:t>
      </w:r>
    </w:p>
    <w:p w:rsidR="00C63F56" w:rsidRPr="00C63F56" w:rsidRDefault="00462AB8" w:rsidP="00C63F56">
      <w:pPr>
        <w:spacing w:line="360" w:lineRule="auto"/>
        <w:ind w:firstLine="708"/>
        <w:jc w:val="both"/>
        <w:rPr>
          <w:rFonts w:ascii="Arial" w:hAnsi="Arial"/>
          <w:sz w:val="28"/>
          <w:szCs w:val="28"/>
          <w:lang w:val="es-MX"/>
        </w:rPr>
      </w:pPr>
      <w:r w:rsidRPr="00C63F56">
        <w:rPr>
          <w:rFonts w:ascii="Arial" w:hAnsi="Arial" w:cs="Arial"/>
          <w:sz w:val="28"/>
          <w:szCs w:val="28"/>
        </w:rPr>
        <w:t>Nosotros,</w:t>
      </w:r>
      <w:r w:rsidR="00EC2E42" w:rsidRPr="00C63F56">
        <w:rPr>
          <w:rFonts w:ascii="Arial" w:hAnsi="Arial" w:cs="Arial"/>
          <w:b/>
          <w:sz w:val="28"/>
          <w:szCs w:val="28"/>
        </w:rPr>
        <w:t xml:space="preserve"> JESUS RAFAEL Y </w:t>
      </w:r>
      <w:r w:rsidR="00D10C0D" w:rsidRPr="00C63F56">
        <w:rPr>
          <w:rFonts w:ascii="Arial" w:hAnsi="Arial" w:cs="Arial"/>
          <w:b/>
          <w:sz w:val="28"/>
          <w:szCs w:val="28"/>
        </w:rPr>
        <w:t>MERCEDES LOPEZ</w:t>
      </w:r>
      <w:r w:rsidRPr="00C63F56">
        <w:rPr>
          <w:rFonts w:ascii="Arial" w:hAnsi="Arial" w:cs="Arial"/>
          <w:sz w:val="28"/>
          <w:szCs w:val="28"/>
        </w:rPr>
        <w:t>, venezolanos,  mayo</w:t>
      </w:r>
      <w:r w:rsidR="00D10C0D" w:rsidRPr="00C63F56">
        <w:rPr>
          <w:rFonts w:ascii="Arial" w:hAnsi="Arial" w:cs="Arial"/>
          <w:sz w:val="28"/>
          <w:szCs w:val="28"/>
        </w:rPr>
        <w:t>res de edad, cónyuges, titulares</w:t>
      </w:r>
      <w:r w:rsidRPr="00C63F56">
        <w:rPr>
          <w:rFonts w:ascii="Arial" w:hAnsi="Arial" w:cs="Arial"/>
          <w:sz w:val="28"/>
          <w:szCs w:val="28"/>
        </w:rPr>
        <w:t xml:space="preserve"> de las cédulas de identidad números </w:t>
      </w:r>
      <w:r w:rsidR="00D10C0D" w:rsidRPr="00C63F56">
        <w:rPr>
          <w:rFonts w:ascii="Arial" w:hAnsi="Arial" w:cs="Arial"/>
          <w:b/>
          <w:sz w:val="28"/>
          <w:szCs w:val="28"/>
        </w:rPr>
        <w:t xml:space="preserve">Nº </w:t>
      </w:r>
      <w:r w:rsidR="00871410">
        <w:rPr>
          <w:rFonts w:ascii="Arial" w:hAnsi="Arial" w:cs="Arial"/>
          <w:b/>
          <w:sz w:val="28"/>
          <w:szCs w:val="28"/>
          <w:lang w:val="es-419"/>
        </w:rPr>
        <w:t>00.000.000</w:t>
      </w:r>
      <w:r w:rsidR="00D10C0D" w:rsidRPr="00C63F56">
        <w:rPr>
          <w:rFonts w:ascii="Arial" w:hAnsi="Arial" w:cs="Arial"/>
          <w:b/>
          <w:sz w:val="28"/>
          <w:szCs w:val="28"/>
        </w:rPr>
        <w:t xml:space="preserve"> y </w:t>
      </w:r>
      <w:r w:rsidR="00871410">
        <w:rPr>
          <w:rFonts w:ascii="Arial" w:hAnsi="Arial" w:cs="Arial"/>
          <w:b/>
          <w:sz w:val="28"/>
          <w:szCs w:val="28"/>
          <w:lang w:val="es-419"/>
        </w:rPr>
        <w:t>11.111.111</w:t>
      </w:r>
      <w:r w:rsidRPr="00C63F56">
        <w:rPr>
          <w:rFonts w:ascii="Arial" w:hAnsi="Arial" w:cs="Arial"/>
          <w:b/>
          <w:sz w:val="28"/>
          <w:szCs w:val="28"/>
        </w:rPr>
        <w:t>,</w:t>
      </w:r>
      <w:r w:rsidRPr="00C63F56">
        <w:rPr>
          <w:rFonts w:ascii="Arial" w:hAnsi="Arial" w:cs="Arial"/>
          <w:sz w:val="28"/>
          <w:szCs w:val="28"/>
        </w:rPr>
        <w:t xml:space="preserve">  respecti</w:t>
      </w:r>
      <w:r w:rsidR="00C63F56">
        <w:rPr>
          <w:rFonts w:ascii="Arial" w:hAnsi="Arial" w:cs="Arial"/>
          <w:sz w:val="28"/>
          <w:szCs w:val="28"/>
        </w:rPr>
        <w:t xml:space="preserve">vamente, domiciliados el primero en Barrio </w:t>
      </w:r>
      <w:r w:rsidR="00871410">
        <w:rPr>
          <w:rFonts w:ascii="Arial" w:hAnsi="Arial" w:cs="Arial"/>
          <w:sz w:val="28"/>
          <w:szCs w:val="28"/>
          <w:lang w:val="es-419"/>
        </w:rPr>
        <w:t>xx</w:t>
      </w:r>
      <w:r w:rsidR="00C63F56">
        <w:rPr>
          <w:rFonts w:ascii="Arial" w:hAnsi="Arial" w:cs="Arial"/>
          <w:sz w:val="28"/>
          <w:szCs w:val="28"/>
        </w:rPr>
        <w:t xml:space="preserve"> calle </w:t>
      </w:r>
      <w:r w:rsidR="00871410">
        <w:rPr>
          <w:rFonts w:ascii="Arial" w:hAnsi="Arial" w:cs="Arial"/>
          <w:sz w:val="28"/>
          <w:szCs w:val="28"/>
          <w:lang w:val="es-419"/>
        </w:rPr>
        <w:t>v</w:t>
      </w:r>
      <w:r w:rsidR="00C63F56">
        <w:rPr>
          <w:rFonts w:ascii="Arial" w:hAnsi="Arial" w:cs="Arial"/>
          <w:sz w:val="28"/>
          <w:szCs w:val="28"/>
        </w:rPr>
        <w:t>, Puerto la Cruz, Municipio Juan Antonio Sotillo, Estado Anzoátegui, la segunda domiciliada</w:t>
      </w:r>
      <w:r w:rsidR="00D10C0D" w:rsidRPr="00C63F56">
        <w:rPr>
          <w:rFonts w:ascii="Arial" w:hAnsi="Arial" w:cs="Arial"/>
          <w:sz w:val="28"/>
          <w:szCs w:val="28"/>
        </w:rPr>
        <w:t xml:space="preserve"> en la Urbanización </w:t>
      </w:r>
      <w:proofErr w:type="spellStart"/>
      <w:r w:rsidR="00871410">
        <w:rPr>
          <w:rFonts w:ascii="Arial" w:hAnsi="Arial" w:cs="Arial"/>
          <w:sz w:val="28"/>
          <w:szCs w:val="28"/>
          <w:lang w:val="es-419"/>
        </w:rPr>
        <w:t>ggg</w:t>
      </w:r>
      <w:proofErr w:type="spellEnd"/>
      <w:r w:rsidR="00D10C0D" w:rsidRPr="00C63F56">
        <w:rPr>
          <w:rFonts w:ascii="Arial" w:hAnsi="Arial" w:cs="Arial"/>
          <w:sz w:val="28"/>
          <w:szCs w:val="28"/>
        </w:rPr>
        <w:t xml:space="preserve">, </w:t>
      </w:r>
      <w:r w:rsidR="00871410">
        <w:rPr>
          <w:rFonts w:ascii="Arial" w:hAnsi="Arial" w:cs="Arial"/>
          <w:sz w:val="28"/>
          <w:szCs w:val="28"/>
          <w:lang w:val="es-419"/>
        </w:rPr>
        <w:t>g</w:t>
      </w:r>
      <w:r w:rsidR="00D10C0D" w:rsidRPr="00C63F56">
        <w:rPr>
          <w:rFonts w:ascii="Arial" w:hAnsi="Arial" w:cs="Arial"/>
          <w:sz w:val="28"/>
          <w:szCs w:val="28"/>
        </w:rPr>
        <w:t xml:space="preserve">, casa Nº </w:t>
      </w:r>
      <w:r w:rsidR="00871410">
        <w:rPr>
          <w:rFonts w:ascii="Arial" w:hAnsi="Arial" w:cs="Arial"/>
          <w:sz w:val="28"/>
          <w:szCs w:val="28"/>
          <w:lang w:val="es-419"/>
        </w:rPr>
        <w:t>5</w:t>
      </w:r>
      <w:r w:rsidR="00D10C0D" w:rsidRPr="00C63F56">
        <w:rPr>
          <w:rFonts w:ascii="Arial" w:hAnsi="Arial" w:cs="Arial"/>
          <w:sz w:val="28"/>
          <w:szCs w:val="28"/>
        </w:rPr>
        <w:t xml:space="preserve">, sector </w:t>
      </w:r>
      <w:proofErr w:type="spellStart"/>
      <w:r w:rsidR="00871410">
        <w:rPr>
          <w:rFonts w:ascii="Arial" w:hAnsi="Arial" w:cs="Arial"/>
          <w:sz w:val="28"/>
          <w:szCs w:val="28"/>
          <w:lang w:val="es-419"/>
        </w:rPr>
        <w:t>fff</w:t>
      </w:r>
      <w:proofErr w:type="spellEnd"/>
      <w:r w:rsidR="00D10C0D" w:rsidRPr="00C63F56">
        <w:rPr>
          <w:rFonts w:ascii="Arial" w:hAnsi="Arial" w:cs="Arial"/>
          <w:sz w:val="28"/>
          <w:szCs w:val="28"/>
        </w:rPr>
        <w:t>, Municipio Bolívar del Estado Anzoátegui.</w:t>
      </w:r>
      <w:r w:rsidRPr="00C63F56">
        <w:rPr>
          <w:rFonts w:ascii="Arial" w:hAnsi="Arial" w:cs="Arial"/>
          <w:sz w:val="28"/>
          <w:szCs w:val="28"/>
        </w:rPr>
        <w:t xml:space="preserve"> Asistidos en éste acto por la </w:t>
      </w:r>
      <w:r w:rsidRPr="00C63F56">
        <w:rPr>
          <w:rFonts w:ascii="Arial" w:hAnsi="Arial" w:cs="Arial"/>
          <w:b/>
          <w:sz w:val="28"/>
          <w:szCs w:val="28"/>
        </w:rPr>
        <w:t xml:space="preserve">Abogada </w:t>
      </w:r>
      <w:r w:rsidRPr="00C63F56">
        <w:rPr>
          <w:rFonts w:ascii="Arial" w:hAnsi="Arial" w:cs="Arial"/>
          <w:sz w:val="28"/>
          <w:szCs w:val="28"/>
        </w:rPr>
        <w:t>en ejercicio</w:t>
      </w:r>
      <w:r w:rsidR="00D10C0D" w:rsidRPr="00C63F56">
        <w:rPr>
          <w:rFonts w:ascii="Arial" w:hAnsi="Arial" w:cs="Arial"/>
          <w:b/>
          <w:sz w:val="28"/>
          <w:szCs w:val="28"/>
        </w:rPr>
        <w:t xml:space="preserve"> DOMILIS GRUMIRO MARQUEZ</w:t>
      </w:r>
      <w:r w:rsidRPr="00C63F56">
        <w:rPr>
          <w:rFonts w:ascii="Arial" w:hAnsi="Arial" w:cs="Arial"/>
          <w:sz w:val="28"/>
          <w:szCs w:val="28"/>
        </w:rPr>
        <w:t xml:space="preserve">, titular de la cédula de identidad Nº </w:t>
      </w:r>
      <w:r w:rsidR="00D10C0D" w:rsidRPr="00C63F56">
        <w:rPr>
          <w:rFonts w:ascii="Arial" w:hAnsi="Arial" w:cs="Arial"/>
          <w:b/>
          <w:sz w:val="28"/>
          <w:szCs w:val="28"/>
        </w:rPr>
        <w:t>V-</w:t>
      </w:r>
      <w:r w:rsidR="00871410">
        <w:rPr>
          <w:rFonts w:ascii="Arial" w:hAnsi="Arial" w:cs="Arial"/>
          <w:b/>
          <w:sz w:val="28"/>
          <w:szCs w:val="28"/>
          <w:lang w:val="es-419"/>
        </w:rPr>
        <w:t>000000000</w:t>
      </w:r>
      <w:r w:rsidRPr="00C63F56">
        <w:rPr>
          <w:rFonts w:ascii="Arial" w:hAnsi="Arial" w:cs="Arial"/>
          <w:sz w:val="28"/>
          <w:szCs w:val="28"/>
        </w:rPr>
        <w:t>, inscrita en el Instituto de Previsión Social del</w:t>
      </w:r>
      <w:r w:rsidR="00D10C0D" w:rsidRPr="00C63F56">
        <w:rPr>
          <w:rFonts w:ascii="Arial" w:hAnsi="Arial" w:cs="Arial"/>
          <w:sz w:val="28"/>
          <w:szCs w:val="28"/>
        </w:rPr>
        <w:t xml:space="preserve"> Abogado (IPSA), bajo el número </w:t>
      </w:r>
      <w:r w:rsidR="00871410">
        <w:rPr>
          <w:rFonts w:ascii="Arial" w:hAnsi="Arial" w:cs="Arial"/>
          <w:sz w:val="28"/>
          <w:szCs w:val="28"/>
          <w:lang w:val="es-419"/>
        </w:rPr>
        <w:t>566</w:t>
      </w:r>
      <w:r w:rsidRPr="00C63F56">
        <w:rPr>
          <w:rFonts w:ascii="Arial" w:hAnsi="Arial" w:cs="Arial"/>
          <w:sz w:val="28"/>
          <w:szCs w:val="28"/>
        </w:rPr>
        <w:t xml:space="preserve">, de este  mismo  domicilio y jurídicamente hábil; </w:t>
      </w:r>
      <w:r w:rsidR="00C63F56" w:rsidRPr="00C63F56">
        <w:rPr>
          <w:rFonts w:ascii="Arial" w:hAnsi="Arial"/>
          <w:sz w:val="28"/>
          <w:szCs w:val="28"/>
          <w:lang w:val="es-MX"/>
        </w:rPr>
        <w:t xml:space="preserve">ante Usted respetuosamente ocurrimos para solicitar y exponer: convenida </w:t>
      </w:r>
      <w:r w:rsidR="00C63F56" w:rsidRPr="00C63F56">
        <w:rPr>
          <w:rFonts w:ascii="Arial" w:hAnsi="Arial"/>
          <w:b/>
          <w:sz w:val="28"/>
          <w:szCs w:val="28"/>
          <w:lang w:val="es-MX"/>
        </w:rPr>
        <w:t>la Separación de Cuerpo</w:t>
      </w:r>
      <w:r w:rsidR="00C63F56" w:rsidRPr="00C63F56">
        <w:rPr>
          <w:rFonts w:ascii="Arial" w:hAnsi="Arial"/>
          <w:sz w:val="28"/>
          <w:szCs w:val="28"/>
          <w:lang w:val="es-MX"/>
        </w:rPr>
        <w:t xml:space="preserve"> en este tribunal, expediente Nro. </w:t>
      </w:r>
      <w:r w:rsidR="00C63F56" w:rsidRPr="00C63F56">
        <w:rPr>
          <w:rFonts w:ascii="Arial" w:hAnsi="Arial"/>
          <w:b/>
          <w:sz w:val="28"/>
          <w:szCs w:val="28"/>
          <w:lang w:val="es-MX"/>
        </w:rPr>
        <w:t>BP02-V-2014-</w:t>
      </w:r>
      <w:r w:rsidR="00871410">
        <w:rPr>
          <w:rFonts w:ascii="Arial" w:hAnsi="Arial"/>
          <w:b/>
          <w:sz w:val="28"/>
          <w:szCs w:val="28"/>
          <w:lang w:val="es-419"/>
        </w:rPr>
        <w:t>222</w:t>
      </w:r>
      <w:bookmarkStart w:id="0" w:name="_GoBack"/>
      <w:bookmarkEnd w:id="0"/>
      <w:r w:rsidR="00C63F56" w:rsidRPr="00C63F56">
        <w:rPr>
          <w:rFonts w:ascii="Arial" w:hAnsi="Arial"/>
          <w:b/>
          <w:sz w:val="28"/>
          <w:szCs w:val="28"/>
          <w:lang w:val="es-MX"/>
        </w:rPr>
        <w:t>;</w:t>
      </w:r>
      <w:r w:rsidR="00C63F56" w:rsidRPr="00C63F56">
        <w:rPr>
          <w:rFonts w:ascii="Arial" w:hAnsi="Arial"/>
          <w:sz w:val="28"/>
          <w:szCs w:val="28"/>
          <w:lang w:val="es-MX"/>
        </w:rPr>
        <w:t xml:space="preserve"> de conformidad con lo dispuesto en el penúltimo y último aparte del artículo 185 del Código Civil vigente,  con el debido respeto y acatamiento declare dicha </w:t>
      </w:r>
      <w:r w:rsidR="00C63F56" w:rsidRPr="00C63F56">
        <w:rPr>
          <w:rFonts w:ascii="Arial" w:hAnsi="Arial"/>
          <w:b/>
          <w:sz w:val="28"/>
          <w:szCs w:val="28"/>
          <w:lang w:val="es-MX"/>
        </w:rPr>
        <w:t>CONVERSIÓN EN DIVORCIO,</w:t>
      </w:r>
      <w:r w:rsidR="00C63F56" w:rsidRPr="00C63F56">
        <w:rPr>
          <w:rFonts w:ascii="Arial" w:hAnsi="Arial"/>
          <w:sz w:val="28"/>
          <w:szCs w:val="28"/>
          <w:lang w:val="es-MX"/>
        </w:rPr>
        <w:t xml:space="preserve"> en la misma forma, términos y condiciones en el cual fue convenido. </w:t>
      </w:r>
    </w:p>
    <w:p w:rsidR="00C63F56" w:rsidRPr="00C63F56" w:rsidRDefault="00C63F56" w:rsidP="00C63F56">
      <w:pPr>
        <w:spacing w:line="360" w:lineRule="auto"/>
        <w:jc w:val="both"/>
        <w:rPr>
          <w:rFonts w:ascii="Arial" w:hAnsi="Arial"/>
          <w:sz w:val="28"/>
          <w:szCs w:val="28"/>
          <w:lang w:val="es-MX"/>
        </w:rPr>
      </w:pPr>
      <w:r w:rsidRPr="00C63F56">
        <w:rPr>
          <w:rFonts w:ascii="Arial" w:hAnsi="Arial"/>
          <w:sz w:val="28"/>
          <w:szCs w:val="28"/>
          <w:lang w:val="es-MX"/>
        </w:rPr>
        <w:t xml:space="preserve">Es justicia que espero, en Barcelona a la fecha de su presentación.- </w:t>
      </w:r>
    </w:p>
    <w:p w:rsidR="00C63F56" w:rsidRPr="00C63F56" w:rsidRDefault="00C63F56" w:rsidP="00C63F56">
      <w:pPr>
        <w:spacing w:line="360" w:lineRule="auto"/>
        <w:jc w:val="both"/>
        <w:rPr>
          <w:rFonts w:ascii="Arial" w:hAnsi="Arial"/>
          <w:sz w:val="28"/>
          <w:szCs w:val="28"/>
          <w:lang w:val="es-MX"/>
        </w:rPr>
      </w:pPr>
    </w:p>
    <w:p w:rsidR="00C63F56" w:rsidRPr="00C63F56" w:rsidRDefault="00C63F56" w:rsidP="00C63F56">
      <w:pPr>
        <w:spacing w:line="360" w:lineRule="auto"/>
        <w:jc w:val="both"/>
        <w:rPr>
          <w:rFonts w:ascii="Arial" w:hAnsi="Arial"/>
          <w:sz w:val="28"/>
          <w:szCs w:val="28"/>
          <w:lang w:val="es-MX"/>
        </w:rPr>
      </w:pPr>
      <w:r w:rsidRPr="00C63F56">
        <w:rPr>
          <w:rFonts w:ascii="Arial" w:hAnsi="Arial"/>
          <w:sz w:val="28"/>
          <w:szCs w:val="28"/>
          <w:lang w:val="es-MX"/>
        </w:rPr>
        <w:t>Los Solicitantes</w:t>
      </w:r>
    </w:p>
    <w:p w:rsidR="00C63F56" w:rsidRDefault="00C63F56" w:rsidP="00C63F56">
      <w:pPr>
        <w:spacing w:line="360" w:lineRule="auto"/>
        <w:jc w:val="right"/>
        <w:rPr>
          <w:rFonts w:ascii="Arial" w:hAnsi="Arial" w:cs="Arial"/>
          <w:sz w:val="28"/>
          <w:szCs w:val="28"/>
        </w:rPr>
      </w:pPr>
    </w:p>
    <w:p w:rsidR="00C63F56" w:rsidRDefault="00C63F56" w:rsidP="00C63F56">
      <w:pPr>
        <w:spacing w:line="360" w:lineRule="auto"/>
        <w:jc w:val="right"/>
        <w:rPr>
          <w:rFonts w:ascii="Arial" w:hAnsi="Arial" w:cs="Arial"/>
          <w:sz w:val="28"/>
          <w:szCs w:val="28"/>
        </w:rPr>
      </w:pPr>
    </w:p>
    <w:p w:rsidR="00C63F56" w:rsidRDefault="00C63F56" w:rsidP="00C63F56">
      <w:pPr>
        <w:spacing w:line="360" w:lineRule="auto"/>
        <w:jc w:val="righ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Abogada Asistente</w:t>
      </w:r>
    </w:p>
    <w:sectPr w:rsidR="00C63F56" w:rsidSect="00462AB8">
      <w:pgSz w:w="12240" w:h="20160" w:code="5"/>
      <w:pgMar w:top="2268" w:right="1701" w:bottom="1418" w:left="1701" w:header="0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6ED3" w:rsidRDefault="000D6ED3" w:rsidP="00153DE5">
      <w:pPr>
        <w:spacing w:line="240" w:lineRule="auto"/>
      </w:pPr>
      <w:r>
        <w:separator/>
      </w:r>
    </w:p>
  </w:endnote>
  <w:endnote w:type="continuationSeparator" w:id="0">
    <w:p w:rsidR="000D6ED3" w:rsidRDefault="000D6ED3" w:rsidP="00153DE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DejaVu Sans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6ED3" w:rsidRDefault="000D6ED3" w:rsidP="00153DE5">
      <w:pPr>
        <w:spacing w:line="240" w:lineRule="auto"/>
      </w:pPr>
      <w:r>
        <w:separator/>
      </w:r>
    </w:p>
  </w:footnote>
  <w:footnote w:type="continuationSeparator" w:id="0">
    <w:p w:rsidR="000D6ED3" w:rsidRDefault="000D6ED3" w:rsidP="00153DE5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216521"/>
    <w:rsid w:val="00093112"/>
    <w:rsid w:val="000D6ED3"/>
    <w:rsid w:val="00153DE5"/>
    <w:rsid w:val="00216521"/>
    <w:rsid w:val="00462AB8"/>
    <w:rsid w:val="0055496A"/>
    <w:rsid w:val="006B1E64"/>
    <w:rsid w:val="00871410"/>
    <w:rsid w:val="008C7E89"/>
    <w:rsid w:val="00935B42"/>
    <w:rsid w:val="00B818F8"/>
    <w:rsid w:val="00C63F56"/>
    <w:rsid w:val="00D10C0D"/>
    <w:rsid w:val="00D51360"/>
    <w:rsid w:val="00DB15D4"/>
    <w:rsid w:val="00EC2E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EFBBD2F1-A960-4BCF-A594-08F5B2492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B818F8"/>
    <w:pPr>
      <w:suppressAutoHyphens/>
      <w:spacing w:after="0" w:line="100" w:lineRule="atLeast"/>
    </w:pPr>
    <w:rPr>
      <w:rFonts w:ascii="Times New Roman" w:eastAsia="Times New Roman" w:hAnsi="Times New Roman" w:cs="Times New Roman"/>
      <w:sz w:val="24"/>
      <w:szCs w:val="24"/>
      <w:lang w:val="es-VE" w:eastAsia="es-V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next w:val="Cuerpodetexto"/>
    <w:link w:val="EncabezadoCar"/>
    <w:uiPriority w:val="99"/>
    <w:rsid w:val="00B818F8"/>
    <w:pPr>
      <w:keepNext/>
      <w:spacing w:before="240" w:after="120"/>
    </w:pPr>
    <w:rPr>
      <w:rFonts w:ascii="Liberation Sans" w:eastAsia="DejaVu Sans" w:hAnsi="Liberation Sans" w:cs="FreeSans"/>
      <w:sz w:val="28"/>
      <w:szCs w:val="28"/>
    </w:rPr>
  </w:style>
  <w:style w:type="paragraph" w:customStyle="1" w:styleId="Cuerpodetexto">
    <w:name w:val="Cuerpo de texto"/>
    <w:basedOn w:val="Normal"/>
    <w:rsid w:val="00B818F8"/>
    <w:pPr>
      <w:spacing w:after="120"/>
    </w:pPr>
  </w:style>
  <w:style w:type="paragraph" w:styleId="Lista">
    <w:name w:val="List"/>
    <w:basedOn w:val="Cuerpodetexto"/>
    <w:rsid w:val="00B818F8"/>
    <w:rPr>
      <w:rFonts w:cs="FreeSans"/>
    </w:rPr>
  </w:style>
  <w:style w:type="paragraph" w:customStyle="1" w:styleId="Piedefoto">
    <w:name w:val="Pie de foto"/>
    <w:basedOn w:val="Normal"/>
    <w:rsid w:val="00B818F8"/>
    <w:pPr>
      <w:suppressLineNumbers/>
      <w:spacing w:before="120" w:after="120"/>
    </w:pPr>
    <w:rPr>
      <w:rFonts w:cs="FreeSans"/>
      <w:i/>
      <w:iCs/>
    </w:rPr>
  </w:style>
  <w:style w:type="paragraph" w:customStyle="1" w:styleId="ndice">
    <w:name w:val="Índice"/>
    <w:basedOn w:val="Normal"/>
    <w:rsid w:val="00B818F8"/>
    <w:pPr>
      <w:suppressLineNumbers/>
    </w:pPr>
    <w:rPr>
      <w:rFonts w:cs="FreeSans"/>
    </w:rPr>
  </w:style>
  <w:style w:type="character" w:styleId="Nmerodelnea">
    <w:name w:val="line number"/>
    <w:basedOn w:val="Fuentedeprrafopredeter"/>
    <w:uiPriority w:val="99"/>
    <w:semiHidden/>
    <w:unhideWhenUsed/>
    <w:rsid w:val="0055496A"/>
  </w:style>
  <w:style w:type="paragraph" w:styleId="Piedepgina">
    <w:name w:val="footer"/>
    <w:basedOn w:val="Normal"/>
    <w:link w:val="PiedepginaCar"/>
    <w:uiPriority w:val="99"/>
    <w:unhideWhenUsed/>
    <w:rsid w:val="00153DE5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53DE5"/>
    <w:rPr>
      <w:rFonts w:ascii="Times New Roman" w:eastAsia="Times New Roman" w:hAnsi="Times New Roman" w:cs="Times New Roman"/>
      <w:sz w:val="24"/>
      <w:szCs w:val="24"/>
      <w:lang w:val="es-VE" w:eastAsia="es-VE"/>
    </w:rPr>
  </w:style>
  <w:style w:type="character" w:customStyle="1" w:styleId="EncabezadoCar">
    <w:name w:val="Encabezado Car"/>
    <w:basedOn w:val="Fuentedeprrafopredeter"/>
    <w:link w:val="Encabezado"/>
    <w:uiPriority w:val="99"/>
    <w:rsid w:val="00153DE5"/>
    <w:rPr>
      <w:rFonts w:ascii="Liberation Sans" w:eastAsia="DejaVu Sans" w:hAnsi="Liberation Sans" w:cs="FreeSans"/>
      <w:sz w:val="28"/>
      <w:szCs w:val="28"/>
      <w:lang w:val="es-VE" w:eastAsia="es-V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53DE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53DE5"/>
    <w:rPr>
      <w:rFonts w:ascii="Tahoma" w:eastAsia="Times New Roman" w:hAnsi="Tahoma" w:cs="Tahoma"/>
      <w:sz w:val="16"/>
      <w:szCs w:val="16"/>
      <w:lang w:val="es-VE" w:eastAsia="es-V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207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XP EXTREMO</dc:creator>
  <cp:lastModifiedBy>David López</cp:lastModifiedBy>
  <cp:revision>3</cp:revision>
  <dcterms:created xsi:type="dcterms:W3CDTF">2015-07-07T14:29:00Z</dcterms:created>
  <dcterms:modified xsi:type="dcterms:W3CDTF">2015-07-08T02:52:00Z</dcterms:modified>
</cp:coreProperties>
</file>