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FB6" w:rsidRDefault="00A90FB6" w:rsidP="00A90FB6">
      <w:pPr>
        <w:spacing w:after="0" w:line="825" w:lineRule="atLeast"/>
        <w:jc w:val="center"/>
        <w:outlineLvl w:val="0"/>
        <w:rPr>
          <w:rFonts w:ascii="Helvetica" w:eastAsia="Times New Roman" w:hAnsi="Helvetica" w:cs="Helvetica"/>
          <w:b/>
          <w:color w:val="000000"/>
          <w:kern w:val="36"/>
          <w:sz w:val="24"/>
          <w:szCs w:val="24"/>
          <w:lang w:eastAsia="es-ES"/>
        </w:rPr>
      </w:pPr>
      <w:r w:rsidRPr="00A90FB6">
        <w:rPr>
          <w:rFonts w:ascii="Helvetica" w:eastAsia="Times New Roman" w:hAnsi="Helvetica" w:cs="Helvetica"/>
          <w:b/>
          <w:color w:val="000000"/>
          <w:kern w:val="36"/>
          <w:sz w:val="24"/>
          <w:szCs w:val="24"/>
          <w:lang w:eastAsia="es-ES"/>
        </w:rPr>
        <w:t>DECLARACIÓN JURADA DE NO POSEER VIVIENDA</w:t>
      </w:r>
    </w:p>
    <w:p w:rsidR="00A90FB6" w:rsidRPr="00A90FB6" w:rsidRDefault="00A90FB6" w:rsidP="00A90FB6">
      <w:pPr>
        <w:spacing w:after="0" w:line="825" w:lineRule="atLeast"/>
        <w:jc w:val="center"/>
        <w:outlineLvl w:val="0"/>
        <w:rPr>
          <w:rFonts w:ascii="Helvetica" w:eastAsia="Times New Roman" w:hAnsi="Helvetica" w:cs="Helvetica"/>
          <w:b/>
          <w:color w:val="000000"/>
          <w:kern w:val="36"/>
          <w:sz w:val="24"/>
          <w:szCs w:val="24"/>
          <w:lang w:eastAsia="es-ES"/>
        </w:rPr>
      </w:pPr>
      <w:bookmarkStart w:id="0" w:name="_GoBack"/>
      <w:bookmarkEnd w:id="0"/>
    </w:p>
    <w:p w:rsidR="00A90FB6" w:rsidRPr="00A90FB6" w:rsidRDefault="00A90FB6" w:rsidP="00A90FB6">
      <w:pPr>
        <w:shd w:val="clear" w:color="auto" w:fill="FFFFFF"/>
        <w:spacing w:after="450" w:line="45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A90FB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Yo, </w:t>
      </w:r>
      <w:r w:rsidRPr="00A90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_____________________________,</w:t>
      </w:r>
      <w:r w:rsidRPr="00A90FB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 de nacionalidad  venezolana, mayor de edad, soltera, de este domicilio</w:t>
      </w:r>
      <w:r w:rsidRPr="00A90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,</w:t>
      </w:r>
      <w:r w:rsidRPr="00A90FB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  hábil legalmente, titular de la cédula de identidad Nº V.-_______________, a los fines de dar cumplimiento a lo establecido en el </w:t>
      </w:r>
      <w:proofErr w:type="spellStart"/>
      <w:r w:rsidRPr="00A90FB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articulo</w:t>
      </w:r>
      <w:proofErr w:type="spellEnd"/>
      <w:r w:rsidRPr="00A90FB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252 de la Ley de Régimen Prestacional de Vivienda y Hábitat, publicada en la Gaceta Oficial de la República Bolivariana de Venezuela Nº 38.182 de fecha 9 de Mayo de 2005, reimpresa por error material en Gaceta Oficial de la República Bolivariana de Venezuela Nº 38.204 de fecha 08 de Junio de 2005, declaro lo siguiente: </w:t>
      </w:r>
      <w:r w:rsidRPr="00A90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PRIMERO:</w:t>
      </w:r>
      <w:r w:rsidRPr="00A90FB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Que actualmente no soy propietaria de ninguna vivienda, ni aquí, ni en ninguna otra parte del territorio nacional. </w:t>
      </w:r>
      <w:r w:rsidRPr="00A90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SEGUNDO:</w:t>
      </w:r>
      <w:r w:rsidRPr="00A90FB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No soy beneficiaria de asistencia habitacional alguna, ni coparticiparte de una cooperativa o asociación para adquirir vivienda. </w:t>
      </w:r>
      <w:r w:rsidRPr="00A90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TERCERO:</w:t>
      </w:r>
      <w:r w:rsidRPr="00A90FB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Si con posterioridad al Otorgamiento del crédito para adquisición de vivienda que estoy solicitando, se llegare a comprobar que soy propietaria de otra vivienda, quedaré obligada a restituir de inmediato la totalidad del préstamo solicitado. </w:t>
      </w:r>
      <w:r w:rsidRPr="00A90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CUARTO:</w:t>
      </w:r>
      <w:r w:rsidRPr="00A90FB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Que la vivienda por la cual estoy haciendo diligencias, constituirá mi única vivienda principal, la cual me obligo a habitar.</w:t>
      </w:r>
      <w:r w:rsidRPr="00A90FB6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</w:t>
      </w:r>
      <w:r w:rsidRPr="00A90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QUINTO:</w:t>
      </w:r>
      <w:r w:rsidRPr="00A90FB6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</w:t>
      </w:r>
      <w:r w:rsidRPr="00A90FB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Como consecuencia de la declaración que antecede, estoy apta para solicitar ante cualquiera de los organismos competentes en crédito a tales fines, siendo que si demuestra que soy propietaria de otra vivienda y que no habito, el adquirido con el crédito que solicito suspendiera el aporte de Ahorro Habitacional correspondiente, perdería inmediatamente el beneficio del plazo otorgado para la devolución del préstamo y me someteré a las sanciones a que haya lugar conforme a las leyes que regulen la materia y sus normas de operación que imponga la correspondiente Ley de Régimen Prestaciones de Vivienda y hábitat.</w:t>
      </w:r>
      <w:r w:rsidRPr="00A90FB6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</w:t>
      </w:r>
      <w:r w:rsidRPr="00A90FB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el otorgamiento de este documento, juro que lo antes expuesto es cierto.  En __________ a la fecha de su presentación.</w:t>
      </w:r>
    </w:p>
    <w:p w:rsidR="00AF54FD" w:rsidRPr="00A90FB6" w:rsidRDefault="00AF54FD" w:rsidP="00A90FB6">
      <w:pPr>
        <w:jc w:val="both"/>
        <w:rPr>
          <w:sz w:val="24"/>
          <w:szCs w:val="24"/>
        </w:rPr>
      </w:pPr>
    </w:p>
    <w:sectPr w:rsidR="00AF54FD" w:rsidRPr="00A9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B6"/>
    <w:rsid w:val="00A90FB6"/>
    <w:rsid w:val="00A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5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2015-09-18T02:45:00Z</dcterms:created>
  <dcterms:modified xsi:type="dcterms:W3CDTF">2015-09-18T02:45:00Z</dcterms:modified>
</cp:coreProperties>
</file>