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E19" w:rsidRPr="00CA3E19" w:rsidRDefault="00CA3E19" w:rsidP="00CA3E19">
      <w:pPr>
        <w:widowControl w:val="0"/>
        <w:tabs>
          <w:tab w:val="left" w:pos="6071"/>
        </w:tabs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CA3E1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DEMANDA DE MAYOR CUANTIA </w:t>
      </w:r>
      <w:r w:rsidRPr="00CA3E1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NOVACION</w:t>
      </w:r>
    </w:p>
    <w:p w:rsidR="00CA3E19" w:rsidRPr="00CA3E19" w:rsidRDefault="00CA3E19" w:rsidP="00CA3E19">
      <w:pPr>
        <w:widowControl w:val="0"/>
        <w:tabs>
          <w:tab w:val="left" w:pos="6071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CA3E19" w:rsidRPr="00CA3E19" w:rsidRDefault="00CA3E19" w:rsidP="00CA3E19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CA3E1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CIUDADANO</w:t>
      </w:r>
    </w:p>
    <w:p w:rsidR="00CA3E19" w:rsidRPr="00CA3E19" w:rsidRDefault="00CA3E19" w:rsidP="00CA3E19">
      <w:pPr>
        <w:keepNext/>
        <w:widowControl w:val="0"/>
        <w:tabs>
          <w:tab w:val="left" w:pos="0"/>
          <w:tab w:val="left" w:pos="1088"/>
        </w:tabs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CA3E1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JUEZ</w:t>
      </w:r>
      <w:r w:rsidRPr="00CA3E1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ab/>
        <w:t>DE PRIMERA INSTANCIA EN</w:t>
      </w:r>
      <w:bookmarkStart w:id="0" w:name="_GoBack"/>
      <w:bookmarkEnd w:id="0"/>
      <w:r w:rsidRPr="00CA3E1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 LO CIVIL DE LA     </w:t>
      </w:r>
    </w:p>
    <w:p w:rsidR="00CA3E19" w:rsidRPr="00CA3E19" w:rsidRDefault="00CA3E19" w:rsidP="00CA3E19">
      <w:pPr>
        <w:keepNext/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CA3E1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SU DESPACHO</w:t>
      </w:r>
    </w:p>
    <w:p w:rsidR="00CA3E19" w:rsidRPr="00CA3E19" w:rsidRDefault="00CA3E19" w:rsidP="00CA3E19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A3E19" w:rsidRPr="00CA3E19" w:rsidRDefault="00CA3E19" w:rsidP="00CA3E19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Yo __________, Abogado en ejercicio, inscrito en el </w:t>
      </w:r>
      <w:proofErr w:type="spellStart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Inpreabogado</w:t>
      </w:r>
      <w:proofErr w:type="spellEnd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bajo el No. __________, actuando como Mandatario del Sr.  ________</w:t>
      </w:r>
      <w:proofErr w:type="gramStart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_(</w:t>
      </w:r>
      <w:proofErr w:type="gramEnd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identificarlo), según Poder que consigno marcado “A”, ante Ud., con la venia de esti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lo ocurro para exponer: El día ___ del mes ________  del año ____, mi Mandante y su socio el Sr. __________  (identificarlo), avalaron por la canti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dad de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ab/>
        <w:t>bolívares __________ (Bs.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ab/>
        <w:t>) pagaderos al Banco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ab/>
        <w:t>__________ a __________ días fecha una letra de cambio descontada por dicha Institución Ban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caria, librada por la  Compañía __________ y aceptada por la Compañía __________. Por instrumento privado de fecha ___, la ciudadana __________ compró al ciudadano __________ las acciones que le correspondía  y sus derechos como socia en la firma mercantil __________, por la cantidad de   __________  bolívares (Bs.    ) El Documento que se hizo en esa ocasión fue registrado en el Registro  Mercantil __________ de la Circunscripción Judicial __________, en fecha ___  en el mismo se establece las condiciones en que quedó disuelta la ante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 xml:space="preserve">rior sociedad y establecida en reemplazo por la Comandita Simple  __________. El día __ del mes __________ del año que cursa mi Poderdante y su socio vendieron al Sr. __________ el referido establecimiento.  Para pagar el adquiriente, los   __________   bolívares (Bs.     ) </w:t>
      </w:r>
      <w:proofErr w:type="gramStart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del</w:t>
      </w:r>
      <w:proofErr w:type="gramEnd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precio convenido, asumió la obligación de cancelar el pasivo del negocio y también los  __________ (Bs.) de la mencionada Letra. </w:t>
      </w:r>
      <w:r w:rsidRPr="00CA3E19"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Al 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pagar la sociedad __________  el importe de la letra que debía a   __________ y contraer el señor __________ el compromiso de rembolsar a su vencimiento, se verificó entre éste y la extinguida firma la novación comprendida en el Artículo 1.314 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lastRenderedPageBreak/>
        <w:t>dcl Código Civil, admitida tácticamente por el Banco __________ en fecha ____ al recibir un abono a cuenta de  __________    bolívares (Bs. ) surgiendo en consecuencia el derecho de proceder contra la garantiza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da a que alude el Artículo 440 del Código de Comercio, concordante con el 1.821 dcl Código Civil y como la empresa a cuyo favor se prestó la fianza, se niega rotundamente a reconocer el importe que pagó la Compañía __________   y como tal negativa es contraria al Artículo 1.1 84</w:t>
      </w:r>
    </w:p>
    <w:p w:rsidR="00CA3E19" w:rsidRPr="00CA3E19" w:rsidRDefault="00CA3E19" w:rsidP="00CA3E19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proofErr w:type="spellStart"/>
      <w:proofErr w:type="gramStart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ejusden</w:t>
      </w:r>
      <w:proofErr w:type="spellEnd"/>
      <w:proofErr w:type="gramEnd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, no le queda otro recurso a mi Poderdante para obtener el rein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tegro que le corresponde, o sea la mitad de la garantía pagada, que ocurrir a la vía judicial. Es por lo expuesto, que en nombre y represen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tación de mi Prenombrado Poderdante arriba identificado demando formalmente a la Compañía __________, domiciliada en esta ciudad, inscri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ta en el Registro  Mercantil __________ de la Circunscripción Judicial __________, bajo el No __, Tomo __, en fecha __, para que pague, o en su defecto sea condenado a ello, la cantidad de   __________  bolívares (Bs. ), mitad del precio de esa Letra de Cambio, más los intereses de mora desde el día __________ y hasta la definitiva cancelación de la obligación principal, a razón del  __  por ciento ( %)</w:t>
      </w:r>
      <w:r w:rsidRPr="00CA3E19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anual. Para el caso de no conceptuarse perfeccionadas la novación por presunta falta de aceptación expresa del acreedor, o que por cualquier otra causa se declare sin lugar la Demanda principal, en base al Artículo 1.825 del Có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digo Civil, subsidiariamente demando a la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ab/>
        <w:t>Compañía __________,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ab/>
        <w:t>también de este domicilio, inscrita en fecha __, bajo el No __, Tomo __, en el Registro       Mercantil __________ de la Circunscripción Judicial del __________, para que consigne a la orden de mi Mandante, en ese Despa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cho las mencionadas cantidades, a fin de obtener el relevo de la fianza por la parte que a él le corresponde. Pido que las demandas sean condena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 xml:space="preserve">das en costas. En base al Artículo 1.079 del Código de Comercio y por representar la instrumental acompañada en __________ folios útiles, con la letra “B”, medio de prueba constitutiva de presunción grave del derecho reclamado a que se 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lastRenderedPageBreak/>
        <w:t>refiere el Artículo 378 del Código Civil, pi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do se decrete medida de prohibición de enajenar y gravar sobre los si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guientes bienes: __________ (</w:t>
      </w:r>
      <w:proofErr w:type="spellStart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espccificarlo</w:t>
      </w:r>
      <w:proofErr w:type="spellEnd"/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con exactitud. Pido que esta Deman</w:t>
      </w: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da sea admitida, sustanciada conforme a derecho y en fin declarada con lugar con todos los Pronunciamientos de Ley. Lugar y Fecha.</w:t>
      </w:r>
    </w:p>
    <w:p w:rsidR="00CA3E19" w:rsidRPr="00CA3E19" w:rsidRDefault="00CA3E19" w:rsidP="00CA3E19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CA3E19">
        <w:rPr>
          <w:rFonts w:ascii="Arial" w:eastAsia="Times New Roman" w:hAnsi="Arial" w:cs="Arial"/>
          <w:sz w:val="24"/>
          <w:szCs w:val="24"/>
          <w:lang w:val="es-VE" w:eastAsia="es-ES"/>
        </w:rPr>
        <w:t>Firma.</w:t>
      </w:r>
    </w:p>
    <w:p w:rsidR="00E24D83" w:rsidRPr="00CA3E19" w:rsidRDefault="00E24D83">
      <w:pPr>
        <w:rPr>
          <w:rFonts w:ascii="Arial" w:hAnsi="Arial" w:cs="Arial"/>
          <w:sz w:val="24"/>
          <w:szCs w:val="24"/>
        </w:rPr>
      </w:pPr>
    </w:p>
    <w:sectPr w:rsidR="00E24D83" w:rsidRPr="00CA3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19"/>
    <w:rsid w:val="00CA3E19"/>
    <w:rsid w:val="00E2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2015-09-24T02:23:00Z</dcterms:created>
  <dcterms:modified xsi:type="dcterms:W3CDTF">2015-09-24T02:23:00Z</dcterms:modified>
</cp:coreProperties>
</file>