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76B" w:rsidRPr="00F1776B" w:rsidRDefault="00F1776B" w:rsidP="00F1776B">
      <w:pPr>
        <w:rPr>
          <w:b/>
          <w:bCs/>
        </w:rPr>
      </w:pPr>
      <w:r w:rsidRPr="00F1776B">
        <w:rPr>
          <w:b/>
          <w:bCs/>
        </w:rPr>
        <w:t>ADHESIÓN A LA ACUSACIÓN FISCAL POR EL DELITO DE HOMICIDIO INTENCIONAL A TITULO DE DOLO EVENTUAL</w:t>
      </w:r>
    </w:p>
    <w:p w:rsidR="00F1776B" w:rsidRPr="00F1776B" w:rsidRDefault="00F1776B" w:rsidP="00F1776B">
      <w:r w:rsidRPr="00F1776B">
        <w:rPr>
          <w:b/>
          <w:bCs/>
        </w:rPr>
        <w:t>SP21-P-0000-000000000</w:t>
      </w:r>
    </w:p>
    <w:p w:rsidR="00F1776B" w:rsidRPr="00F1776B" w:rsidRDefault="00F1776B" w:rsidP="00F1776B">
      <w:r w:rsidRPr="00F1776B">
        <w:t> </w:t>
      </w:r>
    </w:p>
    <w:p w:rsidR="00F1776B" w:rsidRPr="00F1776B" w:rsidRDefault="00F1776B" w:rsidP="00F1776B">
      <w:r w:rsidRPr="00F1776B">
        <w:t>CIUDADANO:</w:t>
      </w:r>
    </w:p>
    <w:p w:rsidR="00F1776B" w:rsidRPr="00F1776B" w:rsidRDefault="00F1776B" w:rsidP="00F1776B">
      <w:r w:rsidRPr="00F1776B">
        <w:t>JUEZ DE PRIMERA INSTANCIA EN FUNCION DE CONTROL  DEL CIRCUITO JUDICIAL PENAL DEL ESTADO TACHIRA.</w:t>
      </w:r>
    </w:p>
    <w:p w:rsidR="00F1776B" w:rsidRPr="00F1776B" w:rsidRDefault="00F1776B" w:rsidP="00F1776B">
      <w:r w:rsidRPr="00F1776B">
        <w:t>Su despacho.-</w:t>
      </w:r>
    </w:p>
    <w:p w:rsidR="00F1776B" w:rsidRPr="00F1776B" w:rsidRDefault="00F1776B" w:rsidP="00F1776B">
      <w:r w:rsidRPr="00F1776B">
        <w:t> </w:t>
      </w:r>
    </w:p>
    <w:p w:rsidR="00F1776B" w:rsidRPr="00F1776B" w:rsidRDefault="00F1776B" w:rsidP="00F1776B">
      <w:r w:rsidRPr="00F1776B">
        <w:t>Yo, </w:t>
      </w:r>
      <w:r w:rsidRPr="00F1776B">
        <w:rPr>
          <w:b/>
          <w:bCs/>
        </w:rPr>
        <w:t>DANIEL ANTONIO CARVAJAL ARIZA</w:t>
      </w:r>
      <w:r w:rsidRPr="00F1776B">
        <w:t xml:space="preserve">, venezolano, mayor de edad, abogado en  ejercicio, titular de la cedula de identidad Nro. V-9.211.739, inscrito en el </w:t>
      </w:r>
      <w:proofErr w:type="spellStart"/>
      <w:r w:rsidRPr="00F1776B">
        <w:t>inpreabogado</w:t>
      </w:r>
      <w:proofErr w:type="spellEnd"/>
      <w:r w:rsidRPr="00F1776B">
        <w:t xml:space="preserve"> bajo el Nro. 83.090, habilitado para ejercer en el TSJ bajo el Nro. 599, actuando en nombre y en representación de la ciudadana XXXXXXXXXXXXX, venezolana, mayor de edad, con domicilio en Michelena, Municipio Michelena del Estado Táchira, titular de la cedula de identidad Nro. V-XXXXXXXXXX, y civilmente hábil, según consta en instrumento poder que riela en actas procesales, quien a su vez actúa con el carácter de </w:t>
      </w:r>
      <w:r w:rsidRPr="00F1776B">
        <w:rPr>
          <w:b/>
          <w:bCs/>
        </w:rPr>
        <w:t>VICTIMA DIRECTA</w:t>
      </w:r>
      <w:r w:rsidRPr="00F1776B">
        <w:t> como legitima progenitora del occiso XXXXXXXXXXXXXX, ante usted con el debido respeto y acatamiento, corro para ADHERIRME A LA ACUSACION FISCAL, contra el ciudadano XXXXXXXXXXXXXX, venezolano,  mayor de edad, titular de la cedula de identidad Nro. V-XXXXXXXXXXX, con domicilio en XXXXXXXXX del Estado Táchira, de XXX años de edad, con quien no nos liga ninguna lazo de consanguinidad ni afinidad, </w:t>
      </w:r>
      <w:r w:rsidRPr="00F1776B">
        <w:rPr>
          <w:b/>
          <w:bCs/>
        </w:rPr>
        <w:t>POR LOS DELITOS DE HOMICIDIO INTENCIONAL A TITULO DE DOLO EVENTUAL Y OMISION DE SOCORRO</w:t>
      </w:r>
      <w:r w:rsidRPr="00F1776B">
        <w:t>, previsto y sancionado en los artículos 405 y 438 del Código Penal, en los siguientes términos:</w:t>
      </w:r>
    </w:p>
    <w:p w:rsidR="00F1776B" w:rsidRPr="00F1776B" w:rsidRDefault="00F1776B" w:rsidP="00F1776B">
      <w:r w:rsidRPr="00F1776B">
        <w:rPr>
          <w:b/>
          <w:bCs/>
        </w:rPr>
        <w:t> </w:t>
      </w:r>
    </w:p>
    <w:p w:rsidR="00F1776B" w:rsidRPr="00F1776B" w:rsidRDefault="00F1776B" w:rsidP="00F1776B">
      <w:r w:rsidRPr="00F1776B">
        <w:rPr>
          <w:b/>
          <w:bCs/>
        </w:rPr>
        <w:t>DE LOS HECHOS:</w:t>
      </w:r>
    </w:p>
    <w:p w:rsidR="00F1776B" w:rsidRPr="00F1776B" w:rsidRDefault="00F1776B" w:rsidP="00F1776B">
      <w:r w:rsidRPr="00F1776B">
        <w:t> </w:t>
      </w:r>
    </w:p>
    <w:p w:rsidR="00F1776B" w:rsidRPr="00F1776B" w:rsidRDefault="00F1776B" w:rsidP="00F1776B">
      <w:r w:rsidRPr="00F1776B">
        <w:t xml:space="preserve">El día 17 de Diciembre del año 2013, aproximadamente a las 06:45  de la mañana el ciudadano XXXXXXXXXX, ya identificado se trasladaba por la avenida cero de la población de Michelena, Municipio XXXXXXXXXXXXXX Estado Táchira quien en estado de ebriedad y a exceso de velocidad conducía un vehículo de las siguientes características: CLASE: CAMIONETA, PLACAS: XXXXXXX, MARCA: CHEVROLET, TIPO: PICK-UP, USO: CARGA, SERVICIO PRIVADO, MODELO: CHEYENNE, AÑO: 1.997, SERIAL DE LA CARROCERIA: XXXXXXXXXXXX, SERIAL DEL MOTOR:XXXXXX, ARROLLANDO AL CIUDADANO XXXXXXXXXXXXX, causándole la muerte, el autor y acusado procedió a darse a la fuga sin prestar los auxilios a la persona arrollada, siendo capturado momentos </w:t>
      </w:r>
      <w:proofErr w:type="spellStart"/>
      <w:r w:rsidRPr="00F1776B">
        <w:t>mas</w:t>
      </w:r>
      <w:proofErr w:type="spellEnd"/>
      <w:r w:rsidRPr="00F1776B">
        <w:t xml:space="preserve"> tarde.</w:t>
      </w:r>
    </w:p>
    <w:p w:rsidR="00F1776B" w:rsidRPr="00F1776B" w:rsidRDefault="00F1776B" w:rsidP="00F1776B">
      <w:r w:rsidRPr="00F1776B">
        <w:t> </w:t>
      </w:r>
    </w:p>
    <w:p w:rsidR="00F1776B" w:rsidRPr="00F1776B" w:rsidRDefault="00F1776B" w:rsidP="00F1776B">
      <w:r w:rsidRPr="00F1776B">
        <w:rPr>
          <w:b/>
          <w:bCs/>
        </w:rPr>
        <w:lastRenderedPageBreak/>
        <w:t>PRUEBAS:</w:t>
      </w:r>
    </w:p>
    <w:p w:rsidR="00F1776B" w:rsidRPr="00F1776B" w:rsidRDefault="00F1776B" w:rsidP="00F1776B">
      <w:r w:rsidRPr="00F1776B">
        <w:t> </w:t>
      </w:r>
    </w:p>
    <w:p w:rsidR="00F1776B" w:rsidRPr="00F1776B" w:rsidRDefault="00F1776B" w:rsidP="00F1776B">
      <w:r w:rsidRPr="00F1776B">
        <w:t>En base y con fundamento a los principios de la unidad del proceso y el principio de adquisición procesal me adhiero a todas y cada una de las pruebas presentadas por la ciudadana Fiscal del Ministerio Público, y así mismo ratifico las siguientes pruebas, por necesarias, útiles y pertinentes.</w:t>
      </w:r>
    </w:p>
    <w:p w:rsidR="00F1776B" w:rsidRPr="00F1776B" w:rsidRDefault="00F1776B" w:rsidP="00F1776B">
      <w:r w:rsidRPr="00F1776B">
        <w:t>1.- Acta de Investigación penal Nro. M-XXXX, que riela en actas procesales.</w:t>
      </w:r>
    </w:p>
    <w:p w:rsidR="00F1776B" w:rsidRPr="00F1776B" w:rsidRDefault="00F1776B" w:rsidP="00F1776B">
      <w:r w:rsidRPr="00F1776B">
        <w:t xml:space="preserve">2.- El testimonio del funcionario DTGDO. (TT). XXXXXXXXXXX, titular de la cedula de identidad Nro. V-18.018.717, con domicilio en XXXXXXXXX del Estado </w:t>
      </w:r>
      <w:proofErr w:type="spellStart"/>
      <w:r w:rsidRPr="00F1776B">
        <w:t>Tachira</w:t>
      </w:r>
      <w:proofErr w:type="spellEnd"/>
      <w:r w:rsidRPr="00F1776B">
        <w:t>, funcionario actuando que levanto el accidente de tránsito.</w:t>
      </w:r>
    </w:p>
    <w:p w:rsidR="00F1776B" w:rsidRPr="00F1776B" w:rsidRDefault="00F1776B" w:rsidP="00F1776B">
      <w:r w:rsidRPr="00F1776B">
        <w:t>3.- El testimonio del ciudadano XXXXXXXXXXXX,  venezolano, mayor de edad, titular de la cedula de identidad Nro.  V-XXXXXXXXXXXX, XXXXXXXXXXX, venezolano,  mayor de edad, titular de la cedula de identidad Nro. V-XXXXXXXXX, ambos con domicilio en XXXXXXXXX del Estado Táchira.</w:t>
      </w:r>
    </w:p>
    <w:p w:rsidR="00F1776B" w:rsidRPr="00F1776B" w:rsidRDefault="00F1776B" w:rsidP="00F1776B">
      <w:r w:rsidRPr="00F1776B">
        <w:t>4.- El testimonio del Sargento Mayor de Primera. XXXXXXXXXX, venezolano, mayor de edad, titular de la cedula de identidad Nro. V-XXXXXXXX, con domicilio en XXXXXXXXXX del Estado Táchira, quien practico la detención del ciudadano XXXXXXXXX.</w:t>
      </w:r>
    </w:p>
    <w:p w:rsidR="00F1776B" w:rsidRPr="00F1776B" w:rsidRDefault="00F1776B" w:rsidP="00F1776B">
      <w:r w:rsidRPr="00F1776B">
        <w:t xml:space="preserve">5.- El </w:t>
      </w:r>
      <w:proofErr w:type="spellStart"/>
      <w:r w:rsidRPr="00F1776B">
        <w:t>merito</w:t>
      </w:r>
      <w:proofErr w:type="spellEnd"/>
      <w:r w:rsidRPr="00F1776B">
        <w:t xml:space="preserve"> favorable del CROQUIS DEL ACCIDENTE, que riela agregados a las actas del expediente.</w:t>
      </w:r>
    </w:p>
    <w:p w:rsidR="00F1776B" w:rsidRPr="00F1776B" w:rsidRDefault="00F1776B" w:rsidP="00F1776B">
      <w:r w:rsidRPr="00F1776B">
        <w:t>6.- Invoco el derecho a preguntar y repreguntar testigos en el Juicio Oral y Público y a</w:t>
      </w:r>
    </w:p>
    <w:p w:rsidR="00F1776B" w:rsidRPr="00F1776B" w:rsidRDefault="00F1776B" w:rsidP="00F1776B">
      <w:proofErr w:type="gramStart"/>
      <w:r w:rsidRPr="00F1776B">
        <w:t>contradecir</w:t>
      </w:r>
      <w:proofErr w:type="gramEnd"/>
      <w:r w:rsidRPr="00F1776B">
        <w:t xml:space="preserve"> las pruebas que presente el acusado.</w:t>
      </w:r>
    </w:p>
    <w:p w:rsidR="00F1776B" w:rsidRPr="00F1776B" w:rsidRDefault="00F1776B" w:rsidP="00F1776B">
      <w:r w:rsidRPr="00F1776B">
        <w:t> </w:t>
      </w:r>
    </w:p>
    <w:p w:rsidR="00F1776B" w:rsidRPr="00F1776B" w:rsidRDefault="00F1776B" w:rsidP="00F1776B">
      <w:r w:rsidRPr="00F1776B">
        <w:rPr>
          <w:b/>
          <w:bCs/>
        </w:rPr>
        <w:t> Solicitud de Enjuiciamiento:</w:t>
      </w:r>
    </w:p>
    <w:p w:rsidR="00F1776B" w:rsidRPr="00F1776B" w:rsidRDefault="00F1776B" w:rsidP="00F1776B">
      <w:r w:rsidRPr="00F1776B">
        <w:t> </w:t>
      </w:r>
    </w:p>
    <w:p w:rsidR="00F1776B" w:rsidRPr="00F1776B" w:rsidRDefault="00F1776B" w:rsidP="00F1776B">
      <w:r w:rsidRPr="00F1776B">
        <w:t>Por todo lo antes expuesto ciudadano Juez, es por lo que pido el enjuiciamiento del ciudadano XXXXXXXXXX por los delitos de HOMICIDIO INTENCIONAL A TITULO DE DOLO EVENTUAL Y OMISION DE SOCORRO, previsto y sancionado en los artículos 405 y 438 del Código Penal, y que finalmente sea condenado por dichos delitos.</w:t>
      </w:r>
    </w:p>
    <w:p w:rsidR="00F1776B" w:rsidRPr="00F1776B" w:rsidRDefault="00F1776B" w:rsidP="00F1776B">
      <w:r w:rsidRPr="00F1776B">
        <w:rPr>
          <w:b/>
          <w:bCs/>
        </w:rPr>
        <w:t> </w:t>
      </w:r>
    </w:p>
    <w:p w:rsidR="00F1776B" w:rsidRPr="00F1776B" w:rsidRDefault="00F1776B" w:rsidP="00F1776B">
      <w:r w:rsidRPr="00F1776B">
        <w:rPr>
          <w:b/>
          <w:bCs/>
        </w:rPr>
        <w:t>Medida Cautelar de Privación Judicial Preventiva de Libertad:</w:t>
      </w:r>
    </w:p>
    <w:p w:rsidR="00F1776B" w:rsidRPr="00F1776B" w:rsidRDefault="00F1776B" w:rsidP="00F1776B">
      <w:r w:rsidRPr="00F1776B">
        <w:t> </w:t>
      </w:r>
    </w:p>
    <w:p w:rsidR="00F1776B" w:rsidRPr="00F1776B" w:rsidRDefault="00F1776B" w:rsidP="00F1776B">
      <w:r w:rsidRPr="00F1776B">
        <w:t xml:space="preserve">Por cuanto la pena que pudiera llegarse a imponer al acusado XXXXXXXXXXX supera los diez (10) años configurándose el peligro de fuga es por lo que solicito que a los fines de garantizar la estadía </w:t>
      </w:r>
      <w:r w:rsidRPr="00F1776B">
        <w:lastRenderedPageBreak/>
        <w:t>del acusado en el proceso se </w:t>
      </w:r>
      <w:r w:rsidRPr="00F1776B">
        <w:rPr>
          <w:b/>
          <w:bCs/>
        </w:rPr>
        <w:t>DECRETE MEDIDA DE PRIVACION JUDICIAL PREVENTIVA DE LIBERTAD.  </w:t>
      </w:r>
    </w:p>
    <w:p w:rsidR="00F1776B" w:rsidRPr="00F1776B" w:rsidRDefault="00F1776B" w:rsidP="00F1776B">
      <w:r w:rsidRPr="00F1776B">
        <w:rPr>
          <w:b/>
          <w:bCs/>
        </w:rPr>
        <w:t> Por todo lo antes expuesto ciudadano Juez es por lo que me veo precisado a recurrir ante su competente y noble autoridad para adherirme a la acusación  Fiscal  acusar como en efecto y formalmente lo hago al ciudadano XXXXXXXXXXXX, para que sea enjuiciado por  los delitos de HOMICIDIO INTENCIONAL A TITULO DE DOLO EVENTUAL Y OMISION DE SOCORRO, previsto y sancionado en los artículos 405 y 438 del código penal, Y SEA CONDENADO POR LOS REFERIDOS ILICITOS PENALES.</w:t>
      </w:r>
    </w:p>
    <w:p w:rsidR="00F1776B" w:rsidRPr="00F1776B" w:rsidRDefault="00F1776B" w:rsidP="00F1776B">
      <w:r w:rsidRPr="00F1776B">
        <w:rPr>
          <w:b/>
          <w:bCs/>
        </w:rPr>
        <w:t> </w:t>
      </w:r>
    </w:p>
    <w:p w:rsidR="00F1776B" w:rsidRPr="00F1776B" w:rsidRDefault="00F1776B" w:rsidP="00F1776B">
      <w:r w:rsidRPr="00F1776B">
        <w:rPr>
          <w:b/>
          <w:bCs/>
        </w:rPr>
        <w:t xml:space="preserve">A todo evento impugno la notificación realizada el día </w:t>
      </w:r>
      <w:proofErr w:type="gramStart"/>
      <w:r w:rsidRPr="00F1776B">
        <w:rPr>
          <w:b/>
          <w:bCs/>
        </w:rPr>
        <w:t>Viernes</w:t>
      </w:r>
      <w:proofErr w:type="gramEnd"/>
      <w:r w:rsidRPr="00F1776B">
        <w:rPr>
          <w:b/>
          <w:bCs/>
        </w:rPr>
        <w:t xml:space="preserve"> 00 de Agosto de 2016, toda vez que no se tuvo el tiempo necesario para promover pruebas y la interposición de la acusación privada como carga de la víctima.</w:t>
      </w:r>
    </w:p>
    <w:p w:rsidR="00F1776B" w:rsidRPr="00F1776B" w:rsidRDefault="00F1776B" w:rsidP="00F1776B">
      <w:r w:rsidRPr="00F1776B">
        <w:rPr>
          <w:b/>
          <w:bCs/>
        </w:rPr>
        <w:t> </w:t>
      </w:r>
    </w:p>
    <w:p w:rsidR="00F1776B" w:rsidRPr="00F1776B" w:rsidRDefault="00F1776B" w:rsidP="00F1776B">
      <w:r w:rsidRPr="00F1776B">
        <w:rPr>
          <w:b/>
          <w:bCs/>
        </w:rPr>
        <w:t>Es Justicia en San Cristóbal, hoy a la fecha de su presentación.- </w:t>
      </w:r>
    </w:p>
    <w:p w:rsidR="00F1776B" w:rsidRPr="00F1776B" w:rsidRDefault="00F1776B" w:rsidP="00F1776B">
      <w:r w:rsidRPr="00F1776B">
        <w:t> </w:t>
      </w:r>
    </w:p>
    <w:p w:rsidR="0031669F" w:rsidRDefault="0031669F">
      <w:bookmarkStart w:id="0" w:name="_GoBack"/>
      <w:bookmarkEnd w:id="0"/>
    </w:p>
    <w:sectPr w:rsidR="003166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6B"/>
    <w:rsid w:val="0031669F"/>
    <w:rsid w:val="00F1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9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Nilda</dc:creator>
  <cp:lastModifiedBy>Nilda</cp:lastModifiedBy>
  <cp:revision>1</cp:revision>
  <dcterms:created xsi:type="dcterms:W3CDTF">2017-02-15T22:01:00Z</dcterms:created>
  <dcterms:modified xsi:type="dcterms:W3CDTF">2017-02-15T22:27:00Z</dcterms:modified>
</cp:coreProperties>
</file>