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EF" w:rsidRPr="00F55D03" w:rsidRDefault="005A56EF" w:rsidP="001E4286">
      <w:pPr>
        <w:spacing w:after="0" w:line="360" w:lineRule="auto"/>
        <w:jc w:val="both"/>
        <w:rPr>
          <w:rFonts w:ascii="Arial Narrow" w:hAnsi="Arial Narrow"/>
          <w:sz w:val="26"/>
          <w:szCs w:val="26"/>
        </w:rPr>
      </w:pPr>
      <w:r w:rsidRPr="00F55D03">
        <w:rPr>
          <w:rFonts w:ascii="Arial Narrow" w:hAnsi="Arial Narrow"/>
          <w:sz w:val="26"/>
          <w:szCs w:val="26"/>
        </w:rPr>
        <w:t xml:space="preserve">Nosotros, </w:t>
      </w:r>
      <w:r w:rsidR="00792FAF">
        <w:rPr>
          <w:rFonts w:ascii="Arial Narrow" w:hAnsi="Arial Narrow"/>
          <w:b/>
          <w:sz w:val="26"/>
          <w:szCs w:val="26"/>
        </w:rPr>
        <w:t xml:space="preserve">XXXXXX XXXXX </w:t>
      </w:r>
      <w:r w:rsidR="001E4286" w:rsidRPr="00F55D03">
        <w:rPr>
          <w:rFonts w:ascii="Arial Narrow" w:hAnsi="Arial Narrow"/>
          <w:b/>
          <w:sz w:val="26"/>
          <w:szCs w:val="26"/>
        </w:rPr>
        <w:t xml:space="preserve"> </w:t>
      </w:r>
      <w:r w:rsidR="00792FAF">
        <w:rPr>
          <w:rFonts w:ascii="Arial Narrow" w:hAnsi="Arial Narrow"/>
          <w:b/>
          <w:sz w:val="26"/>
          <w:szCs w:val="26"/>
        </w:rPr>
        <w:t>XXXXXXX</w:t>
      </w:r>
      <w:r w:rsidRPr="00F55D03">
        <w:rPr>
          <w:rFonts w:ascii="Arial Narrow" w:hAnsi="Arial Narrow"/>
          <w:sz w:val="26"/>
          <w:szCs w:val="26"/>
        </w:rPr>
        <w:t xml:space="preserve">, </w:t>
      </w:r>
      <w:r w:rsidR="00792FAF">
        <w:rPr>
          <w:rFonts w:ascii="Arial Narrow" w:hAnsi="Arial Narrow"/>
          <w:b/>
          <w:sz w:val="26"/>
          <w:szCs w:val="26"/>
        </w:rPr>
        <w:t>XXXXXXX</w:t>
      </w:r>
      <w:r w:rsidR="001E4286" w:rsidRPr="00F55D03">
        <w:rPr>
          <w:rFonts w:ascii="Arial Narrow" w:hAnsi="Arial Narrow"/>
          <w:b/>
          <w:sz w:val="26"/>
          <w:szCs w:val="26"/>
        </w:rPr>
        <w:t xml:space="preserve"> </w:t>
      </w:r>
      <w:r w:rsidR="00792FAF">
        <w:rPr>
          <w:rFonts w:ascii="Arial Narrow" w:hAnsi="Arial Narrow"/>
          <w:b/>
          <w:sz w:val="26"/>
          <w:szCs w:val="26"/>
        </w:rPr>
        <w:t xml:space="preserve"> XXXXX XXXXXX </w:t>
      </w:r>
      <w:r w:rsidRPr="00F55D03">
        <w:rPr>
          <w:rFonts w:ascii="Arial Narrow" w:hAnsi="Arial Narrow"/>
          <w:sz w:val="26"/>
          <w:szCs w:val="26"/>
        </w:rPr>
        <w:t xml:space="preserve">y </w:t>
      </w:r>
      <w:r w:rsidR="00792FAF">
        <w:rPr>
          <w:rFonts w:ascii="Arial Narrow" w:hAnsi="Arial Narrow"/>
          <w:b/>
          <w:sz w:val="26"/>
          <w:szCs w:val="26"/>
        </w:rPr>
        <w:t>XXXXXXX XXXXX XXXXXX</w:t>
      </w:r>
      <w:r w:rsidRPr="00F55D03">
        <w:rPr>
          <w:rFonts w:ascii="Arial Narrow" w:hAnsi="Arial Narrow"/>
          <w:sz w:val="26"/>
          <w:szCs w:val="26"/>
        </w:rPr>
        <w:t xml:space="preserve">, venezolanos, mayores de edad, domiciliados en la ciudad de Caracas, de profesión abogados, los dos primeros, y comerciante el ultimo, y titulares de las cedulas de identidad </w:t>
      </w:r>
      <w:r w:rsidRPr="00F55D03">
        <w:rPr>
          <w:rFonts w:ascii="Arial Narrow" w:hAnsi="Arial Narrow"/>
          <w:b/>
          <w:sz w:val="26"/>
          <w:szCs w:val="26"/>
        </w:rPr>
        <w:t>V-</w:t>
      </w:r>
      <w:r w:rsidR="00792FAF">
        <w:rPr>
          <w:rFonts w:ascii="Arial Narrow" w:hAnsi="Arial Narrow"/>
          <w:b/>
          <w:sz w:val="26"/>
          <w:szCs w:val="26"/>
        </w:rPr>
        <w:t>XXXXXXX</w:t>
      </w:r>
      <w:r w:rsidRPr="00F55D03">
        <w:rPr>
          <w:rFonts w:ascii="Arial Narrow" w:hAnsi="Arial Narrow"/>
          <w:b/>
          <w:sz w:val="26"/>
          <w:szCs w:val="26"/>
        </w:rPr>
        <w:t>, V-</w:t>
      </w:r>
      <w:r w:rsidR="00792FAF">
        <w:rPr>
          <w:rFonts w:ascii="Arial Narrow" w:hAnsi="Arial Narrow"/>
          <w:b/>
          <w:sz w:val="26"/>
          <w:szCs w:val="26"/>
        </w:rPr>
        <w:t xml:space="preserve">XXXXXXXX </w:t>
      </w:r>
      <w:r w:rsidRPr="00F55D03">
        <w:rPr>
          <w:rFonts w:ascii="Arial Narrow" w:hAnsi="Arial Narrow"/>
          <w:b/>
          <w:sz w:val="26"/>
          <w:szCs w:val="26"/>
        </w:rPr>
        <w:t>y V-</w:t>
      </w:r>
      <w:r w:rsidR="00792FAF">
        <w:rPr>
          <w:rFonts w:ascii="Arial Narrow" w:hAnsi="Arial Narrow"/>
          <w:b/>
          <w:sz w:val="26"/>
          <w:szCs w:val="26"/>
        </w:rPr>
        <w:t xml:space="preserve">XXXXXXXXX </w:t>
      </w:r>
      <w:r w:rsidR="00D17524" w:rsidRPr="00F55D03">
        <w:rPr>
          <w:rFonts w:ascii="Arial Narrow" w:hAnsi="Arial Narrow"/>
          <w:sz w:val="26"/>
          <w:szCs w:val="26"/>
        </w:rPr>
        <w:t>respectivamente</w:t>
      </w:r>
      <w:r w:rsidRPr="00F55D03">
        <w:rPr>
          <w:rFonts w:ascii="Arial Narrow" w:hAnsi="Arial Narrow"/>
          <w:sz w:val="26"/>
          <w:szCs w:val="26"/>
        </w:rPr>
        <w:t xml:space="preserve">, de estado civil, solteros; por medio de este documento declaramos: Hemos convenido en constituir como en efecto formalmente constituimos una </w:t>
      </w:r>
      <w:r w:rsidRPr="00F55D03">
        <w:rPr>
          <w:rFonts w:ascii="Arial Narrow" w:hAnsi="Arial Narrow"/>
          <w:b/>
          <w:sz w:val="26"/>
          <w:szCs w:val="26"/>
        </w:rPr>
        <w:t xml:space="preserve">SOCIEDAD CIVIL CON </w:t>
      </w:r>
      <w:r w:rsidR="007D57C4">
        <w:rPr>
          <w:rFonts w:ascii="Arial Narrow" w:hAnsi="Arial Narrow"/>
          <w:b/>
          <w:sz w:val="26"/>
          <w:szCs w:val="26"/>
        </w:rPr>
        <w:t>CUOTAS DE PARTICIPACIÓN</w:t>
      </w:r>
      <w:r w:rsidRPr="00F55D03">
        <w:rPr>
          <w:rFonts w:ascii="Arial Narrow" w:hAnsi="Arial Narrow"/>
          <w:sz w:val="26"/>
          <w:szCs w:val="26"/>
        </w:rPr>
        <w:t xml:space="preserve">, que se regirá por las disposiciones legales pertinentes y por la presente Acta Constitutiva, la cual ha sido redactada ampliamente para servir a su vez de Estatutos Sociales de la </w:t>
      </w:r>
      <w:r w:rsidR="007D57C4" w:rsidRPr="00F55D03">
        <w:rPr>
          <w:rFonts w:ascii="Arial Narrow" w:hAnsi="Arial Narrow"/>
          <w:sz w:val="26"/>
          <w:szCs w:val="26"/>
        </w:rPr>
        <w:t xml:space="preserve">una </w:t>
      </w:r>
      <w:r w:rsidR="007D57C4" w:rsidRPr="00F55D03">
        <w:rPr>
          <w:rFonts w:ascii="Arial Narrow" w:hAnsi="Arial Narrow"/>
          <w:b/>
          <w:sz w:val="26"/>
          <w:szCs w:val="26"/>
        </w:rPr>
        <w:t>Sociedad Civil</w:t>
      </w:r>
      <w:r w:rsidR="007D57C4" w:rsidRPr="00F55D03">
        <w:rPr>
          <w:rFonts w:ascii="Arial Narrow" w:hAnsi="Arial Narrow"/>
          <w:sz w:val="26"/>
          <w:szCs w:val="26"/>
        </w:rPr>
        <w:t xml:space="preserve">, </w:t>
      </w:r>
      <w:r w:rsidRPr="00F55D03">
        <w:rPr>
          <w:rFonts w:ascii="Arial Narrow" w:hAnsi="Arial Narrow"/>
          <w:sz w:val="26"/>
          <w:szCs w:val="26"/>
        </w:rPr>
        <w:t>y que se encuentra reglamentada bajo las clausulas siguientes:----------------------------------------------------</w:t>
      </w:r>
      <w:r w:rsidR="00BB0DA4">
        <w:rPr>
          <w:rFonts w:ascii="Arial Narrow" w:hAnsi="Arial Narrow"/>
          <w:sz w:val="26"/>
          <w:szCs w:val="26"/>
        </w:rPr>
        <w:t>--------------------------------------------</w:t>
      </w:r>
    </w:p>
    <w:p w:rsidR="005A56EF" w:rsidRPr="00F55D03" w:rsidRDefault="005A56EF" w:rsidP="001E4286">
      <w:pPr>
        <w:spacing w:after="0" w:line="360" w:lineRule="auto"/>
        <w:jc w:val="center"/>
        <w:rPr>
          <w:rFonts w:ascii="Arial Narrow" w:hAnsi="Arial Narrow"/>
          <w:b/>
          <w:sz w:val="26"/>
          <w:szCs w:val="26"/>
        </w:rPr>
      </w:pPr>
      <w:r w:rsidRPr="00F55D03">
        <w:rPr>
          <w:rFonts w:ascii="Arial Narrow" w:hAnsi="Arial Narrow"/>
          <w:b/>
          <w:sz w:val="26"/>
          <w:szCs w:val="26"/>
        </w:rPr>
        <w:t>CAPITULO I</w:t>
      </w:r>
    </w:p>
    <w:p w:rsidR="005A56EF" w:rsidRPr="00F55D03" w:rsidRDefault="005A56EF" w:rsidP="001E4286">
      <w:pPr>
        <w:spacing w:after="0" w:line="360" w:lineRule="auto"/>
        <w:jc w:val="center"/>
        <w:rPr>
          <w:rFonts w:ascii="Arial Narrow" w:hAnsi="Arial Narrow"/>
          <w:b/>
          <w:sz w:val="26"/>
          <w:szCs w:val="26"/>
        </w:rPr>
      </w:pPr>
      <w:r w:rsidRPr="00F55D03">
        <w:rPr>
          <w:rFonts w:ascii="Arial Narrow" w:hAnsi="Arial Narrow"/>
          <w:b/>
          <w:sz w:val="26"/>
          <w:szCs w:val="26"/>
        </w:rPr>
        <w:t>DENOMINACION, DOMICILIO, OBJETO Y DURACION.</w:t>
      </w:r>
    </w:p>
    <w:p w:rsidR="005A56EF" w:rsidRPr="00F55D03" w:rsidRDefault="005A56EF" w:rsidP="001E4286">
      <w:pPr>
        <w:spacing w:after="0" w:line="360" w:lineRule="auto"/>
        <w:jc w:val="both"/>
        <w:rPr>
          <w:rFonts w:ascii="Arial Narrow" w:hAnsi="Arial Narrow"/>
          <w:sz w:val="26"/>
          <w:szCs w:val="26"/>
        </w:rPr>
      </w:pPr>
      <w:r w:rsidRPr="00F55D03">
        <w:rPr>
          <w:rFonts w:ascii="Arial Narrow" w:hAnsi="Arial Narrow"/>
          <w:b/>
          <w:sz w:val="26"/>
          <w:szCs w:val="26"/>
        </w:rPr>
        <w:t>PRIMERA</w:t>
      </w:r>
      <w:r w:rsidRPr="00F55D03">
        <w:rPr>
          <w:rFonts w:ascii="Arial Narrow" w:hAnsi="Arial Narrow"/>
          <w:sz w:val="26"/>
          <w:szCs w:val="26"/>
        </w:rPr>
        <w:t xml:space="preserve">: La sociedad se denominara: </w:t>
      </w:r>
      <w:r w:rsidR="001E4286" w:rsidRPr="00F55D03">
        <w:rPr>
          <w:rFonts w:ascii="Arial Narrow" w:hAnsi="Arial Narrow"/>
          <w:b/>
          <w:sz w:val="26"/>
          <w:szCs w:val="26"/>
        </w:rPr>
        <w:t>“ESCRITORIO JURÍDICO”</w:t>
      </w:r>
      <w:r w:rsidRPr="00F55D03">
        <w:rPr>
          <w:rFonts w:ascii="Arial Narrow" w:hAnsi="Arial Narrow"/>
          <w:sz w:val="26"/>
          <w:szCs w:val="26"/>
        </w:rPr>
        <w:t xml:space="preserve">; tendrá su domicilio en la </w:t>
      </w:r>
      <w:r w:rsidR="007D57C4">
        <w:rPr>
          <w:rFonts w:ascii="Arial Narrow" w:hAnsi="Arial Narrow"/>
          <w:sz w:val="26"/>
          <w:szCs w:val="26"/>
        </w:rPr>
        <w:t xml:space="preserve">Calle Av. </w:t>
      </w:r>
      <w:r w:rsidR="00FE331A">
        <w:rPr>
          <w:rFonts w:ascii="Arial Narrow" w:hAnsi="Arial Narrow"/>
          <w:sz w:val="26"/>
          <w:szCs w:val="26"/>
        </w:rPr>
        <w:t>Salvados</w:t>
      </w:r>
      <w:r w:rsidR="007D57C4">
        <w:rPr>
          <w:rFonts w:ascii="Arial Narrow" w:hAnsi="Arial Narrow"/>
          <w:sz w:val="26"/>
          <w:szCs w:val="26"/>
        </w:rPr>
        <w:t>, con calle Ala</w:t>
      </w:r>
      <w:r w:rsidR="00FE331A">
        <w:rPr>
          <w:rFonts w:ascii="Arial Narrow" w:hAnsi="Arial Narrow"/>
          <w:sz w:val="26"/>
          <w:szCs w:val="26"/>
        </w:rPr>
        <w:t xml:space="preserve">cante </w:t>
      </w:r>
      <w:r w:rsidR="007D57C4">
        <w:rPr>
          <w:rFonts w:ascii="Arial Narrow" w:hAnsi="Arial Narrow"/>
          <w:sz w:val="26"/>
          <w:szCs w:val="26"/>
        </w:rPr>
        <w:t xml:space="preserve">Edificio </w:t>
      </w:r>
      <w:r w:rsidR="00FE331A">
        <w:rPr>
          <w:rFonts w:ascii="Arial Narrow" w:hAnsi="Arial Narrow"/>
          <w:sz w:val="26"/>
          <w:szCs w:val="26"/>
        </w:rPr>
        <w:t xml:space="preserve">ELPA, </w:t>
      </w:r>
      <w:r w:rsidR="007D57C4">
        <w:rPr>
          <w:rFonts w:ascii="Arial Narrow" w:hAnsi="Arial Narrow"/>
          <w:sz w:val="26"/>
          <w:szCs w:val="26"/>
        </w:rPr>
        <w:t xml:space="preserve">piso </w:t>
      </w:r>
      <w:r w:rsidR="00FE331A">
        <w:rPr>
          <w:rFonts w:ascii="Arial Narrow" w:hAnsi="Arial Narrow"/>
          <w:sz w:val="26"/>
          <w:szCs w:val="26"/>
        </w:rPr>
        <w:t>5</w:t>
      </w:r>
      <w:r w:rsidR="007D57C4">
        <w:rPr>
          <w:rFonts w:ascii="Arial Narrow" w:hAnsi="Arial Narrow"/>
          <w:sz w:val="26"/>
          <w:szCs w:val="26"/>
        </w:rPr>
        <w:t xml:space="preserve">, Oficina </w:t>
      </w:r>
      <w:r w:rsidR="00FE331A">
        <w:rPr>
          <w:rFonts w:ascii="Arial Narrow" w:hAnsi="Arial Narrow"/>
          <w:sz w:val="26"/>
          <w:szCs w:val="26"/>
        </w:rPr>
        <w:t>5</w:t>
      </w:r>
      <w:r w:rsidR="007D57C4">
        <w:rPr>
          <w:rFonts w:ascii="Arial Narrow" w:hAnsi="Arial Narrow"/>
          <w:sz w:val="26"/>
          <w:szCs w:val="26"/>
        </w:rPr>
        <w:t xml:space="preserve">05, </w:t>
      </w:r>
      <w:r w:rsidR="00C41965">
        <w:rPr>
          <w:rFonts w:ascii="Arial Narrow" w:hAnsi="Arial Narrow"/>
          <w:sz w:val="26"/>
          <w:szCs w:val="26"/>
        </w:rPr>
        <w:t>Urbanización,</w:t>
      </w:r>
      <w:r w:rsidR="007D57C4">
        <w:rPr>
          <w:rFonts w:ascii="Arial Narrow" w:hAnsi="Arial Narrow"/>
          <w:sz w:val="26"/>
          <w:szCs w:val="26"/>
        </w:rPr>
        <w:t xml:space="preserve"> El </w:t>
      </w:r>
      <w:r w:rsidR="00FE331A">
        <w:rPr>
          <w:rFonts w:ascii="Arial Narrow" w:hAnsi="Arial Narrow"/>
          <w:sz w:val="26"/>
          <w:szCs w:val="26"/>
        </w:rPr>
        <w:t>Santa Fe</w:t>
      </w:r>
      <w:r w:rsidR="007D57C4">
        <w:rPr>
          <w:rFonts w:ascii="Arial Narrow" w:hAnsi="Arial Narrow"/>
          <w:sz w:val="26"/>
          <w:szCs w:val="26"/>
        </w:rPr>
        <w:t>, Caracas</w:t>
      </w:r>
      <w:r w:rsidRPr="00F55D03">
        <w:rPr>
          <w:rFonts w:ascii="Arial Narrow" w:hAnsi="Arial Narrow"/>
          <w:sz w:val="26"/>
          <w:szCs w:val="26"/>
        </w:rPr>
        <w:t>, pudiendo establecer sucursales u oficinas en otras ciudades del interior del país y en el extranjero.-------------------------</w:t>
      </w:r>
      <w:r w:rsidR="00F55D03">
        <w:rPr>
          <w:rFonts w:ascii="Arial Narrow" w:hAnsi="Arial Narrow"/>
          <w:sz w:val="26"/>
          <w:szCs w:val="26"/>
        </w:rPr>
        <w:t>-----------------------------</w:t>
      </w:r>
      <w:r w:rsidR="00C41965">
        <w:rPr>
          <w:rFonts w:ascii="Arial Narrow" w:hAnsi="Arial Narrow"/>
          <w:sz w:val="26"/>
          <w:szCs w:val="26"/>
        </w:rPr>
        <w:t>-------</w:t>
      </w:r>
      <w:r w:rsidR="00FE331A">
        <w:rPr>
          <w:rFonts w:ascii="Arial Narrow" w:hAnsi="Arial Narrow"/>
          <w:sz w:val="26"/>
          <w:szCs w:val="26"/>
        </w:rPr>
        <w:t>----------------------------</w:t>
      </w:r>
    </w:p>
    <w:p w:rsidR="005A56EF" w:rsidRPr="00F55D03" w:rsidRDefault="005A56EF" w:rsidP="001E4286">
      <w:pPr>
        <w:spacing w:after="0" w:line="360" w:lineRule="auto"/>
        <w:jc w:val="both"/>
        <w:rPr>
          <w:rFonts w:ascii="Arial Narrow" w:hAnsi="Arial Narrow"/>
          <w:sz w:val="26"/>
          <w:szCs w:val="26"/>
        </w:rPr>
      </w:pPr>
      <w:r w:rsidRPr="00F55D03">
        <w:rPr>
          <w:rFonts w:ascii="Arial Narrow" w:hAnsi="Arial Narrow"/>
          <w:b/>
          <w:sz w:val="26"/>
          <w:szCs w:val="26"/>
        </w:rPr>
        <w:t>SEGUNDA</w:t>
      </w:r>
      <w:r w:rsidRPr="00F55D03">
        <w:rPr>
          <w:rFonts w:ascii="Arial Narrow" w:hAnsi="Arial Narrow"/>
          <w:sz w:val="26"/>
          <w:szCs w:val="26"/>
        </w:rPr>
        <w:t>: El objeto fundamental de la Sociedad es prestar los servicios de asesoría legal y consultoría integral en el área gerencial, tanto al sector público como privado, en el marco del ejercicio liberal de la profesión de abogado, así como el diseño, ejecución, reestructuración, planificación y operatividad de procesos gerenciales, y en general para realizar todos los actos y contratos que fueren necesarios a la consecución del objeto de la sociedad.-----------------------------------------------------------------------------------------------------------</w:t>
      </w:r>
      <w:r w:rsidR="00F55D03">
        <w:rPr>
          <w:rFonts w:ascii="Arial Narrow" w:hAnsi="Arial Narrow"/>
          <w:sz w:val="26"/>
          <w:szCs w:val="26"/>
        </w:rPr>
        <w:t>----</w:t>
      </w:r>
    </w:p>
    <w:p w:rsidR="005A56EF" w:rsidRPr="00F55D03" w:rsidRDefault="00BA50ED" w:rsidP="001E4286">
      <w:pPr>
        <w:spacing w:after="0" w:line="360" w:lineRule="auto"/>
        <w:jc w:val="both"/>
        <w:rPr>
          <w:rFonts w:ascii="Arial Narrow" w:hAnsi="Arial Narrow"/>
          <w:sz w:val="26"/>
          <w:szCs w:val="26"/>
        </w:rPr>
      </w:pPr>
      <w:r w:rsidRPr="00F55D03">
        <w:rPr>
          <w:rFonts w:ascii="Arial Narrow" w:hAnsi="Arial Narrow"/>
          <w:b/>
          <w:sz w:val="26"/>
          <w:szCs w:val="26"/>
        </w:rPr>
        <w:t>TERCERA</w:t>
      </w:r>
      <w:r w:rsidRPr="00F55D03">
        <w:rPr>
          <w:rFonts w:ascii="Arial Narrow" w:hAnsi="Arial Narrow"/>
          <w:sz w:val="26"/>
          <w:szCs w:val="26"/>
        </w:rPr>
        <w:t xml:space="preserve">: El giro de la sociedad comenzara el </w:t>
      </w:r>
      <w:r w:rsidR="00284BF1" w:rsidRPr="00F55D03">
        <w:rPr>
          <w:rFonts w:ascii="Arial Narrow" w:hAnsi="Arial Narrow"/>
          <w:sz w:val="26"/>
          <w:szCs w:val="26"/>
        </w:rPr>
        <w:t>día</w:t>
      </w:r>
      <w:r w:rsidRPr="00F55D03">
        <w:rPr>
          <w:rFonts w:ascii="Arial Narrow" w:hAnsi="Arial Narrow"/>
          <w:sz w:val="26"/>
          <w:szCs w:val="26"/>
        </w:rPr>
        <w:t xml:space="preserve"> de su inscripción en la Oficina </w:t>
      </w:r>
      <w:r w:rsidR="00C41965">
        <w:rPr>
          <w:rFonts w:ascii="Arial Narrow" w:hAnsi="Arial Narrow"/>
          <w:sz w:val="26"/>
          <w:szCs w:val="26"/>
        </w:rPr>
        <w:t xml:space="preserve"> d</w:t>
      </w:r>
      <w:r w:rsidRPr="00F55D03">
        <w:rPr>
          <w:rFonts w:ascii="Arial Narrow" w:hAnsi="Arial Narrow"/>
          <w:sz w:val="26"/>
          <w:szCs w:val="26"/>
        </w:rPr>
        <w:t>e</w:t>
      </w:r>
      <w:r w:rsidR="00C41965">
        <w:rPr>
          <w:rFonts w:ascii="Arial Narrow" w:hAnsi="Arial Narrow"/>
          <w:sz w:val="26"/>
          <w:szCs w:val="26"/>
        </w:rPr>
        <w:t>l</w:t>
      </w:r>
      <w:r w:rsidRPr="00F55D03">
        <w:rPr>
          <w:rFonts w:ascii="Arial Narrow" w:hAnsi="Arial Narrow"/>
          <w:sz w:val="26"/>
          <w:szCs w:val="26"/>
        </w:rPr>
        <w:t xml:space="preserve"> Registro </w:t>
      </w:r>
      <w:r w:rsidR="00284BF1" w:rsidRPr="00F55D03">
        <w:rPr>
          <w:rFonts w:ascii="Arial Narrow" w:hAnsi="Arial Narrow"/>
          <w:sz w:val="26"/>
          <w:szCs w:val="26"/>
        </w:rPr>
        <w:t>Público</w:t>
      </w:r>
      <w:r w:rsidRPr="00F55D03">
        <w:rPr>
          <w:rFonts w:ascii="Arial Narrow" w:hAnsi="Arial Narrow"/>
          <w:sz w:val="26"/>
          <w:szCs w:val="26"/>
        </w:rPr>
        <w:t xml:space="preserve"> correspondiente y su duración será de veinte (20) años, prorrogables, por periodos de igual, mayor o menor duración, si </w:t>
      </w:r>
      <w:r w:rsidR="00284BF1" w:rsidRPr="00F55D03">
        <w:rPr>
          <w:rFonts w:ascii="Arial Narrow" w:hAnsi="Arial Narrow"/>
          <w:sz w:val="26"/>
          <w:szCs w:val="26"/>
        </w:rPr>
        <w:t>así</w:t>
      </w:r>
      <w:r w:rsidRPr="00F55D03">
        <w:rPr>
          <w:rFonts w:ascii="Arial Narrow" w:hAnsi="Arial Narrow"/>
          <w:sz w:val="26"/>
          <w:szCs w:val="26"/>
        </w:rPr>
        <w:t xml:space="preserve"> lo decidiere la Asamblea de Socios respectiva.-----------------------------------------------------------------------------------------------</w:t>
      </w:r>
      <w:r w:rsidR="00FD6455">
        <w:rPr>
          <w:rFonts w:ascii="Arial Narrow" w:hAnsi="Arial Narrow"/>
          <w:sz w:val="26"/>
          <w:szCs w:val="26"/>
        </w:rPr>
        <w:t>---------------</w:t>
      </w:r>
    </w:p>
    <w:p w:rsidR="00BA50ED" w:rsidRPr="00F55D03" w:rsidRDefault="00BA50ED" w:rsidP="001E4286">
      <w:pPr>
        <w:spacing w:after="0" w:line="360" w:lineRule="auto"/>
        <w:jc w:val="center"/>
        <w:rPr>
          <w:rFonts w:ascii="Arial Narrow" w:hAnsi="Arial Narrow"/>
          <w:b/>
          <w:sz w:val="26"/>
          <w:szCs w:val="26"/>
        </w:rPr>
      </w:pPr>
      <w:r w:rsidRPr="00F55D03">
        <w:rPr>
          <w:rFonts w:ascii="Arial Narrow" w:hAnsi="Arial Narrow"/>
          <w:b/>
          <w:sz w:val="26"/>
          <w:szCs w:val="26"/>
        </w:rPr>
        <w:t>CAPITULO II</w:t>
      </w:r>
    </w:p>
    <w:p w:rsidR="00BA50ED" w:rsidRPr="00F55D03" w:rsidRDefault="00BA50ED" w:rsidP="001E4286">
      <w:pPr>
        <w:spacing w:after="0" w:line="360" w:lineRule="auto"/>
        <w:jc w:val="center"/>
        <w:rPr>
          <w:rFonts w:ascii="Arial Narrow" w:hAnsi="Arial Narrow"/>
          <w:b/>
          <w:sz w:val="26"/>
          <w:szCs w:val="26"/>
        </w:rPr>
      </w:pPr>
      <w:r w:rsidRPr="00F55D03">
        <w:rPr>
          <w:rFonts w:ascii="Arial Narrow" w:hAnsi="Arial Narrow"/>
          <w:b/>
          <w:sz w:val="26"/>
          <w:szCs w:val="26"/>
        </w:rPr>
        <w:t>DE LOS SOCIOS, CAPITAL, Y APORTES.</w:t>
      </w:r>
    </w:p>
    <w:p w:rsidR="00BA50ED" w:rsidRPr="00F55D03" w:rsidRDefault="00BA50ED" w:rsidP="001E4286">
      <w:pPr>
        <w:spacing w:after="0" w:line="360" w:lineRule="auto"/>
        <w:jc w:val="both"/>
        <w:rPr>
          <w:rFonts w:ascii="Arial Narrow" w:hAnsi="Arial Narrow"/>
          <w:sz w:val="26"/>
          <w:szCs w:val="26"/>
        </w:rPr>
      </w:pPr>
      <w:r w:rsidRPr="00F55D03">
        <w:rPr>
          <w:rFonts w:ascii="Arial Narrow" w:hAnsi="Arial Narrow"/>
          <w:b/>
          <w:sz w:val="26"/>
          <w:szCs w:val="26"/>
        </w:rPr>
        <w:t>CUARTA</w:t>
      </w:r>
      <w:r w:rsidR="001A01A9" w:rsidRPr="00F55D03">
        <w:rPr>
          <w:rFonts w:ascii="Arial Narrow" w:hAnsi="Arial Narrow"/>
          <w:sz w:val="26"/>
          <w:szCs w:val="26"/>
        </w:rPr>
        <w:t>: Son</w:t>
      </w:r>
      <w:r w:rsidRPr="00F55D03">
        <w:rPr>
          <w:rFonts w:ascii="Arial Narrow" w:hAnsi="Arial Narrow"/>
          <w:sz w:val="26"/>
          <w:szCs w:val="26"/>
        </w:rPr>
        <w:t xml:space="preserve"> miembros de la sociedad en calidad de socios fundadores quienes suscriben la presente Acta Constitutiva, y serán socios quienes posteriormente se incorporen a la sociedad, con el carácter de tal.------------------------------------------------------------------------------</w:t>
      </w:r>
      <w:r w:rsidR="00F55D03">
        <w:rPr>
          <w:rFonts w:ascii="Arial Narrow" w:hAnsi="Arial Narrow"/>
          <w:sz w:val="26"/>
          <w:szCs w:val="26"/>
        </w:rPr>
        <w:t>----</w:t>
      </w:r>
    </w:p>
    <w:p w:rsidR="006A2BEA" w:rsidRPr="00F55D03" w:rsidRDefault="006A2BEA" w:rsidP="001E4286">
      <w:pPr>
        <w:spacing w:after="0" w:line="360" w:lineRule="auto"/>
        <w:jc w:val="both"/>
        <w:rPr>
          <w:rFonts w:ascii="Arial Narrow" w:hAnsi="Arial Narrow"/>
          <w:sz w:val="26"/>
          <w:szCs w:val="26"/>
        </w:rPr>
      </w:pPr>
    </w:p>
    <w:p w:rsidR="006A2BEA" w:rsidRPr="00F55D03" w:rsidRDefault="006A2BEA" w:rsidP="001E4286">
      <w:pPr>
        <w:spacing w:after="0" w:line="360" w:lineRule="auto"/>
        <w:jc w:val="both"/>
        <w:rPr>
          <w:rFonts w:ascii="Arial Narrow" w:hAnsi="Arial Narrow"/>
          <w:sz w:val="26"/>
          <w:szCs w:val="26"/>
        </w:rPr>
      </w:pPr>
    </w:p>
    <w:p w:rsidR="006A2BEA" w:rsidRPr="00F55D03" w:rsidRDefault="006A2BEA" w:rsidP="001E4286">
      <w:pPr>
        <w:spacing w:after="0" w:line="360" w:lineRule="auto"/>
        <w:jc w:val="both"/>
        <w:rPr>
          <w:rFonts w:ascii="Arial Narrow" w:hAnsi="Arial Narrow"/>
          <w:sz w:val="26"/>
          <w:szCs w:val="26"/>
        </w:rPr>
      </w:pPr>
    </w:p>
    <w:p w:rsidR="006A2BEA" w:rsidRPr="00F55D03" w:rsidRDefault="006A2BEA" w:rsidP="001E4286">
      <w:pPr>
        <w:spacing w:after="0" w:line="360" w:lineRule="auto"/>
        <w:jc w:val="both"/>
        <w:rPr>
          <w:rFonts w:ascii="Arial Narrow" w:hAnsi="Arial Narrow"/>
          <w:sz w:val="26"/>
          <w:szCs w:val="26"/>
        </w:rPr>
      </w:pPr>
    </w:p>
    <w:p w:rsidR="006A2BEA" w:rsidRPr="00F55D03" w:rsidRDefault="006A2BEA" w:rsidP="001E4286">
      <w:pPr>
        <w:spacing w:after="0" w:line="360" w:lineRule="auto"/>
        <w:jc w:val="both"/>
        <w:rPr>
          <w:rFonts w:ascii="Arial Narrow" w:hAnsi="Arial Narrow"/>
          <w:sz w:val="26"/>
          <w:szCs w:val="26"/>
        </w:rPr>
      </w:pPr>
    </w:p>
    <w:p w:rsidR="00BA50ED" w:rsidRPr="00F55D03" w:rsidRDefault="00BA50ED" w:rsidP="001E4286">
      <w:pPr>
        <w:spacing w:after="0" w:line="360" w:lineRule="auto"/>
        <w:jc w:val="both"/>
        <w:rPr>
          <w:rFonts w:ascii="Arial Narrow" w:hAnsi="Arial Narrow"/>
          <w:sz w:val="26"/>
          <w:szCs w:val="26"/>
        </w:rPr>
      </w:pPr>
      <w:r w:rsidRPr="00F55D03">
        <w:rPr>
          <w:rFonts w:ascii="Arial Narrow" w:hAnsi="Arial Narrow"/>
          <w:b/>
          <w:sz w:val="26"/>
          <w:szCs w:val="26"/>
        </w:rPr>
        <w:lastRenderedPageBreak/>
        <w:t>QUINTA</w:t>
      </w:r>
      <w:r w:rsidRPr="00F55D03">
        <w:rPr>
          <w:rFonts w:ascii="Arial Narrow" w:hAnsi="Arial Narrow"/>
          <w:sz w:val="26"/>
          <w:szCs w:val="26"/>
        </w:rPr>
        <w:t xml:space="preserve">: El capital Social de la Sociedad Civil </w:t>
      </w:r>
      <w:r w:rsidR="00BC1C73" w:rsidRPr="00F55D03">
        <w:rPr>
          <w:rFonts w:ascii="Arial Narrow" w:hAnsi="Arial Narrow"/>
          <w:sz w:val="26"/>
          <w:szCs w:val="26"/>
        </w:rPr>
        <w:t xml:space="preserve">con </w:t>
      </w:r>
      <w:r w:rsidR="00C41965">
        <w:rPr>
          <w:rFonts w:ascii="Arial Narrow" w:hAnsi="Arial Narrow"/>
          <w:sz w:val="26"/>
          <w:szCs w:val="26"/>
        </w:rPr>
        <w:t>Cuotas de Participación</w:t>
      </w:r>
      <w:r w:rsidR="00BC1C73" w:rsidRPr="00F55D03">
        <w:rPr>
          <w:rFonts w:ascii="Arial Narrow" w:hAnsi="Arial Narrow"/>
          <w:sz w:val="26"/>
          <w:szCs w:val="26"/>
        </w:rPr>
        <w:t xml:space="preserve"> es de </w:t>
      </w:r>
      <w:r w:rsidR="009E5140" w:rsidRPr="00F55D03">
        <w:rPr>
          <w:rFonts w:ascii="Arial Narrow" w:hAnsi="Arial Narrow"/>
          <w:sz w:val="26"/>
          <w:szCs w:val="26"/>
        </w:rPr>
        <w:t xml:space="preserve">Doscientos </w:t>
      </w:r>
      <w:r w:rsidR="00BC1C73" w:rsidRPr="00F55D03">
        <w:rPr>
          <w:rFonts w:ascii="Arial Narrow" w:hAnsi="Arial Narrow"/>
          <w:sz w:val="26"/>
          <w:szCs w:val="26"/>
        </w:rPr>
        <w:t>M</w:t>
      </w:r>
      <w:r w:rsidRPr="00F55D03">
        <w:rPr>
          <w:rFonts w:ascii="Arial Narrow" w:hAnsi="Arial Narrow"/>
          <w:sz w:val="26"/>
          <w:szCs w:val="26"/>
        </w:rPr>
        <w:t xml:space="preserve">illones con 00/100 </w:t>
      </w:r>
      <w:r w:rsidR="001A01A9" w:rsidRPr="00F55D03">
        <w:rPr>
          <w:rFonts w:ascii="Arial Narrow" w:hAnsi="Arial Narrow"/>
          <w:sz w:val="26"/>
          <w:szCs w:val="26"/>
        </w:rPr>
        <w:t>bolívares</w:t>
      </w:r>
      <w:r w:rsidRPr="00F55D03">
        <w:rPr>
          <w:rFonts w:ascii="Arial Narrow" w:hAnsi="Arial Narrow"/>
          <w:sz w:val="26"/>
          <w:szCs w:val="26"/>
        </w:rPr>
        <w:t xml:space="preserve"> (Bs. </w:t>
      </w:r>
      <w:r w:rsidR="009E5140" w:rsidRPr="00F55D03">
        <w:rPr>
          <w:rFonts w:ascii="Arial Narrow" w:hAnsi="Arial Narrow"/>
          <w:sz w:val="26"/>
          <w:szCs w:val="26"/>
        </w:rPr>
        <w:t>2000</w:t>
      </w:r>
      <w:r w:rsidRPr="00F55D03">
        <w:rPr>
          <w:rFonts w:ascii="Arial Narrow" w:hAnsi="Arial Narrow"/>
          <w:sz w:val="26"/>
          <w:szCs w:val="26"/>
        </w:rPr>
        <w:t xml:space="preserve">.000.000,00) dividido en </w:t>
      </w:r>
      <w:r w:rsidR="009E5140" w:rsidRPr="00F55D03">
        <w:rPr>
          <w:rFonts w:ascii="Arial Narrow" w:hAnsi="Arial Narrow"/>
          <w:sz w:val="26"/>
          <w:szCs w:val="26"/>
        </w:rPr>
        <w:t>Doscientas</w:t>
      </w:r>
      <w:r w:rsidRPr="00F55D03">
        <w:rPr>
          <w:rFonts w:ascii="Arial Narrow" w:hAnsi="Arial Narrow"/>
          <w:sz w:val="26"/>
          <w:szCs w:val="26"/>
        </w:rPr>
        <w:t xml:space="preserve"> Mil (</w:t>
      </w:r>
      <w:r w:rsidR="009E5140" w:rsidRPr="00F55D03">
        <w:rPr>
          <w:rFonts w:ascii="Arial Narrow" w:hAnsi="Arial Narrow"/>
          <w:sz w:val="26"/>
          <w:szCs w:val="26"/>
        </w:rPr>
        <w:t>200</w:t>
      </w:r>
      <w:r w:rsidRPr="00F55D03">
        <w:rPr>
          <w:rFonts w:ascii="Arial Narrow" w:hAnsi="Arial Narrow"/>
          <w:sz w:val="26"/>
          <w:szCs w:val="26"/>
        </w:rPr>
        <w:t>.000) acciones nominativas, con un valor de Un Mil bolívares (Bs.1.000,00) cada una de ellas.-----</w:t>
      </w:r>
    </w:p>
    <w:p w:rsidR="00BA50ED" w:rsidRPr="00F55D03" w:rsidRDefault="00BA50ED" w:rsidP="001E4286">
      <w:pPr>
        <w:spacing w:after="0" w:line="360" w:lineRule="auto"/>
        <w:jc w:val="both"/>
        <w:rPr>
          <w:rFonts w:ascii="Arial Narrow" w:hAnsi="Arial Narrow"/>
          <w:sz w:val="26"/>
          <w:szCs w:val="26"/>
        </w:rPr>
      </w:pPr>
      <w:r w:rsidRPr="00F55D03">
        <w:rPr>
          <w:rFonts w:ascii="Arial Narrow" w:hAnsi="Arial Narrow"/>
          <w:b/>
          <w:sz w:val="26"/>
          <w:szCs w:val="26"/>
        </w:rPr>
        <w:t>SEXTA</w:t>
      </w:r>
      <w:r w:rsidRPr="00F55D03">
        <w:rPr>
          <w:rFonts w:ascii="Arial Narrow" w:hAnsi="Arial Narrow"/>
          <w:sz w:val="26"/>
          <w:szCs w:val="26"/>
        </w:rPr>
        <w:t xml:space="preserve">: Las Acciones de capital social de la sociedad civil con forma mercantil han sido íntegramente suscritas y totalmente pagadas, en la forma siguiente: A)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792FAF" w:rsidRPr="00F55D03">
        <w:rPr>
          <w:rFonts w:ascii="Arial Narrow" w:hAnsi="Arial Narrow"/>
          <w:sz w:val="26"/>
          <w:szCs w:val="26"/>
        </w:rPr>
        <w:t xml:space="preserve"> </w:t>
      </w:r>
      <w:r w:rsidR="00BC1C73" w:rsidRPr="00F55D03">
        <w:rPr>
          <w:rFonts w:ascii="Arial Narrow" w:hAnsi="Arial Narrow"/>
          <w:sz w:val="26"/>
          <w:szCs w:val="26"/>
        </w:rPr>
        <w:t xml:space="preserve">suscribe </w:t>
      </w:r>
      <w:r w:rsidR="009E5140" w:rsidRPr="00F55D03">
        <w:rPr>
          <w:rFonts w:ascii="Arial Narrow" w:hAnsi="Arial Narrow"/>
          <w:sz w:val="26"/>
          <w:szCs w:val="26"/>
        </w:rPr>
        <w:t>Ochenta</w:t>
      </w:r>
      <w:r w:rsidR="00BC1C73" w:rsidRPr="00F55D03">
        <w:rPr>
          <w:rFonts w:ascii="Arial Narrow" w:hAnsi="Arial Narrow"/>
          <w:sz w:val="26"/>
          <w:szCs w:val="26"/>
        </w:rPr>
        <w:t xml:space="preserve"> M</w:t>
      </w:r>
      <w:r w:rsidRPr="00F55D03">
        <w:rPr>
          <w:rFonts w:ascii="Arial Narrow" w:hAnsi="Arial Narrow"/>
          <w:sz w:val="26"/>
          <w:szCs w:val="26"/>
        </w:rPr>
        <w:t>il (</w:t>
      </w:r>
      <w:r w:rsidR="009E5140" w:rsidRPr="00F55D03">
        <w:rPr>
          <w:rFonts w:ascii="Arial Narrow" w:hAnsi="Arial Narrow"/>
          <w:sz w:val="26"/>
          <w:szCs w:val="26"/>
        </w:rPr>
        <w:t>80</w:t>
      </w:r>
      <w:r w:rsidRPr="00F55D03">
        <w:rPr>
          <w:rFonts w:ascii="Arial Narrow" w:hAnsi="Arial Narrow"/>
          <w:sz w:val="26"/>
          <w:szCs w:val="26"/>
        </w:rPr>
        <w:t>.</w:t>
      </w:r>
      <w:r w:rsidR="00BC1C73" w:rsidRPr="00F55D03">
        <w:rPr>
          <w:rFonts w:ascii="Arial Narrow" w:hAnsi="Arial Narrow"/>
          <w:sz w:val="26"/>
          <w:szCs w:val="26"/>
        </w:rPr>
        <w:t xml:space="preserve">000) acciones, por un valor de </w:t>
      </w:r>
      <w:r w:rsidR="009E5140" w:rsidRPr="00F55D03">
        <w:rPr>
          <w:rFonts w:ascii="Arial Narrow" w:hAnsi="Arial Narrow"/>
          <w:sz w:val="26"/>
          <w:szCs w:val="26"/>
        </w:rPr>
        <w:t>Ochenta</w:t>
      </w:r>
      <w:r w:rsidR="00BC1C73" w:rsidRPr="00F55D03">
        <w:rPr>
          <w:rFonts w:ascii="Arial Narrow" w:hAnsi="Arial Narrow"/>
          <w:sz w:val="26"/>
          <w:szCs w:val="26"/>
        </w:rPr>
        <w:t xml:space="preserve"> M</w:t>
      </w:r>
      <w:r w:rsidRPr="00F55D03">
        <w:rPr>
          <w:rFonts w:ascii="Arial Narrow" w:hAnsi="Arial Narrow"/>
          <w:sz w:val="26"/>
          <w:szCs w:val="26"/>
        </w:rPr>
        <w:t>illones con 00/10</w:t>
      </w:r>
      <w:r w:rsidR="00BC1C73" w:rsidRPr="00F55D03">
        <w:rPr>
          <w:rFonts w:ascii="Arial Narrow" w:hAnsi="Arial Narrow"/>
          <w:sz w:val="26"/>
          <w:szCs w:val="26"/>
        </w:rPr>
        <w:t xml:space="preserve">0 bolívares (Bs. </w:t>
      </w:r>
      <w:r w:rsidR="009E5140" w:rsidRPr="00F55D03">
        <w:rPr>
          <w:rFonts w:ascii="Arial Narrow" w:hAnsi="Arial Narrow"/>
          <w:sz w:val="26"/>
          <w:szCs w:val="26"/>
        </w:rPr>
        <w:t>80</w:t>
      </w:r>
      <w:r w:rsidR="00BC1C73" w:rsidRPr="00F55D03">
        <w:rPr>
          <w:rFonts w:ascii="Arial Narrow" w:hAnsi="Arial Narrow"/>
          <w:sz w:val="26"/>
          <w:szCs w:val="26"/>
        </w:rPr>
        <w:t xml:space="preserve">.000.000,00); B)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BC1C73" w:rsidRPr="00F55D03">
        <w:rPr>
          <w:rFonts w:ascii="Arial Narrow" w:hAnsi="Arial Narrow"/>
          <w:sz w:val="26"/>
          <w:szCs w:val="26"/>
        </w:rPr>
        <w:t xml:space="preserve">, suscribe </w:t>
      </w:r>
      <w:r w:rsidR="009E5140" w:rsidRPr="00F55D03">
        <w:rPr>
          <w:rFonts w:ascii="Arial Narrow" w:hAnsi="Arial Narrow"/>
          <w:sz w:val="26"/>
          <w:szCs w:val="26"/>
        </w:rPr>
        <w:t>Ochenta</w:t>
      </w:r>
      <w:r w:rsidR="00BC1C73" w:rsidRPr="00F55D03">
        <w:rPr>
          <w:rFonts w:ascii="Arial Narrow" w:hAnsi="Arial Narrow"/>
          <w:sz w:val="26"/>
          <w:szCs w:val="26"/>
        </w:rPr>
        <w:t xml:space="preserve"> Mil (</w:t>
      </w:r>
      <w:r w:rsidR="009E5140" w:rsidRPr="00F55D03">
        <w:rPr>
          <w:rFonts w:ascii="Arial Narrow" w:hAnsi="Arial Narrow"/>
          <w:sz w:val="26"/>
          <w:szCs w:val="26"/>
        </w:rPr>
        <w:t>80</w:t>
      </w:r>
      <w:r w:rsidR="00BC1C73" w:rsidRPr="00F55D03">
        <w:rPr>
          <w:rFonts w:ascii="Arial Narrow" w:hAnsi="Arial Narrow"/>
          <w:sz w:val="26"/>
          <w:szCs w:val="26"/>
        </w:rPr>
        <w:t xml:space="preserve">.000) acciones, por un valor de </w:t>
      </w:r>
      <w:r w:rsidR="009E5140" w:rsidRPr="00F55D03">
        <w:rPr>
          <w:rFonts w:ascii="Arial Narrow" w:hAnsi="Arial Narrow"/>
          <w:sz w:val="26"/>
          <w:szCs w:val="26"/>
        </w:rPr>
        <w:t>Ochenta</w:t>
      </w:r>
      <w:r w:rsidR="00BC1C73" w:rsidRPr="00F55D03">
        <w:rPr>
          <w:rFonts w:ascii="Arial Narrow" w:hAnsi="Arial Narrow"/>
          <w:sz w:val="26"/>
          <w:szCs w:val="26"/>
        </w:rPr>
        <w:t xml:space="preserve"> Millones con 00/100 bolívares (Bs. </w:t>
      </w:r>
      <w:r w:rsidR="009E5140" w:rsidRPr="00F55D03">
        <w:rPr>
          <w:rFonts w:ascii="Arial Narrow" w:hAnsi="Arial Narrow"/>
          <w:sz w:val="26"/>
          <w:szCs w:val="26"/>
        </w:rPr>
        <w:t>80</w:t>
      </w:r>
      <w:r w:rsidR="00BC1C73" w:rsidRPr="00F55D03">
        <w:rPr>
          <w:rFonts w:ascii="Arial Narrow" w:hAnsi="Arial Narrow"/>
          <w:sz w:val="26"/>
          <w:szCs w:val="26"/>
        </w:rPr>
        <w:t xml:space="preserve">.000.000,00); C)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BC1C73" w:rsidRPr="00F55D03">
        <w:rPr>
          <w:rFonts w:ascii="Arial Narrow" w:hAnsi="Arial Narrow"/>
          <w:sz w:val="26"/>
          <w:szCs w:val="26"/>
        </w:rPr>
        <w:t xml:space="preserve">, suscribe </w:t>
      </w:r>
      <w:r w:rsidR="009E5140" w:rsidRPr="00F55D03">
        <w:rPr>
          <w:rFonts w:ascii="Arial Narrow" w:hAnsi="Arial Narrow"/>
          <w:sz w:val="26"/>
          <w:szCs w:val="26"/>
        </w:rPr>
        <w:t>Cuarenta</w:t>
      </w:r>
      <w:r w:rsidR="00BC1C73" w:rsidRPr="00F55D03">
        <w:rPr>
          <w:rFonts w:ascii="Arial Narrow" w:hAnsi="Arial Narrow"/>
          <w:sz w:val="26"/>
          <w:szCs w:val="26"/>
        </w:rPr>
        <w:t xml:space="preserve"> Mil (</w:t>
      </w:r>
      <w:r w:rsidR="009E5140" w:rsidRPr="00F55D03">
        <w:rPr>
          <w:rFonts w:ascii="Arial Narrow" w:hAnsi="Arial Narrow"/>
          <w:sz w:val="26"/>
          <w:szCs w:val="26"/>
        </w:rPr>
        <w:t>40</w:t>
      </w:r>
      <w:r w:rsidR="00BC1C73" w:rsidRPr="00F55D03">
        <w:rPr>
          <w:rFonts w:ascii="Arial Narrow" w:hAnsi="Arial Narrow"/>
          <w:sz w:val="26"/>
          <w:szCs w:val="26"/>
        </w:rPr>
        <w:t xml:space="preserve">.000) acciones, por un valor de </w:t>
      </w:r>
      <w:r w:rsidR="009E5140" w:rsidRPr="00F55D03">
        <w:rPr>
          <w:rFonts w:ascii="Arial Narrow" w:hAnsi="Arial Narrow"/>
          <w:sz w:val="26"/>
          <w:szCs w:val="26"/>
        </w:rPr>
        <w:t>Cuarenta</w:t>
      </w:r>
      <w:r w:rsidR="00BC1C73" w:rsidRPr="00F55D03">
        <w:rPr>
          <w:rFonts w:ascii="Arial Narrow" w:hAnsi="Arial Narrow"/>
          <w:sz w:val="26"/>
          <w:szCs w:val="26"/>
        </w:rPr>
        <w:t xml:space="preserve"> Millones con 00/100 bolívares (Bs. </w:t>
      </w:r>
      <w:r w:rsidR="009E5140" w:rsidRPr="00F55D03">
        <w:rPr>
          <w:rFonts w:ascii="Arial Narrow" w:hAnsi="Arial Narrow"/>
          <w:sz w:val="26"/>
          <w:szCs w:val="26"/>
        </w:rPr>
        <w:t>40</w:t>
      </w:r>
      <w:r w:rsidR="00BC1C73" w:rsidRPr="00F55D03">
        <w:rPr>
          <w:rFonts w:ascii="Arial Narrow" w:hAnsi="Arial Narrow"/>
          <w:sz w:val="26"/>
          <w:szCs w:val="26"/>
        </w:rPr>
        <w:t>.000.000,00). El capital social será cancelado íntegramente, mediante el aporte en equipos y mobiliario según inventario que al efecto consignaremos. ------------------------------</w:t>
      </w:r>
      <w:r w:rsidR="00F55D03">
        <w:rPr>
          <w:rFonts w:ascii="Arial Narrow" w:hAnsi="Arial Narrow"/>
          <w:sz w:val="26"/>
          <w:szCs w:val="26"/>
        </w:rPr>
        <w:t>---------------</w:t>
      </w:r>
    </w:p>
    <w:p w:rsidR="00BC1C73" w:rsidRPr="00F55D03" w:rsidRDefault="00BC1C73" w:rsidP="001E4286">
      <w:pPr>
        <w:spacing w:after="0" w:line="360" w:lineRule="auto"/>
        <w:jc w:val="both"/>
        <w:rPr>
          <w:rFonts w:ascii="Arial Narrow" w:hAnsi="Arial Narrow"/>
          <w:sz w:val="26"/>
          <w:szCs w:val="26"/>
        </w:rPr>
      </w:pPr>
      <w:r w:rsidRPr="00F55D03">
        <w:rPr>
          <w:rFonts w:ascii="Arial Narrow" w:hAnsi="Arial Narrow"/>
          <w:b/>
          <w:sz w:val="26"/>
          <w:szCs w:val="26"/>
        </w:rPr>
        <w:t>SEPTIMA</w:t>
      </w:r>
      <w:r w:rsidRPr="00F55D03">
        <w:rPr>
          <w:rFonts w:ascii="Arial Narrow" w:hAnsi="Arial Narrow"/>
          <w:sz w:val="26"/>
          <w:szCs w:val="26"/>
        </w:rPr>
        <w:t>: Las acciones son indivisibles y representan el derecho que el socio tiene en la sociedad, la cual no reconocerá si no a un solo propietario por cada acción.--------------------</w:t>
      </w:r>
      <w:r w:rsidR="00F55D03">
        <w:rPr>
          <w:rFonts w:ascii="Arial Narrow" w:hAnsi="Arial Narrow"/>
          <w:sz w:val="26"/>
          <w:szCs w:val="26"/>
        </w:rPr>
        <w:t>---</w:t>
      </w:r>
    </w:p>
    <w:p w:rsidR="00BC1C73" w:rsidRPr="00F55D03" w:rsidRDefault="00BC1C73" w:rsidP="001E4286">
      <w:pPr>
        <w:spacing w:after="0" w:line="360" w:lineRule="auto"/>
        <w:jc w:val="both"/>
        <w:rPr>
          <w:rFonts w:ascii="Arial Narrow" w:hAnsi="Arial Narrow"/>
          <w:sz w:val="26"/>
          <w:szCs w:val="26"/>
        </w:rPr>
      </w:pPr>
      <w:r w:rsidRPr="00F55D03">
        <w:rPr>
          <w:rFonts w:ascii="Arial Narrow" w:hAnsi="Arial Narrow"/>
          <w:b/>
          <w:sz w:val="26"/>
          <w:szCs w:val="26"/>
        </w:rPr>
        <w:t>OCTAVA</w:t>
      </w:r>
      <w:r w:rsidRPr="00F55D03">
        <w:rPr>
          <w:rFonts w:ascii="Arial Narrow" w:hAnsi="Arial Narrow"/>
          <w:sz w:val="26"/>
          <w:szCs w:val="26"/>
        </w:rPr>
        <w:t>: Las acciones confieren a sus tenedores iguales derechos y a cada una corresponde un voto en las Asambleas de Accionistas.------------------------------------------------</w:t>
      </w:r>
      <w:r w:rsidR="00F55D03">
        <w:rPr>
          <w:rFonts w:ascii="Arial Narrow" w:hAnsi="Arial Narrow"/>
          <w:sz w:val="26"/>
          <w:szCs w:val="26"/>
        </w:rPr>
        <w:t>---</w:t>
      </w:r>
    </w:p>
    <w:p w:rsidR="00BC1C73" w:rsidRPr="00F55D03" w:rsidRDefault="00BC1C73" w:rsidP="001E4286">
      <w:pPr>
        <w:spacing w:after="0" w:line="360" w:lineRule="auto"/>
        <w:jc w:val="both"/>
        <w:rPr>
          <w:rFonts w:ascii="Arial Narrow" w:hAnsi="Arial Narrow"/>
          <w:sz w:val="26"/>
          <w:szCs w:val="26"/>
        </w:rPr>
      </w:pPr>
      <w:r w:rsidRPr="00F55D03">
        <w:rPr>
          <w:rFonts w:ascii="Arial Narrow" w:hAnsi="Arial Narrow"/>
          <w:b/>
          <w:sz w:val="26"/>
          <w:szCs w:val="26"/>
        </w:rPr>
        <w:t>NOVENA</w:t>
      </w:r>
      <w:r w:rsidRPr="00F55D03">
        <w:rPr>
          <w:rFonts w:ascii="Arial Narrow" w:hAnsi="Arial Narrow"/>
          <w:sz w:val="26"/>
          <w:szCs w:val="26"/>
        </w:rPr>
        <w:t xml:space="preserve">: La </w:t>
      </w:r>
      <w:r w:rsidR="009E5140" w:rsidRPr="00F55D03">
        <w:rPr>
          <w:rFonts w:ascii="Arial Narrow" w:hAnsi="Arial Narrow"/>
          <w:sz w:val="26"/>
          <w:szCs w:val="26"/>
        </w:rPr>
        <w:t>cesión</w:t>
      </w:r>
      <w:r w:rsidRPr="00F55D03">
        <w:rPr>
          <w:rFonts w:ascii="Arial Narrow" w:hAnsi="Arial Narrow"/>
          <w:sz w:val="26"/>
          <w:szCs w:val="26"/>
        </w:rPr>
        <w:t xml:space="preserve"> en propiedad </w:t>
      </w:r>
      <w:r w:rsidR="009E5140" w:rsidRPr="00F55D03">
        <w:rPr>
          <w:rFonts w:ascii="Arial Narrow" w:hAnsi="Arial Narrow"/>
          <w:sz w:val="26"/>
          <w:szCs w:val="26"/>
        </w:rPr>
        <w:t xml:space="preserve">o garantía de las acciones será efectuada por los asientos en el Libro de Socios y en el </w:t>
      </w:r>
      <w:r w:rsidR="00284BF1" w:rsidRPr="00F55D03">
        <w:rPr>
          <w:rFonts w:ascii="Arial Narrow" w:hAnsi="Arial Narrow"/>
          <w:sz w:val="26"/>
          <w:szCs w:val="26"/>
        </w:rPr>
        <w:t>titulo</w:t>
      </w:r>
      <w:r w:rsidR="009E5140" w:rsidRPr="00F55D03">
        <w:rPr>
          <w:rFonts w:ascii="Arial Narrow" w:hAnsi="Arial Narrow"/>
          <w:sz w:val="26"/>
          <w:szCs w:val="26"/>
        </w:rPr>
        <w:t xml:space="preserve"> respectivo, deberán ser firmados por el cedente, el cesionario o sus representantes, y por dos (2) de los miembros de la Junta Directiva. En el Caso de que las acciones pertenezcan a la sociedad conyugal de alguno de los socios, la </w:t>
      </w:r>
      <w:r w:rsidR="00284BF1" w:rsidRPr="00F55D03">
        <w:rPr>
          <w:rFonts w:ascii="Arial Narrow" w:hAnsi="Arial Narrow"/>
          <w:sz w:val="26"/>
          <w:szCs w:val="26"/>
        </w:rPr>
        <w:t>cesión</w:t>
      </w:r>
      <w:r w:rsidR="009E5140" w:rsidRPr="00F55D03">
        <w:rPr>
          <w:rFonts w:ascii="Arial Narrow" w:hAnsi="Arial Narrow"/>
          <w:sz w:val="26"/>
          <w:szCs w:val="26"/>
        </w:rPr>
        <w:t xml:space="preserve"> deberá ser autorizada por el respectivo </w:t>
      </w:r>
      <w:r w:rsidR="00284BF1" w:rsidRPr="00F55D03">
        <w:rPr>
          <w:rFonts w:ascii="Arial Narrow" w:hAnsi="Arial Narrow"/>
          <w:sz w:val="26"/>
          <w:szCs w:val="26"/>
        </w:rPr>
        <w:t>cónyuge</w:t>
      </w:r>
      <w:r w:rsidR="009E5140" w:rsidRPr="00F55D03">
        <w:rPr>
          <w:rFonts w:ascii="Arial Narrow" w:hAnsi="Arial Narrow"/>
          <w:sz w:val="26"/>
          <w:szCs w:val="26"/>
        </w:rPr>
        <w:t>.-----------------------------</w:t>
      </w:r>
      <w:r w:rsidR="00F55D03">
        <w:rPr>
          <w:rFonts w:ascii="Arial Narrow" w:hAnsi="Arial Narrow"/>
          <w:sz w:val="26"/>
          <w:szCs w:val="26"/>
        </w:rPr>
        <w:t>--------------------</w:t>
      </w:r>
    </w:p>
    <w:p w:rsidR="009E5140" w:rsidRPr="00F55D03" w:rsidRDefault="009E5140" w:rsidP="001E4286">
      <w:pPr>
        <w:spacing w:after="0" w:line="360" w:lineRule="auto"/>
        <w:jc w:val="both"/>
        <w:rPr>
          <w:rFonts w:ascii="Arial Narrow" w:hAnsi="Arial Narrow"/>
          <w:sz w:val="26"/>
          <w:szCs w:val="26"/>
        </w:rPr>
      </w:pPr>
      <w:r w:rsidRPr="00F55D03">
        <w:rPr>
          <w:rFonts w:ascii="Arial Narrow" w:hAnsi="Arial Narrow"/>
          <w:b/>
          <w:sz w:val="26"/>
          <w:szCs w:val="26"/>
        </w:rPr>
        <w:t>DECIMA</w:t>
      </w:r>
      <w:r w:rsidRPr="00F55D03">
        <w:rPr>
          <w:rFonts w:ascii="Arial Narrow" w:hAnsi="Arial Narrow"/>
          <w:sz w:val="26"/>
          <w:szCs w:val="26"/>
        </w:rPr>
        <w:t xml:space="preserve">: Los socios de la sociedad gozaran del derecho de preferencia para suscribir acciones en caso de que otro socio decida vender sus acciones; este derecho será en proporción al </w:t>
      </w:r>
      <w:r w:rsidR="00284BF1" w:rsidRPr="00F55D03">
        <w:rPr>
          <w:rFonts w:ascii="Arial Narrow" w:hAnsi="Arial Narrow"/>
          <w:sz w:val="26"/>
          <w:szCs w:val="26"/>
        </w:rPr>
        <w:t>número</w:t>
      </w:r>
      <w:r w:rsidRPr="00F55D03">
        <w:rPr>
          <w:rFonts w:ascii="Arial Narrow" w:hAnsi="Arial Narrow"/>
          <w:sz w:val="26"/>
          <w:szCs w:val="26"/>
        </w:rPr>
        <w:t xml:space="preserve"> de acciones de que sean titulares para la fecha en que el socio </w:t>
      </w:r>
      <w:r w:rsidR="00284BF1" w:rsidRPr="00F55D03">
        <w:rPr>
          <w:rFonts w:ascii="Arial Narrow" w:hAnsi="Arial Narrow"/>
          <w:sz w:val="26"/>
          <w:szCs w:val="26"/>
        </w:rPr>
        <w:t>manifieste</w:t>
      </w:r>
      <w:r w:rsidRPr="00F55D03">
        <w:rPr>
          <w:rFonts w:ascii="Arial Narrow" w:hAnsi="Arial Narrow"/>
          <w:sz w:val="26"/>
          <w:szCs w:val="26"/>
        </w:rPr>
        <w:t xml:space="preserve"> su voluntad de vender las acciones de su propiedad. A los efectos de ejercer el derecho de preferencia, los socios tendrán treinta (30) días continuos a contar de la fecha en que sean notificados de la oferta de venta. En caso de que las acciones en venta no fueren suscritas por los socios en uso del derecho de preferencia, estas podrán ser ofrecidas por los Administradores, total o parcialmente a terceras personas, a uno o </w:t>
      </w:r>
      <w:r w:rsidR="00284BF1" w:rsidRPr="00F55D03">
        <w:rPr>
          <w:rFonts w:ascii="Arial Narrow" w:hAnsi="Arial Narrow"/>
          <w:sz w:val="26"/>
          <w:szCs w:val="26"/>
        </w:rPr>
        <w:t>más</w:t>
      </w:r>
      <w:r w:rsidR="006F6B6D" w:rsidRPr="00F55D03">
        <w:rPr>
          <w:rFonts w:ascii="Arial Narrow" w:hAnsi="Arial Narrow"/>
          <w:sz w:val="26"/>
          <w:szCs w:val="26"/>
        </w:rPr>
        <w:t xml:space="preserve"> socios de la sociedad, en los términos que se indicaran en el Reglamento Interno.</w:t>
      </w:r>
      <w:r w:rsidR="003E6DAF" w:rsidRPr="00F55D03">
        <w:rPr>
          <w:rFonts w:ascii="Arial Narrow" w:hAnsi="Arial Narrow"/>
          <w:sz w:val="26"/>
          <w:szCs w:val="26"/>
        </w:rPr>
        <w:t>------------</w:t>
      </w:r>
      <w:r w:rsidR="00F55D03">
        <w:rPr>
          <w:rFonts w:ascii="Arial Narrow" w:hAnsi="Arial Narrow"/>
          <w:sz w:val="26"/>
          <w:szCs w:val="26"/>
        </w:rPr>
        <w:t>--------------------</w:t>
      </w:r>
    </w:p>
    <w:p w:rsidR="006F6B6D" w:rsidRPr="00F55D03" w:rsidRDefault="006F6B6D" w:rsidP="001E4286">
      <w:pPr>
        <w:spacing w:after="0" w:line="360" w:lineRule="auto"/>
        <w:jc w:val="both"/>
        <w:rPr>
          <w:rFonts w:ascii="Arial Narrow" w:hAnsi="Arial Narrow"/>
          <w:sz w:val="26"/>
          <w:szCs w:val="26"/>
        </w:rPr>
      </w:pPr>
      <w:r w:rsidRPr="00F55D03">
        <w:rPr>
          <w:rFonts w:ascii="Arial Narrow" w:hAnsi="Arial Narrow"/>
          <w:b/>
          <w:sz w:val="26"/>
          <w:szCs w:val="26"/>
        </w:rPr>
        <w:t>PARAGRAFO UNICO:</w:t>
      </w:r>
      <w:r w:rsidRPr="00F55D03">
        <w:rPr>
          <w:rFonts w:ascii="Arial Narrow" w:hAnsi="Arial Narrow"/>
          <w:sz w:val="26"/>
          <w:szCs w:val="26"/>
        </w:rPr>
        <w:t xml:space="preserve"> En caso de venta o </w:t>
      </w:r>
      <w:r w:rsidR="00284BF1" w:rsidRPr="00F55D03">
        <w:rPr>
          <w:rFonts w:ascii="Arial Narrow" w:hAnsi="Arial Narrow"/>
          <w:sz w:val="26"/>
          <w:szCs w:val="26"/>
        </w:rPr>
        <w:t>cesión</w:t>
      </w:r>
      <w:r w:rsidRPr="00F55D03">
        <w:rPr>
          <w:rFonts w:ascii="Arial Narrow" w:hAnsi="Arial Narrow"/>
          <w:sz w:val="26"/>
          <w:szCs w:val="26"/>
        </w:rPr>
        <w:t xml:space="preserve"> por cualquier causa de acciones a terceros, se deberá hacer constar expresamente que el comprador o cesionario conoce y acepta cumplir con el Reglamento Interno que se dictare, y si ello se incumpliere, la venta o la </w:t>
      </w:r>
      <w:r w:rsidR="00284BF1" w:rsidRPr="00F55D03">
        <w:rPr>
          <w:rFonts w:ascii="Arial Narrow" w:hAnsi="Arial Narrow"/>
          <w:sz w:val="26"/>
          <w:szCs w:val="26"/>
        </w:rPr>
        <w:t>cesión</w:t>
      </w:r>
      <w:r w:rsidRPr="00F55D03">
        <w:rPr>
          <w:rFonts w:ascii="Arial Narrow" w:hAnsi="Arial Narrow"/>
          <w:sz w:val="26"/>
          <w:szCs w:val="26"/>
        </w:rPr>
        <w:t xml:space="preserve"> será nula.--------------------------------------------------------------------------------------------</w:t>
      </w:r>
      <w:r w:rsidR="00F55D03">
        <w:rPr>
          <w:rFonts w:ascii="Arial Narrow" w:hAnsi="Arial Narrow"/>
          <w:sz w:val="26"/>
          <w:szCs w:val="26"/>
        </w:rPr>
        <w:t>------</w:t>
      </w:r>
    </w:p>
    <w:p w:rsidR="00C41965" w:rsidRDefault="00C41965" w:rsidP="001E4286">
      <w:pPr>
        <w:spacing w:after="0" w:line="360" w:lineRule="auto"/>
        <w:jc w:val="center"/>
        <w:rPr>
          <w:rFonts w:ascii="Arial Narrow" w:hAnsi="Arial Narrow"/>
          <w:b/>
          <w:sz w:val="26"/>
          <w:szCs w:val="26"/>
        </w:rPr>
      </w:pPr>
    </w:p>
    <w:p w:rsidR="00C41965" w:rsidRDefault="00C41965" w:rsidP="001E4286">
      <w:pPr>
        <w:spacing w:after="0" w:line="360" w:lineRule="auto"/>
        <w:jc w:val="center"/>
        <w:rPr>
          <w:rFonts w:ascii="Arial Narrow" w:hAnsi="Arial Narrow"/>
          <w:b/>
          <w:sz w:val="26"/>
          <w:szCs w:val="26"/>
        </w:rPr>
      </w:pPr>
    </w:p>
    <w:p w:rsidR="006F6B6D" w:rsidRDefault="006F6B6D" w:rsidP="001E4286">
      <w:pPr>
        <w:spacing w:after="0" w:line="360" w:lineRule="auto"/>
        <w:jc w:val="center"/>
        <w:rPr>
          <w:rFonts w:ascii="Arial Narrow" w:hAnsi="Arial Narrow"/>
          <w:b/>
          <w:sz w:val="26"/>
          <w:szCs w:val="26"/>
        </w:rPr>
      </w:pPr>
      <w:r w:rsidRPr="00F55D03">
        <w:rPr>
          <w:rFonts w:ascii="Arial Narrow" w:hAnsi="Arial Narrow"/>
          <w:b/>
          <w:sz w:val="26"/>
          <w:szCs w:val="26"/>
        </w:rPr>
        <w:lastRenderedPageBreak/>
        <w:t>CAPITULO III</w:t>
      </w:r>
    </w:p>
    <w:p w:rsidR="006F6B6D" w:rsidRPr="00F55D03" w:rsidRDefault="006F6B6D" w:rsidP="001E4286">
      <w:pPr>
        <w:spacing w:after="0" w:line="360" w:lineRule="auto"/>
        <w:jc w:val="center"/>
        <w:rPr>
          <w:rFonts w:ascii="Arial Narrow" w:hAnsi="Arial Narrow"/>
          <w:b/>
          <w:sz w:val="26"/>
          <w:szCs w:val="26"/>
        </w:rPr>
      </w:pPr>
      <w:r w:rsidRPr="00F55D03">
        <w:rPr>
          <w:rFonts w:ascii="Arial Narrow" w:hAnsi="Arial Narrow"/>
          <w:b/>
          <w:sz w:val="26"/>
          <w:szCs w:val="26"/>
        </w:rPr>
        <w:t>DE LAS ASAMBLEAS</w:t>
      </w:r>
    </w:p>
    <w:p w:rsidR="006F6B6D" w:rsidRPr="00F55D03" w:rsidRDefault="006F6B6D" w:rsidP="001E4286">
      <w:pPr>
        <w:spacing w:after="0" w:line="360" w:lineRule="auto"/>
        <w:jc w:val="both"/>
        <w:rPr>
          <w:rFonts w:ascii="Arial Narrow" w:hAnsi="Arial Narrow"/>
          <w:sz w:val="26"/>
          <w:szCs w:val="26"/>
        </w:rPr>
      </w:pPr>
      <w:r w:rsidRPr="00F55D03">
        <w:rPr>
          <w:rFonts w:ascii="Arial Narrow" w:hAnsi="Arial Narrow"/>
          <w:b/>
          <w:sz w:val="26"/>
          <w:szCs w:val="26"/>
        </w:rPr>
        <w:t>DECIMA PRIMERA:</w:t>
      </w:r>
      <w:r w:rsidRPr="00F55D03">
        <w:rPr>
          <w:rFonts w:ascii="Arial Narrow" w:hAnsi="Arial Narrow"/>
          <w:sz w:val="26"/>
          <w:szCs w:val="26"/>
        </w:rPr>
        <w:t xml:space="preserve"> Las Asambleas de socios, sean ordinarias como extraordinarias, </w:t>
      </w:r>
      <w:r w:rsidR="00F55D03" w:rsidRPr="00F55D03">
        <w:rPr>
          <w:rFonts w:ascii="Arial Narrow" w:hAnsi="Arial Narrow"/>
          <w:sz w:val="26"/>
          <w:szCs w:val="26"/>
        </w:rPr>
        <w:t>es</w:t>
      </w:r>
      <w:r w:rsidRPr="00F55D03">
        <w:rPr>
          <w:rFonts w:ascii="Arial Narrow" w:hAnsi="Arial Narrow"/>
          <w:sz w:val="26"/>
          <w:szCs w:val="26"/>
        </w:rPr>
        <w:t xml:space="preserve"> la máxima autoridad de la sociedad y representan a la universalidad de los socios; sus acuerdos y decisiones, tomados dentro de los </w:t>
      </w:r>
      <w:r w:rsidR="00284BF1" w:rsidRPr="00F55D03">
        <w:rPr>
          <w:rFonts w:ascii="Arial Narrow" w:hAnsi="Arial Narrow"/>
          <w:sz w:val="26"/>
          <w:szCs w:val="26"/>
        </w:rPr>
        <w:t>límites</w:t>
      </w:r>
      <w:r w:rsidRPr="00F55D03">
        <w:rPr>
          <w:rFonts w:ascii="Arial Narrow" w:hAnsi="Arial Narrow"/>
          <w:sz w:val="26"/>
          <w:szCs w:val="26"/>
        </w:rPr>
        <w:t xml:space="preserve"> de la ley y las previsiones de este Documento Constitutivo, son de obligatorio cumplimiento para todos los socios aun cuando no hayan concurrido a las reuniones. Las reuniones de Asamblea, Ordinarias con o Extraordinarias; deberán ser convocadas por los Administradores, mediante aviso que deberá ser publicado en un diario de circulación nacional con Cinco (5) días de antelación, por lo menos, al </w:t>
      </w:r>
      <w:r w:rsidR="00284BF1" w:rsidRPr="00F55D03">
        <w:rPr>
          <w:rFonts w:ascii="Arial Narrow" w:hAnsi="Arial Narrow"/>
          <w:sz w:val="26"/>
          <w:szCs w:val="26"/>
        </w:rPr>
        <w:t>día</w:t>
      </w:r>
      <w:r w:rsidRPr="00F55D03">
        <w:rPr>
          <w:rFonts w:ascii="Arial Narrow" w:hAnsi="Arial Narrow"/>
          <w:sz w:val="26"/>
          <w:szCs w:val="26"/>
        </w:rPr>
        <w:t xml:space="preserve"> fijado para la reunión o mediante comunicación escrita debidamente recibida. Las convocatorias deberán indicar el </w:t>
      </w:r>
      <w:r w:rsidR="00284BF1" w:rsidRPr="00F55D03">
        <w:rPr>
          <w:rFonts w:ascii="Arial Narrow" w:hAnsi="Arial Narrow"/>
          <w:sz w:val="26"/>
          <w:szCs w:val="26"/>
        </w:rPr>
        <w:t>día</w:t>
      </w:r>
      <w:r w:rsidRPr="00F55D03">
        <w:rPr>
          <w:rFonts w:ascii="Arial Narrow" w:hAnsi="Arial Narrow"/>
          <w:sz w:val="26"/>
          <w:szCs w:val="26"/>
        </w:rPr>
        <w:t xml:space="preserve">, hora y lugar de la reunión, </w:t>
      </w:r>
      <w:r w:rsidR="00284BF1" w:rsidRPr="00F55D03">
        <w:rPr>
          <w:rFonts w:ascii="Arial Narrow" w:hAnsi="Arial Narrow"/>
          <w:sz w:val="26"/>
          <w:szCs w:val="26"/>
        </w:rPr>
        <w:t>así</w:t>
      </w:r>
      <w:r w:rsidRPr="00F55D03">
        <w:rPr>
          <w:rFonts w:ascii="Arial Narrow" w:hAnsi="Arial Narrow"/>
          <w:sz w:val="26"/>
          <w:szCs w:val="26"/>
        </w:rPr>
        <w:t xml:space="preserve"> como los puntos a tratar. Toda deliberación en las Asambleas, sobre asuntos no expresados en la convocatoria será nula. Se considerara cumplido el requisito de la convocatoria y válidamente constituida </w:t>
      </w:r>
      <w:r w:rsidR="00302BD8" w:rsidRPr="00F55D03">
        <w:rPr>
          <w:rFonts w:ascii="Arial Narrow" w:hAnsi="Arial Narrow"/>
          <w:sz w:val="26"/>
          <w:szCs w:val="26"/>
        </w:rPr>
        <w:t xml:space="preserve">la Asamblea, sea Ordinaria como Extraordinaria, si en la oportunidad de su celebración todos los socios estuvieren presentes o debidamente representados en ella, y si hubiere acuerdo unánime sobre el orden del </w:t>
      </w:r>
      <w:r w:rsidR="00284BF1" w:rsidRPr="00F55D03">
        <w:rPr>
          <w:rFonts w:ascii="Arial Narrow" w:hAnsi="Arial Narrow"/>
          <w:sz w:val="26"/>
          <w:szCs w:val="26"/>
        </w:rPr>
        <w:t>día</w:t>
      </w:r>
      <w:r w:rsidR="00302BD8" w:rsidRPr="00F55D03">
        <w:rPr>
          <w:rFonts w:ascii="Arial Narrow" w:hAnsi="Arial Narrow"/>
          <w:sz w:val="26"/>
          <w:szCs w:val="26"/>
        </w:rPr>
        <w:t>, a tratarse en la misma.----------------</w:t>
      </w:r>
    </w:p>
    <w:p w:rsidR="00302BD8" w:rsidRPr="00F55D03" w:rsidRDefault="00302BD8" w:rsidP="001E4286">
      <w:pPr>
        <w:spacing w:after="0" w:line="360" w:lineRule="auto"/>
        <w:jc w:val="both"/>
        <w:rPr>
          <w:rFonts w:ascii="Arial Narrow" w:hAnsi="Arial Narrow"/>
          <w:sz w:val="26"/>
          <w:szCs w:val="26"/>
        </w:rPr>
      </w:pPr>
      <w:r w:rsidRPr="00F55D03">
        <w:rPr>
          <w:rFonts w:ascii="Arial Narrow" w:hAnsi="Arial Narrow"/>
          <w:b/>
          <w:sz w:val="26"/>
          <w:szCs w:val="26"/>
        </w:rPr>
        <w:t>DECIMA SEGUNDA:</w:t>
      </w:r>
      <w:r w:rsidRPr="00F55D03">
        <w:rPr>
          <w:rFonts w:ascii="Arial Narrow" w:hAnsi="Arial Narrow"/>
          <w:sz w:val="26"/>
          <w:szCs w:val="26"/>
        </w:rPr>
        <w:t xml:space="preserve"> La Asamblea </w:t>
      </w:r>
      <w:r w:rsidR="00284BF1" w:rsidRPr="00F55D03">
        <w:rPr>
          <w:rFonts w:ascii="Arial Narrow" w:hAnsi="Arial Narrow"/>
          <w:sz w:val="26"/>
          <w:szCs w:val="26"/>
        </w:rPr>
        <w:t>Ordinaria</w:t>
      </w:r>
      <w:r w:rsidRPr="00F55D03">
        <w:rPr>
          <w:rFonts w:ascii="Arial Narrow" w:hAnsi="Arial Narrow"/>
          <w:sz w:val="26"/>
          <w:szCs w:val="26"/>
        </w:rPr>
        <w:t xml:space="preserve"> de Accionistas, tiene principalmente las siguiente atribuciones: 1) Nombrar a los miembros de la Junta Directiva; 2) Discute o modifica, aprobando o improbando el Balance General de la Sociedad y las cuentas; 3) Conoce y resuelve sobre cualquier asunto que le sea sometido a su consideración. La Asamblea Extraordinaria deberá ser convocada por los Directores, </w:t>
      </w:r>
      <w:r w:rsidR="00284BF1" w:rsidRPr="00F55D03">
        <w:rPr>
          <w:rFonts w:ascii="Arial Narrow" w:hAnsi="Arial Narrow"/>
          <w:sz w:val="26"/>
          <w:szCs w:val="26"/>
        </w:rPr>
        <w:t>así</w:t>
      </w:r>
      <w:r w:rsidRPr="00F55D03">
        <w:rPr>
          <w:rFonts w:ascii="Arial Narrow" w:hAnsi="Arial Narrow"/>
          <w:sz w:val="26"/>
          <w:szCs w:val="26"/>
        </w:rPr>
        <w:t xml:space="preserve"> como lo exigiere un </w:t>
      </w:r>
      <w:r w:rsidR="00284BF1" w:rsidRPr="00F55D03">
        <w:rPr>
          <w:rFonts w:ascii="Arial Narrow" w:hAnsi="Arial Narrow"/>
          <w:sz w:val="26"/>
          <w:szCs w:val="26"/>
        </w:rPr>
        <w:t>número</w:t>
      </w:r>
      <w:r w:rsidRPr="00F55D03">
        <w:rPr>
          <w:rFonts w:ascii="Arial Narrow" w:hAnsi="Arial Narrow"/>
          <w:sz w:val="26"/>
          <w:szCs w:val="26"/>
        </w:rPr>
        <w:t xml:space="preserve"> de socios que represente dos tercios (2/3) del Capital Social. Tales Asambleas, </w:t>
      </w:r>
      <w:r w:rsidR="00284BF1" w:rsidRPr="00F55D03">
        <w:rPr>
          <w:rFonts w:ascii="Arial Narrow" w:hAnsi="Arial Narrow"/>
          <w:sz w:val="26"/>
          <w:szCs w:val="26"/>
        </w:rPr>
        <w:t>así</w:t>
      </w:r>
      <w:r w:rsidRPr="00F55D03">
        <w:rPr>
          <w:rFonts w:ascii="Arial Narrow" w:hAnsi="Arial Narrow"/>
          <w:sz w:val="26"/>
          <w:szCs w:val="26"/>
        </w:rPr>
        <w:t xml:space="preserve"> como cualesquiera otras, que convoque los Administradores en cualquier época conocerán y resolverán sobre cualquier asunto que le sea sometido a su consideración.----</w:t>
      </w:r>
      <w:r w:rsidR="00F55D03">
        <w:rPr>
          <w:rFonts w:ascii="Arial Narrow" w:hAnsi="Arial Narrow"/>
          <w:sz w:val="26"/>
          <w:szCs w:val="26"/>
        </w:rPr>
        <w:t>--------------------</w:t>
      </w:r>
    </w:p>
    <w:p w:rsidR="00302BD8" w:rsidRPr="00F55D03" w:rsidRDefault="00302BD8" w:rsidP="001E4286">
      <w:pPr>
        <w:spacing w:after="0" w:line="360" w:lineRule="auto"/>
        <w:jc w:val="both"/>
        <w:rPr>
          <w:rFonts w:ascii="Arial Narrow" w:hAnsi="Arial Narrow"/>
          <w:sz w:val="26"/>
          <w:szCs w:val="26"/>
        </w:rPr>
      </w:pPr>
      <w:r w:rsidRPr="00F55D03">
        <w:rPr>
          <w:rFonts w:ascii="Arial Narrow" w:hAnsi="Arial Narrow"/>
          <w:b/>
          <w:sz w:val="26"/>
          <w:szCs w:val="26"/>
        </w:rPr>
        <w:t>DECIMA CUARTA:</w:t>
      </w:r>
      <w:r w:rsidRPr="00F55D03">
        <w:rPr>
          <w:rFonts w:ascii="Arial Narrow" w:hAnsi="Arial Narrow"/>
          <w:sz w:val="26"/>
          <w:szCs w:val="26"/>
        </w:rPr>
        <w:t xml:space="preserve"> Para que se entiendan válidamente instaladas y legalmente constituidas las Asambleas de Socios, bien Ordinarias como Extraordinarias, deberán estar representadas un </w:t>
      </w:r>
      <w:r w:rsidR="00284BF1" w:rsidRPr="00F55D03">
        <w:rPr>
          <w:rFonts w:ascii="Arial Narrow" w:hAnsi="Arial Narrow"/>
          <w:sz w:val="26"/>
          <w:szCs w:val="26"/>
        </w:rPr>
        <w:t>número</w:t>
      </w:r>
      <w:r w:rsidRPr="00F55D03">
        <w:rPr>
          <w:rFonts w:ascii="Arial Narrow" w:hAnsi="Arial Narrow"/>
          <w:sz w:val="26"/>
          <w:szCs w:val="26"/>
        </w:rPr>
        <w:t xml:space="preserve"> de socios que constituya </w:t>
      </w:r>
      <w:r w:rsidR="00284BF1" w:rsidRPr="00F55D03">
        <w:rPr>
          <w:rFonts w:ascii="Arial Narrow" w:hAnsi="Arial Narrow"/>
          <w:sz w:val="26"/>
          <w:szCs w:val="26"/>
        </w:rPr>
        <w:t>más</w:t>
      </w:r>
      <w:r w:rsidRPr="00F55D03">
        <w:rPr>
          <w:rFonts w:ascii="Arial Narrow" w:hAnsi="Arial Narrow"/>
          <w:sz w:val="26"/>
          <w:szCs w:val="26"/>
        </w:rPr>
        <w:t xml:space="preserve"> del Sesenta por ciento (60%) del capital social y los acuerdos, y resoluciones tomadas en las mismas solo se consideraran válidamente adoptados, mediante el voto favorable de los socios que también representen </w:t>
      </w:r>
      <w:r w:rsidR="00284BF1" w:rsidRPr="00F55D03">
        <w:rPr>
          <w:rFonts w:ascii="Arial Narrow" w:hAnsi="Arial Narrow"/>
          <w:sz w:val="26"/>
          <w:szCs w:val="26"/>
        </w:rPr>
        <w:t>más</w:t>
      </w:r>
      <w:r w:rsidRPr="00F55D03">
        <w:rPr>
          <w:rFonts w:ascii="Arial Narrow" w:hAnsi="Arial Narrow"/>
          <w:sz w:val="26"/>
          <w:szCs w:val="26"/>
        </w:rPr>
        <w:t xml:space="preserve"> del Sesenta por cierto (60%) de dicho capital social. Si la Asamblea de Accionistas, Ordinaria o </w:t>
      </w:r>
      <w:r w:rsidR="00284BF1" w:rsidRPr="00F55D03">
        <w:rPr>
          <w:rFonts w:ascii="Arial Narrow" w:hAnsi="Arial Narrow"/>
          <w:sz w:val="26"/>
          <w:szCs w:val="26"/>
        </w:rPr>
        <w:t>Extraordinaria</w:t>
      </w:r>
      <w:r w:rsidRPr="00F55D03">
        <w:rPr>
          <w:rFonts w:ascii="Arial Narrow" w:hAnsi="Arial Narrow"/>
          <w:sz w:val="26"/>
          <w:szCs w:val="26"/>
        </w:rPr>
        <w:t xml:space="preserve"> no concurriere un </w:t>
      </w:r>
      <w:r w:rsidR="00284BF1" w:rsidRPr="00F55D03">
        <w:rPr>
          <w:rFonts w:ascii="Arial Narrow" w:hAnsi="Arial Narrow"/>
          <w:sz w:val="26"/>
          <w:szCs w:val="26"/>
        </w:rPr>
        <w:t>número</w:t>
      </w:r>
      <w:r w:rsidRPr="00F55D03">
        <w:rPr>
          <w:rFonts w:ascii="Arial Narrow" w:hAnsi="Arial Narrow"/>
          <w:sz w:val="26"/>
          <w:szCs w:val="26"/>
        </w:rPr>
        <w:t xml:space="preserve"> de socios con la representación exigida por este Documento se procederá en la forma pautada en el </w:t>
      </w:r>
      <w:r w:rsidR="00284BF1" w:rsidRPr="00F55D03">
        <w:rPr>
          <w:rFonts w:ascii="Arial Narrow" w:hAnsi="Arial Narrow"/>
          <w:sz w:val="26"/>
          <w:szCs w:val="26"/>
        </w:rPr>
        <w:t>Código</w:t>
      </w:r>
      <w:r w:rsidRPr="00F55D03">
        <w:rPr>
          <w:rFonts w:ascii="Arial Narrow" w:hAnsi="Arial Narrow"/>
          <w:sz w:val="26"/>
          <w:szCs w:val="26"/>
        </w:rPr>
        <w:t xml:space="preserve"> de Comercio.---------------</w:t>
      </w:r>
    </w:p>
    <w:p w:rsidR="00BB0DA4" w:rsidRDefault="00302BD8" w:rsidP="001E4286">
      <w:pPr>
        <w:spacing w:after="0" w:line="360" w:lineRule="auto"/>
        <w:jc w:val="both"/>
        <w:rPr>
          <w:rFonts w:ascii="Arial Narrow" w:hAnsi="Arial Narrow"/>
          <w:sz w:val="26"/>
          <w:szCs w:val="26"/>
        </w:rPr>
      </w:pPr>
      <w:r w:rsidRPr="00F55D03">
        <w:rPr>
          <w:rFonts w:ascii="Arial Narrow" w:hAnsi="Arial Narrow"/>
          <w:b/>
          <w:sz w:val="26"/>
          <w:szCs w:val="26"/>
        </w:rPr>
        <w:t>DECIMA QUINTA:</w:t>
      </w:r>
      <w:r w:rsidRPr="00F55D03">
        <w:rPr>
          <w:rFonts w:ascii="Arial Narrow" w:hAnsi="Arial Narrow"/>
          <w:sz w:val="26"/>
          <w:szCs w:val="26"/>
        </w:rPr>
        <w:t xml:space="preserve"> De lo tratado en cada Asamblea se levantara un Acta que contendrá el nombre de los Socios presentes, con indicación del </w:t>
      </w:r>
      <w:r w:rsidR="00893AFA" w:rsidRPr="00F55D03">
        <w:rPr>
          <w:rFonts w:ascii="Arial Narrow" w:hAnsi="Arial Narrow"/>
          <w:sz w:val="26"/>
          <w:szCs w:val="26"/>
        </w:rPr>
        <w:t>número</w:t>
      </w:r>
      <w:r w:rsidRPr="00F55D03">
        <w:rPr>
          <w:rFonts w:ascii="Arial Narrow" w:hAnsi="Arial Narrow"/>
          <w:sz w:val="26"/>
          <w:szCs w:val="26"/>
        </w:rPr>
        <w:t xml:space="preserve"> de acciones </w:t>
      </w:r>
      <w:r w:rsidR="00893AFA" w:rsidRPr="00F55D03">
        <w:rPr>
          <w:rFonts w:ascii="Arial Narrow" w:hAnsi="Arial Narrow"/>
          <w:sz w:val="26"/>
          <w:szCs w:val="26"/>
        </w:rPr>
        <w:t xml:space="preserve">que les pertenezcan </w:t>
      </w:r>
    </w:p>
    <w:p w:rsidR="00BB0DA4" w:rsidRDefault="00BB0DA4" w:rsidP="001E4286">
      <w:pPr>
        <w:spacing w:after="0" w:line="360" w:lineRule="auto"/>
        <w:jc w:val="both"/>
        <w:rPr>
          <w:rFonts w:ascii="Arial Narrow" w:hAnsi="Arial Narrow"/>
          <w:sz w:val="26"/>
          <w:szCs w:val="26"/>
        </w:rPr>
      </w:pPr>
    </w:p>
    <w:p w:rsidR="00302BD8" w:rsidRPr="00F55D03" w:rsidRDefault="00893AFA" w:rsidP="001E4286">
      <w:pPr>
        <w:spacing w:after="0" w:line="360" w:lineRule="auto"/>
        <w:jc w:val="both"/>
        <w:rPr>
          <w:rFonts w:ascii="Arial Narrow" w:hAnsi="Arial Narrow"/>
          <w:sz w:val="26"/>
          <w:szCs w:val="26"/>
        </w:rPr>
      </w:pPr>
      <w:r w:rsidRPr="00F55D03">
        <w:rPr>
          <w:rFonts w:ascii="Arial Narrow" w:hAnsi="Arial Narrow"/>
          <w:sz w:val="26"/>
          <w:szCs w:val="26"/>
        </w:rPr>
        <w:lastRenderedPageBreak/>
        <w:t>o representen, y los acuerdos adoptados. El Acta deberá ser firmada por los presentes. Las copias de dichas actas, una vez certificadas por dos de los Administradores, darán plena fe de los acuerdos y resoluciones adoptados en la respectiva Asamblea. Deberán aprobarse en Asamblea Ordinaria o Extraordinaria de Socios los reglamentos internos que elabore la Junta Directiva.--------------------------------------------------------------------</w:t>
      </w:r>
      <w:r w:rsidR="00F55D03">
        <w:rPr>
          <w:rFonts w:ascii="Arial Narrow" w:hAnsi="Arial Narrow"/>
          <w:sz w:val="26"/>
          <w:szCs w:val="26"/>
        </w:rPr>
        <w:t>--------------------------------------------</w:t>
      </w:r>
    </w:p>
    <w:p w:rsidR="00893AFA" w:rsidRPr="00F55D03" w:rsidRDefault="00893AFA" w:rsidP="001E4286">
      <w:pPr>
        <w:spacing w:after="0" w:line="360" w:lineRule="auto"/>
        <w:jc w:val="center"/>
        <w:rPr>
          <w:rFonts w:ascii="Arial Narrow" w:hAnsi="Arial Narrow"/>
          <w:b/>
          <w:sz w:val="26"/>
          <w:szCs w:val="26"/>
        </w:rPr>
      </w:pPr>
      <w:r w:rsidRPr="00F55D03">
        <w:rPr>
          <w:rFonts w:ascii="Arial Narrow" w:hAnsi="Arial Narrow"/>
          <w:b/>
          <w:sz w:val="26"/>
          <w:szCs w:val="26"/>
        </w:rPr>
        <w:t>CAPITULO IV</w:t>
      </w:r>
    </w:p>
    <w:p w:rsidR="00893AFA" w:rsidRPr="00F55D03" w:rsidRDefault="00893AFA" w:rsidP="001E4286">
      <w:pPr>
        <w:spacing w:after="0" w:line="360" w:lineRule="auto"/>
        <w:jc w:val="center"/>
        <w:rPr>
          <w:rFonts w:ascii="Arial Narrow" w:hAnsi="Arial Narrow"/>
          <w:b/>
          <w:sz w:val="26"/>
          <w:szCs w:val="26"/>
        </w:rPr>
      </w:pPr>
      <w:r w:rsidRPr="00F55D03">
        <w:rPr>
          <w:rFonts w:ascii="Arial Narrow" w:hAnsi="Arial Narrow"/>
          <w:b/>
          <w:sz w:val="26"/>
          <w:szCs w:val="26"/>
        </w:rPr>
        <w:t>DE LA ADMINISTRACION</w:t>
      </w:r>
    </w:p>
    <w:p w:rsidR="00893AFA" w:rsidRPr="00F55D03" w:rsidRDefault="00893AFA" w:rsidP="001E4286">
      <w:pPr>
        <w:spacing w:after="0" w:line="360" w:lineRule="auto"/>
        <w:jc w:val="both"/>
        <w:rPr>
          <w:rFonts w:ascii="Arial Narrow" w:hAnsi="Arial Narrow"/>
          <w:sz w:val="26"/>
          <w:szCs w:val="26"/>
        </w:rPr>
      </w:pPr>
      <w:r w:rsidRPr="00F55D03">
        <w:rPr>
          <w:rFonts w:ascii="Arial Narrow" w:hAnsi="Arial Narrow"/>
          <w:b/>
          <w:sz w:val="26"/>
          <w:szCs w:val="26"/>
        </w:rPr>
        <w:t>DECIMA SEXTA:</w:t>
      </w:r>
      <w:r w:rsidRPr="00F55D03">
        <w:rPr>
          <w:rFonts w:ascii="Arial Narrow" w:hAnsi="Arial Narrow"/>
          <w:sz w:val="26"/>
          <w:szCs w:val="26"/>
        </w:rPr>
        <w:t xml:space="preserve"> La administración de la Sociedad estará a cargo de una Junta Directiva, integrada por tres (3) miembros, en los cargos de Directores, quienes Preferiblemente serán socios accionistas de la Sociedad; serán designados por la Asamblea Ordinaria de Accionista o en su defecto por una </w:t>
      </w:r>
      <w:r w:rsidR="00D17524" w:rsidRPr="00F55D03">
        <w:rPr>
          <w:rFonts w:ascii="Arial Narrow" w:hAnsi="Arial Narrow"/>
          <w:sz w:val="26"/>
          <w:szCs w:val="26"/>
        </w:rPr>
        <w:t>Extraordinaria</w:t>
      </w:r>
      <w:r w:rsidRPr="00F55D03">
        <w:rPr>
          <w:rFonts w:ascii="Arial Narrow" w:hAnsi="Arial Narrow"/>
          <w:sz w:val="26"/>
          <w:szCs w:val="26"/>
        </w:rPr>
        <w:t xml:space="preserve"> y duraran tres (3) años en el ejercicio de sus funciones, pudiendo ser reelegidos y quienes deberán permanecer en ejercicio de sus cargos a pesar de que haya vencido el tiempo de duración para el cual fueron designados, y hasta tanto, la </w:t>
      </w:r>
      <w:r w:rsidR="00D17524" w:rsidRPr="00F55D03">
        <w:rPr>
          <w:rFonts w:ascii="Arial Narrow" w:hAnsi="Arial Narrow"/>
          <w:sz w:val="26"/>
          <w:szCs w:val="26"/>
        </w:rPr>
        <w:t>Asamblea</w:t>
      </w:r>
      <w:r w:rsidRPr="00F55D03">
        <w:rPr>
          <w:rFonts w:ascii="Arial Narrow" w:hAnsi="Arial Narrow"/>
          <w:sz w:val="26"/>
          <w:szCs w:val="26"/>
        </w:rPr>
        <w:t xml:space="preserve"> de Accionistas no designe a quienes deberán suplirlos. Los Directores no podrán percibir </w:t>
      </w:r>
      <w:r w:rsidR="00D17524" w:rsidRPr="00F55D03">
        <w:rPr>
          <w:rFonts w:ascii="Arial Narrow" w:hAnsi="Arial Narrow"/>
          <w:sz w:val="26"/>
          <w:szCs w:val="26"/>
        </w:rPr>
        <w:t>remuneración</w:t>
      </w:r>
      <w:r w:rsidRPr="00F55D03">
        <w:rPr>
          <w:rFonts w:ascii="Arial Narrow" w:hAnsi="Arial Narrow"/>
          <w:sz w:val="26"/>
          <w:szCs w:val="26"/>
        </w:rPr>
        <w:t xml:space="preserve"> por sus cargos ni por la asistencia a reuniones de la referida Sociedad.-------------------------------------------------------------------------</w:t>
      </w:r>
      <w:r w:rsidR="003E6DAF" w:rsidRPr="00F55D03">
        <w:rPr>
          <w:rFonts w:ascii="Arial Narrow" w:hAnsi="Arial Narrow"/>
          <w:sz w:val="26"/>
          <w:szCs w:val="26"/>
        </w:rPr>
        <w:t>--------------</w:t>
      </w:r>
      <w:r w:rsidRPr="00F55D03">
        <w:rPr>
          <w:rFonts w:ascii="Arial Narrow" w:hAnsi="Arial Narrow"/>
          <w:sz w:val="26"/>
          <w:szCs w:val="26"/>
        </w:rPr>
        <w:t>--</w:t>
      </w:r>
      <w:r w:rsidR="00F55D03">
        <w:rPr>
          <w:rFonts w:ascii="Arial Narrow" w:hAnsi="Arial Narrow"/>
          <w:sz w:val="26"/>
          <w:szCs w:val="26"/>
        </w:rPr>
        <w:t>---</w:t>
      </w:r>
    </w:p>
    <w:p w:rsidR="00893AFA" w:rsidRPr="00F55D03" w:rsidRDefault="00893AFA" w:rsidP="001E4286">
      <w:pPr>
        <w:spacing w:after="0" w:line="360" w:lineRule="auto"/>
        <w:jc w:val="both"/>
        <w:rPr>
          <w:rFonts w:ascii="Arial Narrow" w:hAnsi="Arial Narrow"/>
          <w:sz w:val="26"/>
          <w:szCs w:val="26"/>
        </w:rPr>
      </w:pPr>
      <w:r w:rsidRPr="00F55D03">
        <w:rPr>
          <w:rFonts w:ascii="Arial Narrow" w:hAnsi="Arial Narrow"/>
          <w:b/>
          <w:sz w:val="26"/>
          <w:szCs w:val="26"/>
        </w:rPr>
        <w:t>DECIMA SEPTIMA:</w:t>
      </w:r>
      <w:r w:rsidRPr="00F55D03">
        <w:rPr>
          <w:rFonts w:ascii="Arial Narrow" w:hAnsi="Arial Narrow"/>
          <w:sz w:val="26"/>
          <w:szCs w:val="26"/>
        </w:rPr>
        <w:t xml:space="preserve"> La Junta Directiva, mediante la actuación conjunta de dos (2) directores, tendrá las </w:t>
      </w:r>
      <w:r w:rsidR="00284BF1" w:rsidRPr="00F55D03">
        <w:rPr>
          <w:rFonts w:ascii="Arial Narrow" w:hAnsi="Arial Narrow"/>
          <w:sz w:val="26"/>
          <w:szCs w:val="26"/>
        </w:rPr>
        <w:t>más</w:t>
      </w:r>
      <w:r w:rsidRPr="00F55D03">
        <w:rPr>
          <w:rFonts w:ascii="Arial Narrow" w:hAnsi="Arial Narrow"/>
          <w:sz w:val="26"/>
          <w:szCs w:val="26"/>
        </w:rPr>
        <w:t xml:space="preserve"> amplias facultades de administración, disposición y representación y entre otras tendrá las siguiente: 1) Suscribir toda clase de contratos de administración; 2) Nombrar y remover los empleados de la Sociedad y fijarles su remuneración; 3) Fijar los gastos generales o especiales de la Sociedad; 4) Hacer que la contabilidad de la Sociedad Sea llevada con la mayor claridad y exactitud 5) Constituir factores mercantiles y conferir poderes generales o especiales, con las atribuciones y facultades que estimen convenientes; 6) Presentar cada año el Balance General de la Sociedad y un informe de </w:t>
      </w:r>
      <w:r w:rsidR="00284BF1" w:rsidRPr="00F55D03">
        <w:rPr>
          <w:rFonts w:ascii="Arial Narrow" w:hAnsi="Arial Narrow"/>
          <w:sz w:val="26"/>
          <w:szCs w:val="26"/>
        </w:rPr>
        <w:t>Administración</w:t>
      </w:r>
      <w:r w:rsidRPr="00F55D03">
        <w:rPr>
          <w:rFonts w:ascii="Arial Narrow" w:hAnsi="Arial Narrow"/>
          <w:sz w:val="26"/>
          <w:szCs w:val="26"/>
        </w:rPr>
        <w:t xml:space="preserve">; </w:t>
      </w:r>
      <w:r w:rsidR="0034080E" w:rsidRPr="00F55D03">
        <w:rPr>
          <w:rFonts w:ascii="Arial Narrow" w:hAnsi="Arial Narrow"/>
          <w:sz w:val="26"/>
          <w:szCs w:val="26"/>
        </w:rPr>
        <w:t>7) Cumplir y hacer cumplir las resoluciones y acuerdos adoptados por las Asambleas de Socios; 8) Abrir, movilizar y cerrar cuentas bancarias, emitir cheques y endosar los que reciba de la Sociedad; 10) Librar, aceptar y endosar en nombre de la Sociedad, letras de cambio, pagares y cualesquiera otros efectos cambiarios; 11) Representar a la Sociedad, judicial y extrajudicialmente, pudiendo otorgar en tal sentido los poderes que estimen necesarios, atribuyendo las facultades que consideren pertinentes.-----------------------------------</w:t>
      </w:r>
    </w:p>
    <w:p w:rsidR="00BB0DA4" w:rsidRDefault="0034080E" w:rsidP="001E4286">
      <w:pPr>
        <w:spacing w:after="0" w:line="360" w:lineRule="auto"/>
        <w:jc w:val="both"/>
        <w:rPr>
          <w:rFonts w:ascii="Arial Narrow" w:hAnsi="Arial Narrow"/>
          <w:sz w:val="26"/>
          <w:szCs w:val="26"/>
        </w:rPr>
      </w:pPr>
      <w:r w:rsidRPr="00F55D03">
        <w:rPr>
          <w:rFonts w:ascii="Arial Narrow" w:hAnsi="Arial Narrow"/>
          <w:b/>
          <w:sz w:val="26"/>
          <w:szCs w:val="26"/>
        </w:rPr>
        <w:t>DECIMA OCTAVA:</w:t>
      </w:r>
      <w:r w:rsidRPr="00F55D03">
        <w:rPr>
          <w:rFonts w:ascii="Arial Narrow" w:hAnsi="Arial Narrow"/>
          <w:sz w:val="26"/>
          <w:szCs w:val="26"/>
        </w:rPr>
        <w:t xml:space="preserve"> La Junta Directiva se reunirá cuando lo estime necesario, y sus decisiones serán adoptadas por mayoría de votos, y habrá quorum reglamentario cuando asistan al menos dos (2) de sus miembros. La Junta Directiva podrá designar un Presidente </w:t>
      </w:r>
    </w:p>
    <w:p w:rsidR="00BB0DA4" w:rsidRDefault="00BB0DA4" w:rsidP="001E4286">
      <w:pPr>
        <w:spacing w:after="0" w:line="360" w:lineRule="auto"/>
        <w:jc w:val="both"/>
        <w:rPr>
          <w:rFonts w:ascii="Arial Narrow" w:hAnsi="Arial Narrow"/>
          <w:sz w:val="26"/>
          <w:szCs w:val="26"/>
        </w:rPr>
      </w:pPr>
    </w:p>
    <w:p w:rsidR="00BB0DA4" w:rsidRDefault="00BB0DA4" w:rsidP="001E4286">
      <w:pPr>
        <w:spacing w:after="0" w:line="360" w:lineRule="auto"/>
        <w:jc w:val="both"/>
        <w:rPr>
          <w:rFonts w:ascii="Arial Narrow" w:hAnsi="Arial Narrow"/>
          <w:sz w:val="26"/>
          <w:szCs w:val="26"/>
        </w:rPr>
      </w:pPr>
    </w:p>
    <w:p w:rsidR="0034080E" w:rsidRPr="00F55D03" w:rsidRDefault="0034080E" w:rsidP="001E4286">
      <w:pPr>
        <w:spacing w:after="0" w:line="360" w:lineRule="auto"/>
        <w:jc w:val="both"/>
        <w:rPr>
          <w:rFonts w:ascii="Arial Narrow" w:hAnsi="Arial Narrow"/>
          <w:sz w:val="26"/>
          <w:szCs w:val="26"/>
        </w:rPr>
      </w:pPr>
      <w:r w:rsidRPr="00F55D03">
        <w:rPr>
          <w:rFonts w:ascii="Arial Narrow" w:hAnsi="Arial Narrow"/>
          <w:sz w:val="26"/>
          <w:szCs w:val="26"/>
        </w:rPr>
        <w:lastRenderedPageBreak/>
        <w:t>entre sus integrantes, quien permanecerá tres (3)</w:t>
      </w:r>
      <w:r w:rsidR="00AC0057" w:rsidRPr="00F55D03">
        <w:rPr>
          <w:rFonts w:ascii="Arial Narrow" w:hAnsi="Arial Narrow"/>
          <w:sz w:val="26"/>
          <w:szCs w:val="26"/>
        </w:rPr>
        <w:t xml:space="preserve"> años en ejercicio de sus funciones y deberá presidir las reuniones de la Junta Directiva, pudiendo ser facultado por la Junta Directiva para ejecutar determinados actos o atribuciones que le sean expresamente conferidos.---------------------------------------------------------------------------------------------------------</w:t>
      </w:r>
      <w:r w:rsidR="00FD6455">
        <w:rPr>
          <w:rFonts w:ascii="Arial Narrow" w:hAnsi="Arial Narrow"/>
          <w:sz w:val="26"/>
          <w:szCs w:val="26"/>
        </w:rPr>
        <w:t>----</w:t>
      </w:r>
    </w:p>
    <w:p w:rsidR="00AC0057" w:rsidRPr="00F55D03" w:rsidRDefault="00AC0057" w:rsidP="001E4286">
      <w:pPr>
        <w:spacing w:after="0" w:line="360" w:lineRule="auto"/>
        <w:jc w:val="center"/>
        <w:rPr>
          <w:rFonts w:ascii="Arial Narrow" w:hAnsi="Arial Narrow"/>
          <w:b/>
          <w:sz w:val="26"/>
          <w:szCs w:val="26"/>
        </w:rPr>
      </w:pPr>
      <w:r w:rsidRPr="00F55D03">
        <w:rPr>
          <w:rFonts w:ascii="Arial Narrow" w:hAnsi="Arial Narrow"/>
          <w:b/>
          <w:sz w:val="26"/>
          <w:szCs w:val="26"/>
        </w:rPr>
        <w:t>CAPITULO VI</w:t>
      </w:r>
    </w:p>
    <w:p w:rsidR="00AC0057" w:rsidRPr="00F55D03" w:rsidRDefault="00AC0057" w:rsidP="001E4286">
      <w:pPr>
        <w:spacing w:after="0" w:line="360" w:lineRule="auto"/>
        <w:jc w:val="center"/>
        <w:rPr>
          <w:rFonts w:ascii="Arial Narrow" w:hAnsi="Arial Narrow"/>
          <w:b/>
          <w:sz w:val="26"/>
          <w:szCs w:val="26"/>
        </w:rPr>
      </w:pPr>
      <w:r w:rsidRPr="00F55D03">
        <w:rPr>
          <w:rFonts w:ascii="Arial Narrow" w:hAnsi="Arial Narrow"/>
          <w:b/>
          <w:sz w:val="26"/>
          <w:szCs w:val="26"/>
        </w:rPr>
        <w:t>DE LA DISOLUCION Y LIQUIDACION</w:t>
      </w:r>
    </w:p>
    <w:p w:rsidR="00AC0057" w:rsidRPr="00F55D03" w:rsidRDefault="00AC0057" w:rsidP="001E4286">
      <w:pPr>
        <w:spacing w:after="0" w:line="360" w:lineRule="auto"/>
        <w:jc w:val="both"/>
        <w:rPr>
          <w:rFonts w:ascii="Arial Narrow" w:hAnsi="Arial Narrow"/>
          <w:sz w:val="26"/>
          <w:szCs w:val="26"/>
        </w:rPr>
      </w:pPr>
      <w:r w:rsidRPr="00F55D03">
        <w:rPr>
          <w:rFonts w:ascii="Arial Narrow" w:hAnsi="Arial Narrow"/>
          <w:b/>
          <w:sz w:val="26"/>
          <w:szCs w:val="26"/>
        </w:rPr>
        <w:t>VIGESIMA PRIMERA:</w:t>
      </w:r>
      <w:r w:rsidRPr="00F55D03">
        <w:rPr>
          <w:rFonts w:ascii="Arial Narrow" w:hAnsi="Arial Narrow"/>
          <w:sz w:val="26"/>
          <w:szCs w:val="26"/>
        </w:rPr>
        <w:t xml:space="preserve"> La Sociedad solo podrá ser disuelta en Asamblea Extraordinaria de Socios convocada al efecto. La </w:t>
      </w:r>
      <w:r w:rsidR="00284BF1" w:rsidRPr="00F55D03">
        <w:rPr>
          <w:rFonts w:ascii="Arial Narrow" w:hAnsi="Arial Narrow"/>
          <w:sz w:val="26"/>
          <w:szCs w:val="26"/>
        </w:rPr>
        <w:t>disolución</w:t>
      </w:r>
      <w:r w:rsidRPr="00F55D03">
        <w:rPr>
          <w:rFonts w:ascii="Arial Narrow" w:hAnsi="Arial Narrow"/>
          <w:sz w:val="26"/>
          <w:szCs w:val="26"/>
        </w:rPr>
        <w:t xml:space="preserve"> procederá cuando por cualquier circunstancia resulte imposible llevar a cabo el objeto por el cual fue fundada o cuando </w:t>
      </w:r>
      <w:r w:rsidR="00284BF1" w:rsidRPr="00F55D03">
        <w:rPr>
          <w:rFonts w:ascii="Arial Narrow" w:hAnsi="Arial Narrow"/>
          <w:sz w:val="26"/>
          <w:szCs w:val="26"/>
        </w:rPr>
        <w:t>así</w:t>
      </w:r>
      <w:r w:rsidRPr="00F55D03">
        <w:rPr>
          <w:rFonts w:ascii="Arial Narrow" w:hAnsi="Arial Narrow"/>
          <w:sz w:val="26"/>
          <w:szCs w:val="26"/>
        </w:rPr>
        <w:t xml:space="preserve"> fuere acordado por los socios; para acordar la disolución y liquidación de la Sociedad se requerirá el voto favorable de la mayoría absoluta de los socios fundadores; la liquidación será efectuada por dos (2) o </w:t>
      </w:r>
      <w:r w:rsidR="00284BF1" w:rsidRPr="00F55D03">
        <w:rPr>
          <w:rFonts w:ascii="Arial Narrow" w:hAnsi="Arial Narrow"/>
          <w:sz w:val="26"/>
          <w:szCs w:val="26"/>
        </w:rPr>
        <w:t>más</w:t>
      </w:r>
      <w:r w:rsidRPr="00F55D03">
        <w:rPr>
          <w:rFonts w:ascii="Arial Narrow" w:hAnsi="Arial Narrow"/>
          <w:sz w:val="26"/>
          <w:szCs w:val="26"/>
        </w:rPr>
        <w:t xml:space="preserve"> liquidadores, que designara la Asamblea, la cual fijara sus atribuciones y el plazo en el cual deben cumplir su cometido. La Sociedad no se extinguirá por muerte, interdicción, quiebra o separación voluntaria de cualquiera de sus asociados; para el evento del fallecimiento de uno de los socios, la Sociedad continuara con los Socios sobrevivientes.-</w:t>
      </w:r>
    </w:p>
    <w:p w:rsidR="00AC0057" w:rsidRPr="00F55D03" w:rsidRDefault="00AC0057" w:rsidP="001E4286">
      <w:pPr>
        <w:spacing w:after="0" w:line="360" w:lineRule="auto"/>
        <w:jc w:val="center"/>
        <w:rPr>
          <w:rFonts w:ascii="Arial Narrow" w:hAnsi="Arial Narrow"/>
          <w:b/>
          <w:sz w:val="26"/>
          <w:szCs w:val="26"/>
        </w:rPr>
      </w:pPr>
      <w:r w:rsidRPr="00F55D03">
        <w:rPr>
          <w:rFonts w:ascii="Arial Narrow" w:hAnsi="Arial Narrow"/>
          <w:b/>
          <w:sz w:val="26"/>
          <w:szCs w:val="26"/>
        </w:rPr>
        <w:t>CAPITULO VII</w:t>
      </w:r>
    </w:p>
    <w:p w:rsidR="00AC0057" w:rsidRPr="00F55D03" w:rsidRDefault="00AC0057" w:rsidP="001E4286">
      <w:pPr>
        <w:spacing w:after="0" w:line="360" w:lineRule="auto"/>
        <w:jc w:val="center"/>
        <w:rPr>
          <w:rFonts w:ascii="Arial Narrow" w:hAnsi="Arial Narrow"/>
          <w:b/>
          <w:sz w:val="26"/>
          <w:szCs w:val="26"/>
        </w:rPr>
      </w:pPr>
      <w:r w:rsidRPr="00F55D03">
        <w:rPr>
          <w:rFonts w:ascii="Arial Narrow" w:hAnsi="Arial Narrow"/>
          <w:b/>
          <w:sz w:val="26"/>
          <w:szCs w:val="26"/>
        </w:rPr>
        <w:t>DISPOSICIONES GENERALES</w:t>
      </w:r>
    </w:p>
    <w:p w:rsidR="00AC0057" w:rsidRPr="00F55D03" w:rsidRDefault="00AC0057" w:rsidP="001E4286">
      <w:pPr>
        <w:spacing w:after="0" w:line="360" w:lineRule="auto"/>
        <w:jc w:val="both"/>
        <w:rPr>
          <w:rFonts w:ascii="Arial Narrow" w:hAnsi="Arial Narrow"/>
          <w:sz w:val="26"/>
          <w:szCs w:val="26"/>
        </w:rPr>
      </w:pPr>
      <w:r w:rsidRPr="00F55D03">
        <w:rPr>
          <w:rFonts w:ascii="Arial Narrow" w:hAnsi="Arial Narrow"/>
          <w:b/>
          <w:sz w:val="26"/>
          <w:szCs w:val="26"/>
        </w:rPr>
        <w:t>VIGESIMA SEGUNDA:</w:t>
      </w:r>
      <w:r w:rsidRPr="00F55D03">
        <w:rPr>
          <w:rFonts w:ascii="Arial Narrow" w:hAnsi="Arial Narrow"/>
          <w:sz w:val="26"/>
          <w:szCs w:val="26"/>
        </w:rPr>
        <w:t xml:space="preserve"> En todo lo no </w:t>
      </w:r>
      <w:r w:rsidR="00284BF1" w:rsidRPr="00F55D03">
        <w:rPr>
          <w:rFonts w:ascii="Arial Narrow" w:hAnsi="Arial Narrow"/>
          <w:sz w:val="26"/>
          <w:szCs w:val="26"/>
        </w:rPr>
        <w:t>previsto</w:t>
      </w:r>
      <w:r w:rsidRPr="00F55D03">
        <w:rPr>
          <w:rFonts w:ascii="Arial Narrow" w:hAnsi="Arial Narrow"/>
          <w:sz w:val="26"/>
          <w:szCs w:val="26"/>
        </w:rPr>
        <w:t xml:space="preserve"> expresamente en el presente documento Constitutivo que a la vez sirve de Estatutos Sociales, la Sociedad se regirá por las disposiciones legales concernientes del </w:t>
      </w:r>
      <w:r w:rsidR="00284BF1" w:rsidRPr="00F55D03">
        <w:rPr>
          <w:rFonts w:ascii="Arial Narrow" w:hAnsi="Arial Narrow"/>
          <w:sz w:val="26"/>
          <w:szCs w:val="26"/>
        </w:rPr>
        <w:t>Código</w:t>
      </w:r>
      <w:r w:rsidRPr="00F55D03">
        <w:rPr>
          <w:rFonts w:ascii="Arial Narrow" w:hAnsi="Arial Narrow"/>
          <w:sz w:val="26"/>
          <w:szCs w:val="26"/>
        </w:rPr>
        <w:t xml:space="preserve"> Civil y por las demás Leyes de la </w:t>
      </w:r>
      <w:r w:rsidR="00284BF1" w:rsidRPr="00F55D03">
        <w:rPr>
          <w:rFonts w:ascii="Arial Narrow" w:hAnsi="Arial Narrow"/>
          <w:sz w:val="26"/>
          <w:szCs w:val="26"/>
        </w:rPr>
        <w:t>República</w:t>
      </w:r>
      <w:r w:rsidRPr="00F55D03">
        <w:rPr>
          <w:rFonts w:ascii="Arial Narrow" w:hAnsi="Arial Narrow"/>
          <w:sz w:val="26"/>
          <w:szCs w:val="26"/>
        </w:rPr>
        <w:t xml:space="preserve"> Bolivariana De Venezuela que le sean aplicables.----------------------</w:t>
      </w:r>
      <w:r w:rsidR="00F55D03">
        <w:rPr>
          <w:rFonts w:ascii="Arial Narrow" w:hAnsi="Arial Narrow"/>
          <w:sz w:val="26"/>
          <w:szCs w:val="26"/>
        </w:rPr>
        <w:t>--</w:t>
      </w:r>
      <w:r w:rsidRPr="00F55D03">
        <w:rPr>
          <w:rFonts w:ascii="Arial Narrow" w:hAnsi="Arial Narrow"/>
          <w:sz w:val="26"/>
          <w:szCs w:val="26"/>
        </w:rPr>
        <w:t>----------------------------------</w:t>
      </w:r>
    </w:p>
    <w:p w:rsidR="00284BF1" w:rsidRPr="00F55D03" w:rsidRDefault="00AC0057" w:rsidP="001E4286">
      <w:pPr>
        <w:spacing w:after="0" w:line="360" w:lineRule="auto"/>
        <w:jc w:val="both"/>
        <w:rPr>
          <w:rFonts w:ascii="Arial Narrow" w:hAnsi="Arial Narrow"/>
          <w:sz w:val="26"/>
          <w:szCs w:val="26"/>
        </w:rPr>
      </w:pPr>
      <w:r w:rsidRPr="00F55D03">
        <w:rPr>
          <w:rFonts w:ascii="Arial Narrow" w:hAnsi="Arial Narrow"/>
          <w:b/>
          <w:sz w:val="26"/>
          <w:szCs w:val="26"/>
        </w:rPr>
        <w:t>VIGESIMA TERCERA:</w:t>
      </w:r>
      <w:r w:rsidRPr="00F55D03">
        <w:rPr>
          <w:rFonts w:ascii="Arial Narrow" w:hAnsi="Arial Narrow"/>
          <w:sz w:val="26"/>
          <w:szCs w:val="26"/>
        </w:rPr>
        <w:t>Se Designan como miembro</w:t>
      </w:r>
      <w:r w:rsidR="00284BF1" w:rsidRPr="00F55D03">
        <w:rPr>
          <w:rFonts w:ascii="Arial Narrow" w:hAnsi="Arial Narrow"/>
          <w:sz w:val="26"/>
          <w:szCs w:val="26"/>
        </w:rPr>
        <w:t xml:space="preserve">s de la Junta Directiva hasta un nuevo nombramiento de acuerdo al presento Documento Constitutivo, a las personas siguientes: </w:t>
      </w:r>
      <w:r w:rsidR="00F55D03" w:rsidRPr="00F55D03">
        <w:rPr>
          <w:rFonts w:ascii="Arial Narrow" w:hAnsi="Arial Narrow"/>
          <w:b/>
          <w:sz w:val="26"/>
          <w:szCs w:val="26"/>
        </w:rPr>
        <w:t>PRESIDENTE</w:t>
      </w:r>
      <w:r w:rsidR="00284BF1" w:rsidRPr="00F55D03">
        <w:rPr>
          <w:rFonts w:ascii="Arial Narrow" w:hAnsi="Arial Narrow"/>
          <w:sz w:val="26"/>
          <w:szCs w:val="26"/>
        </w:rPr>
        <w:t xml:space="preserve">;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284BF1" w:rsidRPr="00F55D03">
        <w:rPr>
          <w:rFonts w:ascii="Arial Narrow" w:hAnsi="Arial Narrow"/>
          <w:b/>
          <w:sz w:val="26"/>
          <w:szCs w:val="26"/>
        </w:rPr>
        <w:t xml:space="preserve">, </w:t>
      </w:r>
      <w:r w:rsidR="00284BF1" w:rsidRPr="00F55D03">
        <w:rPr>
          <w:rFonts w:ascii="Arial Narrow" w:hAnsi="Arial Narrow"/>
          <w:sz w:val="26"/>
          <w:szCs w:val="26"/>
        </w:rPr>
        <w:t>venezolano, mayor de edad y titular de la cedula de identidad numero V-</w:t>
      </w:r>
      <w:r w:rsidR="00792FAF">
        <w:rPr>
          <w:rFonts w:ascii="Arial Narrow" w:hAnsi="Arial Narrow"/>
          <w:sz w:val="26"/>
          <w:szCs w:val="26"/>
        </w:rPr>
        <w:t>XXXXXXXXX</w:t>
      </w:r>
      <w:r w:rsidR="00284BF1" w:rsidRPr="00F55D03">
        <w:rPr>
          <w:rFonts w:ascii="Arial Narrow" w:hAnsi="Arial Narrow"/>
          <w:sz w:val="26"/>
          <w:szCs w:val="26"/>
        </w:rPr>
        <w:t xml:space="preserve"> </w:t>
      </w:r>
      <w:r w:rsidR="00FD6455" w:rsidRPr="00FD6455">
        <w:rPr>
          <w:rFonts w:ascii="Arial Narrow" w:hAnsi="Arial Narrow"/>
          <w:b/>
          <w:sz w:val="26"/>
          <w:szCs w:val="26"/>
        </w:rPr>
        <w:t>DIRECTOR:</w:t>
      </w:r>
      <w:r w:rsidR="00FD6455" w:rsidRPr="00F55D03">
        <w:rPr>
          <w:rFonts w:ascii="Arial Narrow" w:hAnsi="Arial Narrow"/>
          <w:b/>
          <w:sz w:val="26"/>
          <w:szCs w:val="26"/>
        </w:rPr>
        <w:t xml:space="preserve">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FD6455" w:rsidRPr="00F55D03">
        <w:rPr>
          <w:rFonts w:ascii="Arial Narrow" w:hAnsi="Arial Narrow"/>
          <w:sz w:val="26"/>
          <w:szCs w:val="26"/>
        </w:rPr>
        <w:t>, venezolana, mayor de edad y titular de la cedula de identidad numero V-</w:t>
      </w:r>
      <w:r w:rsidR="00792FAF">
        <w:rPr>
          <w:rFonts w:ascii="Arial Narrow" w:hAnsi="Arial Narrow"/>
          <w:sz w:val="26"/>
          <w:szCs w:val="26"/>
        </w:rPr>
        <w:t xml:space="preserve">XXXXXXXX </w:t>
      </w:r>
      <w:r w:rsidR="00284BF1" w:rsidRPr="00F55D03">
        <w:rPr>
          <w:rFonts w:ascii="Arial Narrow" w:hAnsi="Arial Narrow"/>
          <w:sz w:val="26"/>
          <w:szCs w:val="26"/>
        </w:rPr>
        <w:t xml:space="preserve">y </w:t>
      </w:r>
      <w:r w:rsidR="00F55D03" w:rsidRPr="00F55D03">
        <w:rPr>
          <w:rFonts w:ascii="Arial Narrow" w:hAnsi="Arial Narrow"/>
          <w:b/>
          <w:sz w:val="26"/>
          <w:szCs w:val="26"/>
        </w:rPr>
        <w:t xml:space="preserve">DIRECTOR: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 xml:space="preserve">XXXXXXX </w:t>
      </w:r>
      <w:r w:rsidR="00F55D03" w:rsidRPr="00F55D03">
        <w:rPr>
          <w:rFonts w:ascii="Arial Narrow" w:hAnsi="Arial Narrow"/>
          <w:b/>
          <w:sz w:val="26"/>
          <w:szCs w:val="26"/>
        </w:rPr>
        <w:t>, VENEZOLANO</w:t>
      </w:r>
      <w:r w:rsidR="00284BF1" w:rsidRPr="00F55D03">
        <w:rPr>
          <w:rFonts w:ascii="Arial Narrow" w:hAnsi="Arial Narrow"/>
          <w:sz w:val="26"/>
          <w:szCs w:val="26"/>
        </w:rPr>
        <w:t xml:space="preserve">, mayor de edad y titular de la cedula de identidad numero V- </w:t>
      </w:r>
      <w:r w:rsidR="00792FAF">
        <w:rPr>
          <w:rFonts w:ascii="Arial Narrow" w:hAnsi="Arial Narrow"/>
          <w:sz w:val="26"/>
          <w:szCs w:val="26"/>
        </w:rPr>
        <w:t>XXXXXXX</w:t>
      </w:r>
      <w:r w:rsidR="00284BF1" w:rsidRPr="00F55D03">
        <w:rPr>
          <w:rFonts w:ascii="Arial Narrow" w:hAnsi="Arial Narrow"/>
          <w:sz w:val="26"/>
          <w:szCs w:val="26"/>
        </w:rPr>
        <w:t xml:space="preserve">. </w:t>
      </w:r>
      <w:r w:rsidR="00792FAF">
        <w:rPr>
          <w:rFonts w:ascii="Arial Narrow" w:hAnsi="Arial Narrow"/>
          <w:sz w:val="26"/>
          <w:szCs w:val="26"/>
        </w:rPr>
        <w:t xml:space="preserve">Se autoriza al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792FAF">
        <w:rPr>
          <w:rFonts w:ascii="Arial Narrow" w:hAnsi="Arial Narrow"/>
          <w:sz w:val="26"/>
          <w:szCs w:val="26"/>
        </w:rPr>
        <w:t xml:space="preserve">, para que certifique el acta. </w:t>
      </w:r>
      <w:r w:rsidR="00C41965">
        <w:rPr>
          <w:rFonts w:ascii="Arial Narrow" w:hAnsi="Arial Narrow"/>
          <w:sz w:val="26"/>
          <w:szCs w:val="26"/>
        </w:rPr>
        <w:t>No habiendo otro punto que tratar, se terminó la Asamblea, se levantó esta acta y en señal de conformidad firman los presentes. (</w:t>
      </w:r>
      <w:r w:rsidR="00BC1E6E">
        <w:rPr>
          <w:rFonts w:ascii="Arial Narrow" w:hAnsi="Arial Narrow"/>
          <w:sz w:val="26"/>
          <w:szCs w:val="26"/>
        </w:rPr>
        <w:t>Fdo.</w:t>
      </w:r>
      <w:r w:rsidR="00C41965">
        <w:rPr>
          <w:rFonts w:ascii="Arial Narrow" w:hAnsi="Arial Narrow"/>
          <w:sz w:val="26"/>
          <w:szCs w:val="26"/>
        </w:rPr>
        <w:t xml:space="preserve">)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792FAF">
        <w:rPr>
          <w:rFonts w:ascii="Arial Narrow" w:hAnsi="Arial Narrow"/>
          <w:sz w:val="26"/>
          <w:szCs w:val="26"/>
        </w:rPr>
        <w:t xml:space="preserve"> </w:t>
      </w:r>
      <w:r w:rsidR="00C41965">
        <w:rPr>
          <w:rFonts w:ascii="Arial Narrow" w:hAnsi="Arial Narrow"/>
          <w:sz w:val="26"/>
          <w:szCs w:val="26"/>
        </w:rPr>
        <w:t>en representación de ochenta mil (80.000,00) acciones, (</w:t>
      </w:r>
      <w:r w:rsidR="00BC1E6E">
        <w:rPr>
          <w:rFonts w:ascii="Arial Narrow" w:hAnsi="Arial Narrow"/>
          <w:sz w:val="26"/>
          <w:szCs w:val="26"/>
        </w:rPr>
        <w:t>Fdo.</w:t>
      </w:r>
      <w:r w:rsidR="00C41965">
        <w:rPr>
          <w:rFonts w:ascii="Arial Narrow" w:hAnsi="Arial Narrow"/>
          <w:sz w:val="26"/>
          <w:szCs w:val="26"/>
        </w:rPr>
        <w:t xml:space="preserve">)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792FAF">
        <w:rPr>
          <w:rFonts w:ascii="Arial Narrow" w:hAnsi="Arial Narrow"/>
          <w:sz w:val="26"/>
          <w:szCs w:val="26"/>
        </w:rPr>
        <w:t xml:space="preserve"> </w:t>
      </w:r>
      <w:r w:rsidR="00C41965">
        <w:rPr>
          <w:rFonts w:ascii="Arial Narrow" w:hAnsi="Arial Narrow"/>
          <w:sz w:val="26"/>
          <w:szCs w:val="26"/>
        </w:rPr>
        <w:t>en representación de ochenta mil (80.000) acciones</w:t>
      </w:r>
      <w:r w:rsidR="00BC1E6E">
        <w:rPr>
          <w:rFonts w:ascii="Arial Narrow" w:hAnsi="Arial Narrow"/>
          <w:sz w:val="26"/>
          <w:szCs w:val="26"/>
        </w:rPr>
        <w:t xml:space="preserve">, (Fdo.)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BC1E6E">
        <w:rPr>
          <w:rFonts w:ascii="Arial Narrow" w:hAnsi="Arial Narrow"/>
          <w:sz w:val="26"/>
          <w:szCs w:val="26"/>
        </w:rPr>
        <w:t xml:space="preserve">, en representación de cuarenta mil (40.000) acciones. Yo, </w:t>
      </w:r>
      <w:r w:rsidR="00792FAF">
        <w:rPr>
          <w:rFonts w:ascii="Arial Narrow" w:hAnsi="Arial Narrow"/>
          <w:b/>
          <w:sz w:val="26"/>
          <w:szCs w:val="26"/>
        </w:rPr>
        <w:t xml:space="preserve">XXXXXX XXXXX </w:t>
      </w:r>
      <w:r w:rsidR="00792FAF" w:rsidRPr="00F55D03">
        <w:rPr>
          <w:rFonts w:ascii="Arial Narrow" w:hAnsi="Arial Narrow"/>
          <w:b/>
          <w:sz w:val="26"/>
          <w:szCs w:val="26"/>
        </w:rPr>
        <w:t xml:space="preserve"> </w:t>
      </w:r>
      <w:r w:rsidR="00792FAF">
        <w:rPr>
          <w:rFonts w:ascii="Arial Narrow" w:hAnsi="Arial Narrow"/>
          <w:b/>
          <w:sz w:val="26"/>
          <w:szCs w:val="26"/>
        </w:rPr>
        <w:t>XXXXXXX</w:t>
      </w:r>
      <w:r w:rsidR="003F361E">
        <w:rPr>
          <w:rFonts w:ascii="Arial Narrow" w:hAnsi="Arial Narrow"/>
          <w:sz w:val="26"/>
          <w:szCs w:val="26"/>
        </w:rPr>
        <w:t>, venezolano, mayor de edad, domiciliado</w:t>
      </w:r>
      <w:r w:rsidR="00BC1E6E">
        <w:rPr>
          <w:rFonts w:ascii="Arial Narrow" w:hAnsi="Arial Narrow"/>
          <w:sz w:val="26"/>
          <w:szCs w:val="26"/>
        </w:rPr>
        <w:t xml:space="preserve"> en Caracas, y titular de la Cédula de Identidad N° V – </w:t>
      </w:r>
      <w:r w:rsidR="00792FAF">
        <w:rPr>
          <w:rFonts w:ascii="Arial Narrow" w:hAnsi="Arial Narrow"/>
          <w:sz w:val="26"/>
          <w:szCs w:val="26"/>
        </w:rPr>
        <w:t>XXXXXXXX</w:t>
      </w:r>
      <w:r w:rsidR="00BC1E6E">
        <w:rPr>
          <w:rFonts w:ascii="Arial Narrow" w:hAnsi="Arial Narrow"/>
          <w:sz w:val="26"/>
          <w:szCs w:val="26"/>
        </w:rPr>
        <w:t xml:space="preserve">, actuando en </w:t>
      </w:r>
      <w:r w:rsidR="003F361E">
        <w:rPr>
          <w:rFonts w:ascii="Arial Narrow" w:hAnsi="Arial Narrow"/>
          <w:sz w:val="26"/>
          <w:szCs w:val="26"/>
        </w:rPr>
        <w:t>mi</w:t>
      </w:r>
      <w:r w:rsidR="00BC1E6E">
        <w:rPr>
          <w:rFonts w:ascii="Arial Narrow" w:hAnsi="Arial Narrow"/>
          <w:sz w:val="26"/>
          <w:szCs w:val="26"/>
        </w:rPr>
        <w:t xml:space="preserve"> carácter de </w:t>
      </w:r>
      <w:r w:rsidR="00BC1E6E" w:rsidRPr="00BC1E6E">
        <w:rPr>
          <w:rFonts w:ascii="Arial Narrow" w:hAnsi="Arial Narrow"/>
          <w:b/>
          <w:sz w:val="26"/>
          <w:szCs w:val="26"/>
        </w:rPr>
        <w:t>PRESIDENTE</w:t>
      </w:r>
      <w:bookmarkStart w:id="0" w:name="_GoBack"/>
      <w:bookmarkEnd w:id="0"/>
      <w:r w:rsidR="00BC1E6E">
        <w:rPr>
          <w:rFonts w:ascii="Arial Narrow" w:hAnsi="Arial Narrow"/>
          <w:sz w:val="26"/>
          <w:szCs w:val="26"/>
        </w:rPr>
        <w:t xml:space="preserve"> de la Sociedad, certifico que el acta que antecede es traslado fiel y exacto de su original, el cual corre inserto </w:t>
      </w:r>
      <w:r w:rsidR="00BC1E6E">
        <w:rPr>
          <w:rFonts w:ascii="Arial Narrow" w:hAnsi="Arial Narrow"/>
          <w:sz w:val="26"/>
          <w:szCs w:val="26"/>
        </w:rPr>
        <w:lastRenderedPageBreak/>
        <w:t>en el Libro de Actas de Asamblea de Accionistas de la Sociedad</w:t>
      </w:r>
      <w:r w:rsidR="000378D1">
        <w:rPr>
          <w:rFonts w:ascii="Arial Narrow" w:hAnsi="Arial Narrow"/>
          <w:sz w:val="26"/>
          <w:szCs w:val="26"/>
        </w:rPr>
        <w:t>.</w:t>
      </w:r>
      <w:r w:rsidR="0089108C">
        <w:rPr>
          <w:rFonts w:ascii="Arial Narrow" w:hAnsi="Arial Narrow"/>
          <w:sz w:val="26"/>
          <w:szCs w:val="26"/>
        </w:rPr>
        <w:t xml:space="preserve"> </w:t>
      </w:r>
      <w:r w:rsidR="00284BF1" w:rsidRPr="00F55D03">
        <w:rPr>
          <w:rFonts w:ascii="Arial Narrow" w:hAnsi="Arial Narrow"/>
          <w:sz w:val="26"/>
          <w:szCs w:val="26"/>
        </w:rPr>
        <w:t>En Caracas, a la fecha de su pr</w:t>
      </w:r>
      <w:r w:rsidR="00FD6455">
        <w:rPr>
          <w:rFonts w:ascii="Arial Narrow" w:hAnsi="Arial Narrow"/>
          <w:sz w:val="26"/>
          <w:szCs w:val="26"/>
        </w:rPr>
        <w:t>otocolización</w:t>
      </w:r>
      <w:r w:rsidR="00284BF1" w:rsidRPr="00F55D03">
        <w:rPr>
          <w:rFonts w:ascii="Arial Narrow" w:hAnsi="Arial Narrow"/>
          <w:sz w:val="26"/>
          <w:szCs w:val="26"/>
        </w:rPr>
        <w:t>.</w:t>
      </w:r>
      <w:r w:rsidR="00BC1E6E">
        <w:rPr>
          <w:rFonts w:ascii="Arial Narrow" w:hAnsi="Arial Narrow"/>
          <w:sz w:val="26"/>
          <w:szCs w:val="26"/>
        </w:rPr>
        <w:t>---------------------------</w:t>
      </w:r>
      <w:r w:rsidR="0089108C">
        <w:rPr>
          <w:rFonts w:ascii="Arial Narrow" w:hAnsi="Arial Narrow"/>
          <w:sz w:val="26"/>
          <w:szCs w:val="26"/>
        </w:rPr>
        <w:t>------------------------------------------------------------------------</w:t>
      </w:r>
    </w:p>
    <w:sectPr w:rsidR="00284BF1" w:rsidRPr="00F55D03" w:rsidSect="001E4286">
      <w:pgSz w:w="12240" w:h="20160" w:code="5"/>
      <w:pgMar w:top="2268"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60B" w:rsidRDefault="00C7560B" w:rsidP="00F55D03">
      <w:pPr>
        <w:spacing w:after="0" w:line="240" w:lineRule="auto"/>
      </w:pPr>
      <w:r>
        <w:separator/>
      </w:r>
    </w:p>
  </w:endnote>
  <w:endnote w:type="continuationSeparator" w:id="1">
    <w:p w:rsidR="00C7560B" w:rsidRDefault="00C7560B" w:rsidP="00F55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60B" w:rsidRDefault="00C7560B" w:rsidP="00F55D03">
      <w:pPr>
        <w:spacing w:after="0" w:line="240" w:lineRule="auto"/>
      </w:pPr>
      <w:r>
        <w:separator/>
      </w:r>
    </w:p>
  </w:footnote>
  <w:footnote w:type="continuationSeparator" w:id="1">
    <w:p w:rsidR="00C7560B" w:rsidRDefault="00C7560B" w:rsidP="00F55D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5A56EF"/>
    <w:rsid w:val="00032B45"/>
    <w:rsid w:val="000378D1"/>
    <w:rsid w:val="000C5EB7"/>
    <w:rsid w:val="001A01A9"/>
    <w:rsid w:val="001E4286"/>
    <w:rsid w:val="00272A84"/>
    <w:rsid w:val="00284BF1"/>
    <w:rsid w:val="00302BD8"/>
    <w:rsid w:val="0034080E"/>
    <w:rsid w:val="003E6DAF"/>
    <w:rsid w:val="003F361E"/>
    <w:rsid w:val="00436742"/>
    <w:rsid w:val="00554D07"/>
    <w:rsid w:val="005A56EF"/>
    <w:rsid w:val="006176C8"/>
    <w:rsid w:val="00667D67"/>
    <w:rsid w:val="006A2BEA"/>
    <w:rsid w:val="006F6B6D"/>
    <w:rsid w:val="00792FAF"/>
    <w:rsid w:val="007D57C4"/>
    <w:rsid w:val="0089108C"/>
    <w:rsid w:val="00893AFA"/>
    <w:rsid w:val="008C627A"/>
    <w:rsid w:val="009E5140"/>
    <w:rsid w:val="00AC0057"/>
    <w:rsid w:val="00BA50ED"/>
    <w:rsid w:val="00BB0DA4"/>
    <w:rsid w:val="00BC1C73"/>
    <w:rsid w:val="00BC1E6E"/>
    <w:rsid w:val="00C41965"/>
    <w:rsid w:val="00C7560B"/>
    <w:rsid w:val="00D17524"/>
    <w:rsid w:val="00E11569"/>
    <w:rsid w:val="00EB36D8"/>
    <w:rsid w:val="00EE312C"/>
    <w:rsid w:val="00F11B08"/>
    <w:rsid w:val="00F55D03"/>
    <w:rsid w:val="00FD6455"/>
    <w:rsid w:val="00FE331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B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D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D03"/>
  </w:style>
  <w:style w:type="paragraph" w:styleId="Piedepgina">
    <w:name w:val="footer"/>
    <w:basedOn w:val="Normal"/>
    <w:link w:val="PiedepginaCar"/>
    <w:uiPriority w:val="99"/>
    <w:unhideWhenUsed/>
    <w:rsid w:val="00F55D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D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D03"/>
  </w:style>
  <w:style w:type="paragraph" w:styleId="Piedepgina">
    <w:name w:val="footer"/>
    <w:basedOn w:val="Normal"/>
    <w:link w:val="PiedepginaCar"/>
    <w:uiPriority w:val="99"/>
    <w:unhideWhenUsed/>
    <w:rsid w:val="00F55D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D0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Windows 7</cp:lastModifiedBy>
  <cp:revision>5</cp:revision>
  <dcterms:created xsi:type="dcterms:W3CDTF">2015-07-30T14:10:00Z</dcterms:created>
  <dcterms:modified xsi:type="dcterms:W3CDTF">2015-07-30T14:18:00Z</dcterms:modified>
</cp:coreProperties>
</file>