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CB7" w:rsidRPr="00CB4CB7" w:rsidRDefault="00CB4CB7" w:rsidP="00CB4CB7">
      <w:pPr>
        <w:tabs>
          <w:tab w:val="left" w:pos="-720"/>
        </w:tabs>
        <w:spacing w:line="500" w:lineRule="exact"/>
        <w:ind w:right="1577" w:hanging="1008"/>
        <w:jc w:val="center"/>
        <w:rPr>
          <w:rFonts w:ascii="Arial" w:hAnsi="Arial" w:cs="Arial"/>
          <w:b/>
          <w:spacing w:val="-3"/>
          <w:szCs w:val="24"/>
        </w:rPr>
      </w:pPr>
      <w:r w:rsidRPr="00CB4CB7">
        <w:rPr>
          <w:rFonts w:ascii="Arial" w:hAnsi="Arial" w:cs="Arial"/>
          <w:b/>
          <w:spacing w:val="-3"/>
          <w:szCs w:val="24"/>
        </w:rPr>
        <w:t>CONTRATO DE REPRESENTACIÓN DE EMPRESA EXTRANJERA</w:t>
      </w:r>
    </w:p>
    <w:p w:rsidR="00CB4CB7" w:rsidRPr="00CB4CB7" w:rsidRDefault="00CB4CB7" w:rsidP="00CB4CB7">
      <w:pPr>
        <w:tabs>
          <w:tab w:val="left" w:pos="-720"/>
        </w:tabs>
        <w:spacing w:line="500" w:lineRule="exact"/>
        <w:ind w:right="1577" w:hanging="1008"/>
        <w:jc w:val="both"/>
        <w:rPr>
          <w:rFonts w:ascii="Arial" w:hAnsi="Arial" w:cs="Arial"/>
          <w:spacing w:val="-3"/>
          <w:szCs w:val="24"/>
        </w:rPr>
      </w:pPr>
    </w:p>
    <w:p w:rsidR="00CB4CB7" w:rsidRPr="00CB4CB7" w:rsidRDefault="00CB4CB7" w:rsidP="00CB4CB7">
      <w:pPr>
        <w:tabs>
          <w:tab w:val="left" w:pos="-720"/>
        </w:tabs>
        <w:spacing w:line="500" w:lineRule="exact"/>
        <w:ind w:right="1577" w:hanging="1008"/>
        <w:jc w:val="both"/>
        <w:rPr>
          <w:rFonts w:ascii="Arial" w:hAnsi="Arial" w:cs="Arial"/>
          <w:spacing w:val="-3"/>
          <w:szCs w:val="24"/>
        </w:rPr>
      </w:pPr>
      <w:r w:rsidRPr="00CB4CB7">
        <w:rPr>
          <w:rFonts w:ascii="Arial" w:hAnsi="Arial" w:cs="Arial"/>
          <w:spacing w:val="-3"/>
          <w:szCs w:val="24"/>
        </w:rPr>
        <w:tab/>
      </w:r>
      <w:r w:rsidRPr="00CB4CB7">
        <w:rPr>
          <w:rFonts w:ascii="Arial" w:hAnsi="Arial" w:cs="Arial"/>
          <w:spacing w:val="-3"/>
          <w:szCs w:val="24"/>
        </w:rPr>
        <w:tab/>
        <w:t xml:space="preserve">  Entre ________________________________ C.A., constituida y domiciliada en ______ e inscrita en </w:t>
      </w:r>
      <w:bookmarkStart w:id="0" w:name="_GoBack"/>
      <w:bookmarkEnd w:id="0"/>
      <w:r w:rsidRPr="00CB4CB7">
        <w:rPr>
          <w:rFonts w:ascii="Arial" w:hAnsi="Arial" w:cs="Arial"/>
          <w:spacing w:val="-3"/>
          <w:szCs w:val="24"/>
        </w:rPr>
        <w:t>el registro mercantil de la Circunscripción Judicial __________________ en fecha __________________, anotado bajo No. _ , Tomo ____ , representada en este acto por su Director ____________________________ , mayor de edad, ingeniero, ________ , domiciliado en la ciudad de __________ , estado de _____ , Estados Unidos de América, y titular de la Cédula de Identidad No. _________ , quien en lo sucesivo y a los efectos de este contrato, se denominará "LA EMPRESA", por una parte, y por la otra los señores __________________________ , quienes son mayores de edad, domiciliados en _____ y titulares de las Cédulas de Identidad Nos.  __________ y _________ , respectivamente, quienes a los mismos efectos se denominarán "LOS ASOCIADOS", se ha celebrado el presente contrato de asociación de negocios y representación comercial, el cual se regirá por el Código de Comercio y por las siguientes cláusulas: PRIMERO: "LA EMPRESA" es representante exclusiva para Venezuela de las firmas comerciales norteamericanas ______________________,______________,________</w:t>
      </w:r>
      <w:r w:rsidRPr="00CB4CB7">
        <w:rPr>
          <w:rFonts w:ascii="Arial" w:hAnsi="Arial" w:cs="Arial"/>
          <w:spacing w:val="-3"/>
          <w:szCs w:val="24"/>
          <w:u w:val="single"/>
        </w:rPr>
        <w:t>__           ___</w:t>
      </w:r>
      <w:r w:rsidRPr="00CB4CB7">
        <w:rPr>
          <w:rFonts w:ascii="Arial" w:hAnsi="Arial" w:cs="Arial"/>
          <w:spacing w:val="-3"/>
          <w:szCs w:val="24"/>
        </w:rPr>
        <w:t xml:space="preserve">___,_________y___________________, en consecuencia de lo expuesto, "LA EMPRESA" conviene en asociar en los negocios relacionados con dichas empresas en Venezuela a "LOS ASOCIADOS", quienes así lo aceptan.  SEGUNDO: El plazo de duración de este contrato es de un año, que comenzó a contar a partir del día ____________________ , y vence el día </w:t>
      </w:r>
      <w:r w:rsidRPr="00CB4CB7">
        <w:rPr>
          <w:rFonts w:ascii="Arial" w:hAnsi="Arial" w:cs="Arial"/>
          <w:spacing w:val="-3"/>
          <w:szCs w:val="24"/>
        </w:rPr>
        <w:lastRenderedPageBreak/>
        <w:t xml:space="preserve">___________________ , siendo prorrogable este plazo por lapsos de un año, siempre y cuando las partes así lo acuerden  al vencimiento del primer plazo o el </w:t>
      </w:r>
      <w:proofErr w:type="spellStart"/>
      <w:r w:rsidRPr="00CB4CB7">
        <w:rPr>
          <w:rFonts w:ascii="Arial" w:hAnsi="Arial" w:cs="Arial"/>
          <w:spacing w:val="-3"/>
          <w:szCs w:val="24"/>
        </w:rPr>
        <w:t>del</w:t>
      </w:r>
      <w:proofErr w:type="spellEnd"/>
      <w:r w:rsidRPr="00CB4CB7">
        <w:rPr>
          <w:rFonts w:ascii="Arial" w:hAnsi="Arial" w:cs="Arial"/>
          <w:spacing w:val="-3"/>
          <w:szCs w:val="24"/>
        </w:rPr>
        <w:t xml:space="preserve"> las eventuales prórrogas.  TERCERO: En virtud de este contrato, LOS ASOCIADOS se encargarán de la búsqueda de clientes para los productos que fabrican y/o distribuyen las mencionadas empresas norteamericanas, así como cualquier empresa cuya representación "LA EMPRESA" consiga en el futuro; recibir y atender a los clientes que "LA EMPRESA" les remita; prestar servicios de asesorías profesionales en la utilización de dichos productos y tramitar pedidos de los productos ante "LA EMPRESA", quien a su vez tramitará las </w:t>
      </w:r>
      <w:proofErr w:type="spellStart"/>
      <w:r w:rsidRPr="00CB4CB7">
        <w:rPr>
          <w:rFonts w:ascii="Arial" w:hAnsi="Arial" w:cs="Arial"/>
          <w:spacing w:val="-3"/>
          <w:szCs w:val="24"/>
        </w:rPr>
        <w:t>ordenes</w:t>
      </w:r>
      <w:proofErr w:type="spellEnd"/>
      <w:r w:rsidRPr="00CB4CB7">
        <w:rPr>
          <w:rFonts w:ascii="Arial" w:hAnsi="Arial" w:cs="Arial"/>
          <w:spacing w:val="-3"/>
          <w:szCs w:val="24"/>
        </w:rPr>
        <w:t xml:space="preserve"> de compra ante sus representadas, y los pondrá a la orden de "LOS ASOCIA DOS" o del cliente directamente.  CUATRO: "LOS ASOCIADOS" se comprometen en generar ventas mínimas mensuales de VEINTE MIL DOLARES AMERICANOS (US$ 20.000</w:t>
      </w:r>
      <w:proofErr w:type="gramStart"/>
      <w:r w:rsidRPr="00CB4CB7">
        <w:rPr>
          <w:rFonts w:ascii="Arial" w:hAnsi="Arial" w:cs="Arial"/>
          <w:spacing w:val="-3"/>
          <w:szCs w:val="24"/>
        </w:rPr>
        <w:t>,OO</w:t>
      </w:r>
      <w:proofErr w:type="gramEnd"/>
      <w:r w:rsidRPr="00CB4CB7">
        <w:rPr>
          <w:rFonts w:ascii="Arial" w:hAnsi="Arial" w:cs="Arial"/>
          <w:spacing w:val="-3"/>
          <w:szCs w:val="24"/>
        </w:rPr>
        <w:t xml:space="preserve">). En caso de que "LOS ASOCIADOS" no generen ventas suficientes que a juicio de "LA EMPRESA", no permitan alcanzar dicha cantidad a la finalización del lapso respectivo, "LA EMPRESA" podrá dar por terminado este contrato unilateralmente y antes de la fecha de su vencimiento, tanto del plazo inicial como el de las posibles prórrogas. Igualmente son causales de terminación unilateral de este contrato, la falta de probidad y vías de hecho que atenten contra los intereses de "LA EMPRESA" o de "LOS ASOCIADOS". QUINTO: "LOS ASOCIADOS" tendrán una participación del cincuenta por ciento (50%) de las utilidades, basadas en las comisiones establecidas o por establecer por las compañías proveedoras así como de los aumentos sobre la lista </w:t>
      </w:r>
      <w:r w:rsidRPr="00CB4CB7">
        <w:rPr>
          <w:rFonts w:ascii="Arial" w:hAnsi="Arial" w:cs="Arial"/>
          <w:spacing w:val="-3"/>
          <w:szCs w:val="24"/>
        </w:rPr>
        <w:lastRenderedPageBreak/>
        <w:t xml:space="preserve">de precios previamente acordadas entre "LA EMPRESA" y "LOS ASOCIADOS" una vez deducidos los  gastos directos de comercialización de ambas partes, entendiéndose como tales los viáticos y cualquier otro acordado previamente por escrito.  SEXTO: Cada parte correrá con sus gastos de operación, tales como gastos de oficina, empleados, correspondencia nacional o internacional, teléfonos, utilización de servicios públicos o privados que sean necesarios para la consecución de los fines de los negocios a que se contrae este documento, los cuales se sufragarán exclusivamente de las utilidades que cada parte obtenga. SEPTIMO: Para el mejor desarrollo de las actividades de "LOS ASOCIADOS", "LA EMPRESA" los autoriza a movilizar una de sus </w:t>
      </w:r>
      <w:proofErr w:type="spellStart"/>
      <w:r w:rsidRPr="00CB4CB7">
        <w:rPr>
          <w:rFonts w:ascii="Arial" w:hAnsi="Arial" w:cs="Arial"/>
          <w:spacing w:val="-3"/>
          <w:szCs w:val="24"/>
        </w:rPr>
        <w:t>cuantas</w:t>
      </w:r>
      <w:proofErr w:type="spellEnd"/>
      <w:r w:rsidRPr="00CB4CB7">
        <w:rPr>
          <w:rFonts w:ascii="Arial" w:hAnsi="Arial" w:cs="Arial"/>
          <w:spacing w:val="-3"/>
          <w:szCs w:val="24"/>
        </w:rPr>
        <w:t xml:space="preserve"> bancarias, en donde "LOS ASOCIADOS" deberán depositar los pagos que se les hagan; hacer o recibir transferencias internacionales y cartas de crédito. "LA EMPRESA" ni "LOS ASO CIADOS" </w:t>
      </w:r>
      <w:proofErr w:type="gramStart"/>
      <w:r w:rsidRPr="00CB4CB7">
        <w:rPr>
          <w:rFonts w:ascii="Arial" w:hAnsi="Arial" w:cs="Arial"/>
          <w:spacing w:val="-3"/>
          <w:szCs w:val="24"/>
        </w:rPr>
        <w:t>podrán</w:t>
      </w:r>
      <w:proofErr w:type="gramEnd"/>
      <w:r w:rsidRPr="00CB4CB7">
        <w:rPr>
          <w:rFonts w:ascii="Arial" w:hAnsi="Arial" w:cs="Arial"/>
          <w:spacing w:val="-3"/>
          <w:szCs w:val="24"/>
        </w:rPr>
        <w:t xml:space="preserve"> solicitar créditos, pagarés u otras obligaciones a nombre del otro, así como tampoco podrán obligar a la otra parte frente a terceros en asuntos que no sean previamente acordado por escrito.  OCTAVO: Ambas partes declaran que la relación que asumen por este contrato es meramente mercantil, y excluyen cualquier posibilidad de subordinación de tipo laboral entre las partes, y declaran competentes los Tribunales Mercantiles para dirimir cualquier controversia, eligiendo como domicilio especial la ciudad de Caracas para todos los efectos.  NOVENO: Se hacen dos ejemplares de un solo tenor y para un solo efecto. Caracas, a la fecha de su autenticación.</w:t>
      </w:r>
    </w:p>
    <w:p w:rsidR="006B2CD6" w:rsidRPr="00CB4CB7" w:rsidRDefault="006B2CD6">
      <w:pPr>
        <w:rPr>
          <w:rFonts w:ascii="Arial" w:hAnsi="Arial" w:cs="Arial"/>
          <w:szCs w:val="24"/>
        </w:rPr>
      </w:pPr>
    </w:p>
    <w:sectPr w:rsidR="006B2CD6" w:rsidRPr="00CB4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B7"/>
    <w:rsid w:val="006B2CD6"/>
    <w:rsid w:val="00CB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B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B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2015-10-04T17:49:00Z</dcterms:created>
  <dcterms:modified xsi:type="dcterms:W3CDTF">2015-10-04T17:49:00Z</dcterms:modified>
</cp:coreProperties>
</file>