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31" w:rsidRPr="001C3A31" w:rsidRDefault="001C3A31" w:rsidP="001C3A31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  <w:r w:rsidRPr="001C3A31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DEMANDA SOLICITANDO LA QUIEBRA</w:t>
      </w:r>
    </w:p>
    <w:p w:rsidR="001C3A31" w:rsidRPr="001C3A31" w:rsidRDefault="001C3A31" w:rsidP="001C3A3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</w:p>
    <w:p w:rsidR="001C3A31" w:rsidRPr="001C3A31" w:rsidRDefault="001C3A31" w:rsidP="001C3A3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Ciudadano</w:t>
      </w:r>
    </w:p>
    <w:p w:rsidR="001C3A31" w:rsidRPr="001C3A31" w:rsidRDefault="001C3A31" w:rsidP="001C3A3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Juez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 de Primera Instancia en lo Mercantil de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</w:p>
    <w:p w:rsidR="001C3A31" w:rsidRPr="001C3A31" w:rsidRDefault="001C3A31" w:rsidP="001C3A3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Su Despacho</w:t>
      </w:r>
    </w:p>
    <w:p w:rsidR="001C3A31" w:rsidRPr="001C3A31" w:rsidRDefault="001C3A31" w:rsidP="001C3A3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</w:p>
    <w:p w:rsidR="001C3A31" w:rsidRPr="001C3A31" w:rsidRDefault="001C3A31" w:rsidP="001C3A3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Nosotros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 xml:space="preserve">________y 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ab/>
        <w:t>, abogados de este domicilio, procediendo en ejercicio de los poderes que produ</w:t>
      </w:r>
      <w:bookmarkStart w:id="0" w:name="_GoBack"/>
      <w:bookmarkEnd w:id="0"/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cimos, el primero en nombre y repre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sentación de la Sociedad Anónima denominada “Banco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 “, domi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ciliada en esta ciudad, y el segundo, en nombre y representación de la Compañía Anónima que gira en esta plaza bajo la denominación “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C.A.”, ante Ud., muy respetuosamente exponemos: La Sociedad Mer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cantil que gira en esta ciudad bajo la razón social de “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&amp; Co”, adeuda al Banco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________,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 la cantidad de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bolívares (Bs.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ab/>
        <w:t>), saldo que arroja hoy el crédito en cuenta corriente bancaria que le fue conce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dido a dicha firma por contrato que consta del documento público re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gistrado en la Oficina Subalterna de Registro de este Distrito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 xml:space="preserve">________ 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en fecha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________.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Según el corte de cuenta practicado el último del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próximo pasado, la firma “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&amp; Co” adeudaba para esa fecha al Banco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, por saldo del referido crédito en cuenta corriente, la expresada cantidad de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 xml:space="preserve">________ 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bolívares (Bs. ),.como consta de la carta fechada el día      del mes     de este año y que junto con su con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testación expresando su conformidad por parte de la nombrada firma, de fecha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del mismo mes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, también produzco; deuda esa comple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tamente exigible conforme a las cláusulas del mencionado contrato de fecha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de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del 2000.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ab/>
        <w:t>También probaremos que la firma “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&amp; Co” de esta ciudad es 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lastRenderedPageBreak/>
        <w:t>deudora de plazo vencido de “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C.A”. Por cuanto hay una Cesación de Pagos y un atraso, probados, con los Documentos que producimos marcados ‘‘A’’, ‘‘B’’, “C’’ y ‘‘D’’, pedimos a Ud., con la venia de estilo, que, previos los requisitos legales se sirva declarar a la Compañía “</w:t>
      </w:r>
      <w:r w:rsidRPr="001C3A31">
        <w:rPr>
          <w:rFonts w:ascii="Arial" w:eastAsia="Times New Roman" w:hAnsi="Arial" w:cs="Arial"/>
          <w:sz w:val="28"/>
          <w:szCs w:val="24"/>
          <w:lang w:val="es-MX" w:eastAsia="es-ES"/>
        </w:rPr>
        <w:t>________</w:t>
      </w: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&amp; Co” en estado de quiebra, reservándonos el derecho de pedir en adelante su calificación. Lugar y fecha.</w:t>
      </w:r>
    </w:p>
    <w:p w:rsidR="001C3A31" w:rsidRPr="001C3A31" w:rsidRDefault="001C3A31" w:rsidP="001C3A3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  <w:r w:rsidRPr="001C3A31">
        <w:rPr>
          <w:rFonts w:ascii="Arial" w:eastAsia="Times New Roman" w:hAnsi="Arial" w:cs="Arial"/>
          <w:sz w:val="28"/>
          <w:szCs w:val="24"/>
          <w:lang w:val="es-ES_tradnl" w:eastAsia="es-ES"/>
        </w:rPr>
        <w:t>Firmas.</w:t>
      </w:r>
    </w:p>
    <w:p w:rsidR="007C4CB2" w:rsidRPr="001C3A31" w:rsidRDefault="007C4CB2">
      <w:pPr>
        <w:rPr>
          <w:rFonts w:ascii="Arial" w:hAnsi="Arial" w:cs="Arial"/>
        </w:rPr>
      </w:pPr>
    </w:p>
    <w:sectPr w:rsidR="007C4CB2" w:rsidRPr="001C3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31"/>
    <w:rsid w:val="001C3A31"/>
    <w:rsid w:val="007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2015-09-24T02:09:00Z</dcterms:created>
  <dcterms:modified xsi:type="dcterms:W3CDTF">2015-09-24T02:09:00Z</dcterms:modified>
</cp:coreProperties>
</file>