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91A" w:rsidRPr="0041391A" w:rsidRDefault="0041391A" w:rsidP="0041391A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41391A">
        <w:rPr>
          <w:rFonts w:ascii="Arial" w:hAnsi="Arial" w:cs="Arial"/>
          <w:b/>
          <w:lang w:val="es-MX"/>
        </w:rPr>
        <w:t>SOLICITUD DE ALA APERTURA DEL LAPSO DE PRUEBAS</w:t>
      </w:r>
    </w:p>
    <w:p w:rsidR="0041391A" w:rsidRPr="0041391A" w:rsidRDefault="0041391A" w:rsidP="0041391A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41391A" w:rsidRDefault="0041391A" w:rsidP="0041391A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41391A">
        <w:rPr>
          <w:rFonts w:ascii="Arial" w:hAnsi="Arial" w:cs="Arial"/>
          <w:lang w:val="es-MX"/>
        </w:rPr>
        <w:t xml:space="preserve">En </w:t>
      </w:r>
      <w:r w:rsidRPr="0041391A">
        <w:rPr>
          <w:rFonts w:ascii="Arial" w:hAnsi="Arial" w:cs="Arial"/>
          <w:lang w:val="es-MX"/>
        </w:rPr>
        <w:t>la audiencia de hoy XXXXXX de  XXXXXXX  de XXXX</w:t>
      </w:r>
      <w:r w:rsidRPr="0041391A">
        <w:rPr>
          <w:rFonts w:ascii="Arial" w:hAnsi="Arial" w:cs="Arial"/>
          <w:lang w:val="es-MX"/>
        </w:rPr>
        <w:t xml:space="preserve">    a las    horas a.m., siendo la oportunidad para contestar la presente demanda, previo anun</w:t>
      </w:r>
      <w:r w:rsidRPr="0041391A">
        <w:rPr>
          <w:rFonts w:ascii="Arial" w:hAnsi="Arial" w:cs="Arial"/>
          <w:lang w:val="es-MX"/>
        </w:rPr>
        <w:softHyphen/>
        <w:t>cio del acto a las puertas del despacho, compareció el actor, ciudadano       (identificarlo) a su abogado      (identificarlo) y no estando presente el demandado se resolvió esperarlo durante una hora, transcu</w:t>
      </w:r>
      <w:r w:rsidRPr="0041391A">
        <w:rPr>
          <w:rFonts w:ascii="Arial" w:hAnsi="Arial" w:cs="Arial"/>
          <w:lang w:val="es-MX"/>
        </w:rPr>
        <w:softHyphen/>
        <w:t>rrido</w:t>
      </w:r>
      <w:r w:rsidRPr="0041391A">
        <w:rPr>
          <w:rFonts w:ascii="Arial" w:hAnsi="Arial" w:cs="Arial"/>
          <w:lang w:val="es-MX"/>
        </w:rPr>
        <w:tab/>
        <w:t>minutos se presentó el demandado, ciudadano</w:t>
      </w:r>
      <w:r w:rsidRPr="0041391A">
        <w:rPr>
          <w:rFonts w:ascii="Arial" w:hAnsi="Arial" w:cs="Arial"/>
          <w:lang w:val="es-MX"/>
        </w:rPr>
        <w:tab/>
        <w:t>(iden</w:t>
      </w:r>
      <w:r w:rsidRPr="0041391A">
        <w:rPr>
          <w:rFonts w:ascii="Arial" w:hAnsi="Arial" w:cs="Arial"/>
          <w:lang w:val="es-MX"/>
        </w:rPr>
        <w:softHyphen/>
        <w:t xml:space="preserve">tificarlo) y su abogado el </w:t>
      </w:r>
      <w:proofErr w:type="spellStart"/>
      <w:r w:rsidRPr="0041391A">
        <w:rPr>
          <w:rFonts w:ascii="Arial" w:hAnsi="Arial" w:cs="Arial"/>
          <w:lang w:val="es-MX"/>
        </w:rPr>
        <w:t>dr</w:t>
      </w:r>
      <w:proofErr w:type="spellEnd"/>
      <w:r w:rsidRPr="0041391A">
        <w:rPr>
          <w:rFonts w:ascii="Arial" w:hAnsi="Arial" w:cs="Arial"/>
          <w:lang w:val="es-MX"/>
        </w:rPr>
        <w:tab/>
        <w:t xml:space="preserve">(identificar al abogado) e impuesto del objeto de esta demanda, contestó: “opongo la cuestión previa, etc.”. el actor contradijo la cuestión previa en todas sus partes y pidió que se abriera pruebas esta incidencia, lo cual fue acordado por el tribunal, </w:t>
      </w:r>
      <w:r w:rsidRPr="0041391A">
        <w:rPr>
          <w:rFonts w:ascii="Arial" w:hAnsi="Arial" w:cs="Arial"/>
          <w:lang w:val="es-MX"/>
        </w:rPr>
        <w:t>ordenando</w:t>
      </w:r>
      <w:r w:rsidRPr="0041391A">
        <w:rPr>
          <w:rFonts w:ascii="Arial" w:hAnsi="Arial" w:cs="Arial"/>
          <w:lang w:val="es-MX"/>
        </w:rPr>
        <w:t xml:space="preserve"> abrir por      días la correspondiente articulación para pro</w:t>
      </w:r>
      <w:r w:rsidRPr="0041391A">
        <w:rPr>
          <w:rFonts w:ascii="Arial" w:hAnsi="Arial" w:cs="Arial"/>
          <w:lang w:val="es-MX"/>
        </w:rPr>
        <w:softHyphen/>
        <w:t>mover y evacuar las prue</w:t>
      </w:r>
      <w:bookmarkStart w:id="0" w:name="_GoBack"/>
      <w:bookmarkEnd w:id="0"/>
      <w:r w:rsidRPr="0041391A">
        <w:rPr>
          <w:rFonts w:ascii="Arial" w:hAnsi="Arial" w:cs="Arial"/>
          <w:lang w:val="es-MX"/>
        </w:rPr>
        <w:t xml:space="preserve">bas que las partes consideren convenientes. </w:t>
      </w:r>
      <w:r w:rsidRPr="0041391A">
        <w:rPr>
          <w:rFonts w:ascii="Arial" w:hAnsi="Arial" w:cs="Arial"/>
          <w:lang w:val="es-MX"/>
        </w:rPr>
        <w:t>Terminó</w:t>
      </w:r>
      <w:r w:rsidRPr="0041391A">
        <w:rPr>
          <w:rFonts w:ascii="Arial" w:hAnsi="Arial" w:cs="Arial"/>
          <w:lang w:val="es-MX"/>
        </w:rPr>
        <w:t xml:space="preserve"> el acto, se leyó y confirmes firman.</w:t>
      </w:r>
    </w:p>
    <w:p w:rsidR="0041391A" w:rsidRDefault="0041391A" w:rsidP="0041391A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41391A" w:rsidRPr="0041391A" w:rsidRDefault="0041391A" w:rsidP="0041391A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41391A" w:rsidRPr="0041391A" w:rsidRDefault="0041391A" w:rsidP="0041391A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41391A">
        <w:rPr>
          <w:rFonts w:ascii="Arial" w:hAnsi="Arial" w:cs="Arial"/>
          <w:lang w:val="es-MX"/>
        </w:rPr>
        <w:t>El</w:t>
      </w:r>
      <w:r w:rsidRPr="0041391A">
        <w:rPr>
          <w:rFonts w:ascii="Arial" w:hAnsi="Arial" w:cs="Arial"/>
          <w:lang w:val="es-MX"/>
        </w:rPr>
        <w:t xml:space="preserve"> juez,</w:t>
      </w:r>
      <w:r w:rsidRPr="0041391A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>el actor y su abogado el demandad</w:t>
      </w:r>
      <w:r w:rsidRPr="0041391A">
        <w:rPr>
          <w:rFonts w:ascii="Arial" w:hAnsi="Arial" w:cs="Arial"/>
          <w:lang w:val="es-MX"/>
        </w:rPr>
        <w:t>o y su abogado</w:t>
      </w:r>
      <w:r w:rsidRPr="0041391A">
        <w:rPr>
          <w:rFonts w:ascii="Arial" w:hAnsi="Arial" w:cs="Arial"/>
          <w:lang w:val="es-MX"/>
        </w:rPr>
        <w:tab/>
        <w:t>el secretario,</w:t>
      </w:r>
    </w:p>
    <w:p w:rsidR="0096745B" w:rsidRPr="0041391A" w:rsidRDefault="0096745B">
      <w:pPr>
        <w:rPr>
          <w:rFonts w:ascii="Arial" w:hAnsi="Arial" w:cs="Arial"/>
          <w:lang w:val="es-MX"/>
        </w:rPr>
      </w:pPr>
    </w:p>
    <w:sectPr w:rsidR="0096745B" w:rsidRPr="00413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91A"/>
    <w:rsid w:val="0041391A"/>
    <w:rsid w:val="0096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2015-09-26T22:23:00Z</dcterms:created>
  <dcterms:modified xsi:type="dcterms:W3CDTF">2015-09-26T22:25:00Z</dcterms:modified>
</cp:coreProperties>
</file>