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53B520" w14:textId="2ED399AC" w:rsidR="00CC1012" w:rsidRPr="00CB072B" w:rsidRDefault="00581E1B" w:rsidP="00882F13">
      <w:pPr>
        <w:pStyle w:val="Normal1"/>
        <w:spacing w:after="0" w:line="240" w:lineRule="auto"/>
        <w:jc w:val="center"/>
        <w:rPr>
          <w:rFonts w:ascii="Arial" w:eastAsia="Times New Roman" w:hAnsi="Arial" w:cs="Arial"/>
          <w:b/>
          <w:sz w:val="21"/>
          <w:szCs w:val="21"/>
        </w:rPr>
      </w:pPr>
      <w:r w:rsidRPr="00CB072B">
        <w:rPr>
          <w:rFonts w:ascii="Arial" w:eastAsia="Times New Roman" w:hAnsi="Arial" w:cs="Arial"/>
          <w:b/>
          <w:sz w:val="21"/>
          <w:szCs w:val="21"/>
        </w:rPr>
        <w:t>Chidiebere</w:t>
      </w:r>
      <w:r w:rsidR="00846928" w:rsidRPr="00CB072B">
        <w:rPr>
          <w:rFonts w:ascii="Arial" w:eastAsia="Times New Roman" w:hAnsi="Arial" w:cs="Arial"/>
          <w:b/>
          <w:sz w:val="21"/>
          <w:szCs w:val="21"/>
        </w:rPr>
        <w:t xml:space="preserve"> </w:t>
      </w:r>
      <w:r w:rsidR="009A3E99" w:rsidRPr="00CB072B">
        <w:rPr>
          <w:rFonts w:ascii="Arial" w:eastAsia="Times New Roman" w:hAnsi="Arial" w:cs="Arial"/>
          <w:b/>
          <w:sz w:val="21"/>
          <w:szCs w:val="21"/>
        </w:rPr>
        <w:t xml:space="preserve">Samuel </w:t>
      </w:r>
      <w:r w:rsidRPr="00CB072B">
        <w:rPr>
          <w:rFonts w:ascii="Arial" w:eastAsia="Times New Roman" w:hAnsi="Arial" w:cs="Arial"/>
          <w:b/>
          <w:sz w:val="21"/>
          <w:szCs w:val="21"/>
        </w:rPr>
        <w:t>Chimezie</w:t>
      </w:r>
    </w:p>
    <w:p w14:paraId="0C622098" w14:textId="6CF9EF44" w:rsidR="00ED122B" w:rsidRPr="00CB072B" w:rsidRDefault="00ED122B" w:rsidP="00882F13">
      <w:pPr>
        <w:pStyle w:val="Normal1"/>
        <w:spacing w:after="0" w:line="240" w:lineRule="auto"/>
        <w:jc w:val="center"/>
        <w:rPr>
          <w:rFonts w:ascii="Arial" w:hAnsi="Arial" w:cs="Arial"/>
          <w:bCs/>
          <w:sz w:val="21"/>
          <w:szCs w:val="21"/>
        </w:rPr>
      </w:pPr>
      <w:r w:rsidRPr="00CB072B">
        <w:rPr>
          <w:rFonts w:ascii="Arial" w:eastAsia="Times New Roman" w:hAnsi="Arial" w:cs="Arial"/>
          <w:bCs/>
          <w:sz w:val="21"/>
          <w:szCs w:val="21"/>
        </w:rPr>
        <w:t>Data Science | Analytics</w:t>
      </w:r>
      <w:r w:rsidR="0060363F">
        <w:rPr>
          <w:rFonts w:ascii="Arial" w:eastAsia="Times New Roman" w:hAnsi="Arial" w:cs="Arial"/>
          <w:bCs/>
          <w:sz w:val="21"/>
          <w:szCs w:val="21"/>
        </w:rPr>
        <w:t xml:space="preserve"> | AI</w:t>
      </w:r>
    </w:p>
    <w:p w14:paraId="773EB2E1" w14:textId="77777777" w:rsidR="00ED122B" w:rsidRPr="00CB072B" w:rsidRDefault="00ED122B" w:rsidP="00882F13">
      <w:pPr>
        <w:jc w:val="center"/>
        <w:rPr>
          <w:rFonts w:ascii="Arial" w:hAnsi="Arial" w:cs="Arial"/>
          <w:sz w:val="21"/>
          <w:szCs w:val="21"/>
        </w:rPr>
      </w:pPr>
    </w:p>
    <w:p w14:paraId="40588735" w14:textId="34665C3A" w:rsidR="0034631E" w:rsidRPr="00CB072B" w:rsidRDefault="00553187" w:rsidP="00882F13">
      <w:pPr>
        <w:jc w:val="center"/>
        <w:rPr>
          <w:rFonts w:ascii="Arial" w:hAnsi="Arial" w:cs="Arial"/>
          <w:color w:val="auto"/>
          <w:sz w:val="21"/>
          <w:szCs w:val="21"/>
        </w:rPr>
      </w:pPr>
      <w:r w:rsidRPr="00CB072B">
        <w:rPr>
          <w:rFonts w:ascii="Arial" w:hAnsi="Arial" w:cs="Arial"/>
          <w:sz w:val="21"/>
          <w:szCs w:val="21"/>
        </w:rPr>
        <w:t>+16319189501</w:t>
      </w:r>
      <w:r w:rsidR="00F40A00" w:rsidRPr="00CB072B">
        <w:rPr>
          <w:rFonts w:ascii="Arial" w:hAnsi="Arial" w:cs="Arial"/>
          <w:sz w:val="21"/>
          <w:szCs w:val="21"/>
        </w:rPr>
        <w:t xml:space="preserve"> </w:t>
      </w:r>
      <w:r w:rsidR="0034631E" w:rsidRPr="00CB072B">
        <w:rPr>
          <w:rFonts w:ascii="Arial" w:hAnsi="Arial" w:cs="Arial"/>
          <w:b/>
          <w:bCs/>
          <w:sz w:val="21"/>
          <w:szCs w:val="21"/>
        </w:rPr>
        <w:t>|</w:t>
      </w:r>
      <w:r w:rsidR="007D458C" w:rsidRPr="00CB072B">
        <w:rPr>
          <w:rFonts w:ascii="Arial" w:hAnsi="Arial" w:cs="Arial"/>
          <w:sz w:val="21"/>
          <w:szCs w:val="21"/>
        </w:rPr>
        <w:t xml:space="preserve"> </w:t>
      </w:r>
      <w:r w:rsidRPr="00CB072B">
        <w:rPr>
          <w:rFonts w:ascii="Arial" w:hAnsi="Arial" w:cs="Arial"/>
          <w:sz w:val="21"/>
          <w:szCs w:val="21"/>
        </w:rPr>
        <w:t>samuelcareer123@gmail.com</w:t>
      </w:r>
      <w:r w:rsidR="00ED122B" w:rsidRPr="00CB072B">
        <w:rPr>
          <w:rFonts w:ascii="Arial" w:hAnsi="Arial" w:cs="Arial"/>
          <w:sz w:val="21"/>
          <w:szCs w:val="21"/>
        </w:rPr>
        <w:t xml:space="preserve"> </w:t>
      </w:r>
      <w:r w:rsidR="00B92DD0" w:rsidRPr="00CB072B">
        <w:rPr>
          <w:rFonts w:ascii="Arial" w:hAnsi="Arial" w:cs="Arial"/>
          <w:sz w:val="21"/>
          <w:szCs w:val="21"/>
        </w:rPr>
        <w:t>|</w:t>
      </w:r>
      <w:r w:rsidR="007D458C" w:rsidRPr="00CB072B">
        <w:rPr>
          <w:rFonts w:ascii="Arial" w:hAnsi="Arial" w:cs="Arial"/>
          <w:sz w:val="21"/>
          <w:szCs w:val="21"/>
        </w:rPr>
        <w:t xml:space="preserve"> </w:t>
      </w:r>
      <w:r w:rsidR="003E3097" w:rsidRPr="00CB072B">
        <w:rPr>
          <w:rFonts w:ascii="Arial" w:hAnsi="Arial" w:cs="Arial"/>
          <w:sz w:val="21"/>
          <w:szCs w:val="21"/>
        </w:rPr>
        <w:t>linkedin.com/in/-</w:t>
      </w:r>
      <w:proofErr w:type="spellStart"/>
      <w:r w:rsidR="003E3097" w:rsidRPr="00CB072B">
        <w:rPr>
          <w:rFonts w:ascii="Arial" w:hAnsi="Arial" w:cs="Arial"/>
          <w:sz w:val="21"/>
          <w:szCs w:val="21"/>
        </w:rPr>
        <w:t>chimezie</w:t>
      </w:r>
      <w:proofErr w:type="spellEnd"/>
      <w:r w:rsidR="003E3097" w:rsidRPr="00CB072B">
        <w:rPr>
          <w:rFonts w:ascii="Arial" w:hAnsi="Arial" w:cs="Arial"/>
          <w:sz w:val="21"/>
          <w:szCs w:val="21"/>
        </w:rPr>
        <w:t xml:space="preserve">/ </w:t>
      </w:r>
      <w:r w:rsidR="00F40A00" w:rsidRPr="00CB072B">
        <w:rPr>
          <w:rFonts w:ascii="Arial" w:hAnsi="Arial" w:cs="Arial"/>
          <w:sz w:val="21"/>
          <w:szCs w:val="21"/>
        </w:rPr>
        <w:t>| github.com/</w:t>
      </w:r>
      <w:proofErr w:type="spellStart"/>
      <w:r w:rsidR="00170F34" w:rsidRPr="00CB072B">
        <w:rPr>
          <w:rFonts w:ascii="Arial" w:hAnsi="Arial" w:cs="Arial"/>
          <w:sz w:val="21"/>
          <w:szCs w:val="21"/>
        </w:rPr>
        <w:t>cschimezie</w:t>
      </w:r>
      <w:proofErr w:type="spellEnd"/>
      <w:r w:rsidR="00170F34" w:rsidRPr="00CB072B">
        <w:rPr>
          <w:rFonts w:ascii="Arial" w:hAnsi="Arial" w:cs="Arial"/>
          <w:sz w:val="21"/>
          <w:szCs w:val="21"/>
        </w:rPr>
        <w:t>-dot</w:t>
      </w:r>
    </w:p>
    <w:p w14:paraId="1F47DC64" w14:textId="77777777" w:rsidR="00CC1012" w:rsidRPr="00CB072B" w:rsidRDefault="00CC1012" w:rsidP="00882F13">
      <w:pPr>
        <w:pStyle w:val="Normal1"/>
        <w:spacing w:after="0" w:line="240" w:lineRule="auto"/>
        <w:rPr>
          <w:rFonts w:ascii="Arial" w:hAnsi="Arial" w:cs="Arial"/>
          <w:sz w:val="21"/>
          <w:szCs w:val="21"/>
        </w:rPr>
      </w:pPr>
    </w:p>
    <w:p w14:paraId="22DE9D88" w14:textId="5FCFF295" w:rsidR="00A22963" w:rsidRPr="00CB072B" w:rsidRDefault="00F40A00" w:rsidP="00882F13">
      <w:pPr>
        <w:pStyle w:val="Normal1"/>
        <w:pBdr>
          <w:bottom w:val="single" w:sz="6" w:space="1" w:color="auto"/>
        </w:pBdr>
        <w:spacing w:after="0" w:line="240" w:lineRule="auto"/>
        <w:rPr>
          <w:rFonts w:ascii="Arial" w:hAnsi="Arial" w:cs="Arial"/>
          <w:b/>
          <w:sz w:val="21"/>
          <w:szCs w:val="21"/>
        </w:rPr>
      </w:pPr>
      <w:r w:rsidRPr="00CB072B">
        <w:rPr>
          <w:rFonts w:ascii="Arial" w:hAnsi="Arial" w:cs="Arial"/>
          <w:b/>
          <w:sz w:val="21"/>
          <w:szCs w:val="21"/>
        </w:rPr>
        <w:t>MOTIVATION</w:t>
      </w:r>
    </w:p>
    <w:p w14:paraId="22000FDA" w14:textId="77777777" w:rsidR="00146E76" w:rsidRPr="00CB072B" w:rsidRDefault="00146E76" w:rsidP="00882F13">
      <w:pPr>
        <w:rPr>
          <w:rFonts w:ascii="Arial" w:hAnsi="Arial" w:cs="Arial"/>
          <w:sz w:val="21"/>
          <w:szCs w:val="21"/>
        </w:rPr>
      </w:pPr>
    </w:p>
    <w:p w14:paraId="514E1C88" w14:textId="1763C9DC" w:rsidR="00A22963" w:rsidRPr="00CB072B" w:rsidRDefault="00F40A00" w:rsidP="00882F13">
      <w:pPr>
        <w:rPr>
          <w:rFonts w:ascii="Arial" w:hAnsi="Arial" w:cs="Arial"/>
          <w:sz w:val="21"/>
          <w:szCs w:val="21"/>
        </w:rPr>
      </w:pPr>
      <w:r w:rsidRPr="00CB072B">
        <w:rPr>
          <w:rFonts w:ascii="Arial" w:hAnsi="Arial" w:cs="Arial"/>
          <w:sz w:val="21"/>
          <w:szCs w:val="21"/>
        </w:rPr>
        <w:t xml:space="preserve">I am passionate about </w:t>
      </w:r>
      <w:r w:rsidRPr="00CB072B">
        <w:rPr>
          <w:rFonts w:ascii="Arial" w:hAnsi="Arial" w:cs="Arial"/>
          <w:b/>
          <w:bCs/>
          <w:sz w:val="21"/>
          <w:szCs w:val="21"/>
        </w:rPr>
        <w:t>solving business problems</w:t>
      </w:r>
      <w:r w:rsidR="0083243A" w:rsidRPr="00CB072B">
        <w:rPr>
          <w:rFonts w:ascii="Arial" w:hAnsi="Arial" w:cs="Arial"/>
          <w:b/>
          <w:bCs/>
          <w:sz w:val="21"/>
          <w:szCs w:val="21"/>
        </w:rPr>
        <w:t>,</w:t>
      </w:r>
      <w:r w:rsidR="005449E6" w:rsidRPr="00CB072B">
        <w:rPr>
          <w:rFonts w:ascii="Arial" w:hAnsi="Arial" w:cs="Arial"/>
          <w:b/>
          <w:bCs/>
          <w:sz w:val="21"/>
          <w:szCs w:val="21"/>
        </w:rPr>
        <w:t xml:space="preserve"> </w:t>
      </w:r>
      <w:r w:rsidR="005449E6" w:rsidRPr="00CB072B">
        <w:rPr>
          <w:rFonts w:ascii="Arial" w:hAnsi="Arial" w:cs="Arial"/>
          <w:sz w:val="21"/>
          <w:szCs w:val="21"/>
        </w:rPr>
        <w:t>primarily</w:t>
      </w:r>
      <w:r w:rsidR="009406A1" w:rsidRPr="00CB072B">
        <w:rPr>
          <w:rFonts w:ascii="Arial" w:hAnsi="Arial" w:cs="Arial"/>
          <w:sz w:val="21"/>
          <w:szCs w:val="21"/>
        </w:rPr>
        <w:t xml:space="preserve"> </w:t>
      </w:r>
      <w:r w:rsidR="0083243A" w:rsidRPr="00CB072B">
        <w:rPr>
          <w:rFonts w:ascii="Arial" w:hAnsi="Arial" w:cs="Arial"/>
          <w:sz w:val="21"/>
          <w:szCs w:val="21"/>
        </w:rPr>
        <w:t>in</w:t>
      </w:r>
      <w:r w:rsidR="009406A1" w:rsidRPr="00CB072B">
        <w:rPr>
          <w:rFonts w:ascii="Arial" w:hAnsi="Arial" w:cs="Arial"/>
          <w:sz w:val="21"/>
          <w:szCs w:val="21"/>
        </w:rPr>
        <w:t xml:space="preserve"> </w:t>
      </w:r>
      <w:r w:rsidR="00C919DE" w:rsidRPr="00CB072B">
        <w:rPr>
          <w:rFonts w:ascii="Arial" w:hAnsi="Arial" w:cs="Arial"/>
          <w:sz w:val="21"/>
          <w:szCs w:val="21"/>
        </w:rPr>
        <w:t>the</w:t>
      </w:r>
      <w:r w:rsidR="00C919DE" w:rsidRPr="00CB072B">
        <w:rPr>
          <w:rFonts w:ascii="Arial" w:hAnsi="Arial" w:cs="Arial"/>
          <w:b/>
          <w:bCs/>
          <w:sz w:val="21"/>
          <w:szCs w:val="21"/>
        </w:rPr>
        <w:t xml:space="preserve"> </w:t>
      </w:r>
      <w:r w:rsidR="0075030A">
        <w:rPr>
          <w:rFonts w:ascii="Arial" w:hAnsi="Arial" w:cs="Arial"/>
          <w:b/>
          <w:bCs/>
          <w:sz w:val="21"/>
          <w:szCs w:val="21"/>
        </w:rPr>
        <w:t xml:space="preserve">fintech, </w:t>
      </w:r>
      <w:r w:rsidR="009406A1" w:rsidRPr="00CB072B">
        <w:rPr>
          <w:rFonts w:ascii="Arial" w:hAnsi="Arial" w:cs="Arial"/>
          <w:b/>
          <w:bCs/>
          <w:sz w:val="21"/>
          <w:szCs w:val="21"/>
        </w:rPr>
        <w:t>finance</w:t>
      </w:r>
      <w:r w:rsidR="006422BF">
        <w:rPr>
          <w:rFonts w:ascii="Arial" w:hAnsi="Arial" w:cs="Arial"/>
          <w:b/>
          <w:bCs/>
          <w:sz w:val="21"/>
          <w:szCs w:val="21"/>
        </w:rPr>
        <w:t xml:space="preserve"> &amp; banking</w:t>
      </w:r>
      <w:r w:rsidR="00C919DE" w:rsidRPr="00CB072B">
        <w:rPr>
          <w:rFonts w:ascii="Arial" w:hAnsi="Arial" w:cs="Arial"/>
          <w:b/>
          <w:bCs/>
          <w:sz w:val="21"/>
          <w:szCs w:val="21"/>
        </w:rPr>
        <w:t xml:space="preserve"> industry</w:t>
      </w:r>
      <w:r w:rsidRPr="00CB072B">
        <w:rPr>
          <w:rFonts w:ascii="Arial" w:hAnsi="Arial" w:cs="Arial"/>
          <w:sz w:val="21"/>
          <w:szCs w:val="21"/>
        </w:rPr>
        <w:t xml:space="preserve"> using Data Science</w:t>
      </w:r>
      <w:r w:rsidR="009F1787" w:rsidRPr="00CB072B">
        <w:rPr>
          <w:rFonts w:ascii="Arial" w:hAnsi="Arial" w:cs="Arial"/>
          <w:sz w:val="21"/>
          <w:szCs w:val="21"/>
        </w:rPr>
        <w:t>,</w:t>
      </w:r>
      <w:r w:rsidRPr="00CB072B">
        <w:rPr>
          <w:rFonts w:ascii="Arial" w:hAnsi="Arial" w:cs="Arial"/>
          <w:sz w:val="21"/>
          <w:szCs w:val="21"/>
        </w:rPr>
        <w:t xml:space="preserve"> Analytics</w:t>
      </w:r>
      <w:r w:rsidR="009F1787" w:rsidRPr="00CB072B">
        <w:rPr>
          <w:rFonts w:ascii="Arial" w:hAnsi="Arial" w:cs="Arial"/>
          <w:sz w:val="21"/>
          <w:szCs w:val="21"/>
        </w:rPr>
        <w:t xml:space="preserve"> &amp; AI</w:t>
      </w:r>
      <w:r w:rsidRPr="00CB072B">
        <w:rPr>
          <w:rFonts w:ascii="Arial" w:hAnsi="Arial" w:cs="Arial"/>
          <w:sz w:val="21"/>
          <w:szCs w:val="21"/>
        </w:rPr>
        <w:t>. I systematically &amp; creatively use my skill</w:t>
      </w:r>
      <w:r w:rsidR="0083243A" w:rsidRPr="00CB072B">
        <w:rPr>
          <w:rFonts w:ascii="Arial" w:hAnsi="Arial" w:cs="Arial"/>
          <w:sz w:val="21"/>
          <w:szCs w:val="21"/>
        </w:rPr>
        <w:t xml:space="preserve"> </w:t>
      </w:r>
      <w:r w:rsidRPr="00CB072B">
        <w:rPr>
          <w:rFonts w:ascii="Arial" w:hAnsi="Arial" w:cs="Arial"/>
          <w:sz w:val="21"/>
          <w:szCs w:val="21"/>
        </w:rPr>
        <w:t xml:space="preserve">set to </w:t>
      </w:r>
      <w:r w:rsidRPr="00CB072B">
        <w:rPr>
          <w:rFonts w:ascii="Arial" w:hAnsi="Arial" w:cs="Arial"/>
          <w:b/>
          <w:bCs/>
          <w:sz w:val="21"/>
          <w:szCs w:val="21"/>
        </w:rPr>
        <w:t>add tangible value</w:t>
      </w:r>
      <w:r w:rsidRPr="00CB072B">
        <w:rPr>
          <w:rFonts w:ascii="Arial" w:hAnsi="Arial" w:cs="Arial"/>
          <w:sz w:val="21"/>
          <w:szCs w:val="21"/>
        </w:rPr>
        <w:t xml:space="preserve"> to the team, the business, and the end-user. I am constantly </w:t>
      </w:r>
      <w:r w:rsidR="00C919DE" w:rsidRPr="00CB072B">
        <w:rPr>
          <w:rFonts w:ascii="Arial" w:hAnsi="Arial" w:cs="Arial"/>
          <w:b/>
          <w:bCs/>
          <w:sz w:val="21"/>
          <w:szCs w:val="21"/>
        </w:rPr>
        <w:t>learning</w:t>
      </w:r>
      <w:r w:rsidR="00C919DE" w:rsidRPr="00CB072B">
        <w:rPr>
          <w:rFonts w:ascii="Arial" w:hAnsi="Arial" w:cs="Arial"/>
          <w:sz w:val="21"/>
          <w:szCs w:val="21"/>
        </w:rPr>
        <w:t xml:space="preserve"> and</w:t>
      </w:r>
      <w:r w:rsidRPr="00CB072B">
        <w:rPr>
          <w:rFonts w:ascii="Arial" w:hAnsi="Arial" w:cs="Arial"/>
          <w:sz w:val="21"/>
          <w:szCs w:val="21"/>
        </w:rPr>
        <w:t xml:space="preserve"> always looking to improve.</w:t>
      </w:r>
    </w:p>
    <w:p w14:paraId="27CFE165" w14:textId="77777777" w:rsidR="00F40A00" w:rsidRPr="00CB072B" w:rsidRDefault="00F40A00" w:rsidP="00882F13">
      <w:pPr>
        <w:rPr>
          <w:rFonts w:ascii="Arial" w:hAnsi="Arial" w:cs="Arial"/>
          <w:sz w:val="21"/>
          <w:szCs w:val="21"/>
        </w:rPr>
      </w:pPr>
    </w:p>
    <w:p w14:paraId="5BE5F75C" w14:textId="6D1F550E" w:rsidR="00F40A00" w:rsidRPr="00CB072B" w:rsidRDefault="00F40A00" w:rsidP="00882F13">
      <w:pPr>
        <w:pStyle w:val="Normal1"/>
        <w:pBdr>
          <w:bottom w:val="single" w:sz="6" w:space="1" w:color="auto"/>
        </w:pBdr>
        <w:spacing w:after="0" w:line="240" w:lineRule="auto"/>
        <w:rPr>
          <w:rFonts w:ascii="Arial" w:hAnsi="Arial" w:cs="Arial"/>
          <w:b/>
          <w:sz w:val="21"/>
          <w:szCs w:val="21"/>
        </w:rPr>
      </w:pPr>
      <w:r w:rsidRPr="00CB072B">
        <w:rPr>
          <w:rFonts w:ascii="Arial" w:hAnsi="Arial" w:cs="Arial"/>
          <w:b/>
          <w:sz w:val="21"/>
          <w:szCs w:val="21"/>
        </w:rPr>
        <w:t>SKILLS &amp; TOOLS</w:t>
      </w:r>
    </w:p>
    <w:p w14:paraId="0D59F480" w14:textId="77777777" w:rsidR="00146E76" w:rsidRPr="00CB072B" w:rsidRDefault="00146E76" w:rsidP="00882F13">
      <w:pPr>
        <w:rPr>
          <w:rFonts w:ascii="Arial" w:hAnsi="Arial" w:cs="Arial"/>
          <w:b/>
          <w:bCs/>
          <w:sz w:val="21"/>
          <w:szCs w:val="21"/>
        </w:rPr>
      </w:pPr>
    </w:p>
    <w:p w14:paraId="204F792A" w14:textId="60CFEA9F" w:rsidR="00F40A00" w:rsidRPr="00CB072B" w:rsidRDefault="00F40A00" w:rsidP="00882F13">
      <w:pPr>
        <w:rPr>
          <w:rFonts w:ascii="Arial" w:hAnsi="Arial" w:cs="Arial"/>
          <w:sz w:val="21"/>
          <w:szCs w:val="21"/>
        </w:rPr>
      </w:pPr>
      <w:r w:rsidRPr="00CB072B">
        <w:rPr>
          <w:rFonts w:ascii="Arial" w:hAnsi="Arial" w:cs="Arial"/>
          <w:b/>
          <w:bCs/>
          <w:sz w:val="21"/>
          <w:szCs w:val="21"/>
        </w:rPr>
        <w:t>Programming:</w:t>
      </w:r>
      <w:r w:rsidRPr="00CB072B">
        <w:rPr>
          <w:rFonts w:ascii="Arial" w:hAnsi="Arial" w:cs="Arial"/>
          <w:sz w:val="21"/>
          <w:szCs w:val="21"/>
        </w:rPr>
        <w:t xml:space="preserve"> SQL, Python</w:t>
      </w:r>
      <w:r w:rsidR="00544A0A">
        <w:rPr>
          <w:rFonts w:ascii="Arial" w:hAnsi="Arial" w:cs="Arial"/>
          <w:sz w:val="21"/>
          <w:szCs w:val="21"/>
        </w:rPr>
        <w:t>,</w:t>
      </w:r>
      <w:r w:rsidRPr="00CB072B">
        <w:rPr>
          <w:rFonts w:ascii="Arial" w:hAnsi="Arial" w:cs="Arial"/>
          <w:sz w:val="21"/>
          <w:szCs w:val="21"/>
        </w:rPr>
        <w:t xml:space="preserve"> </w:t>
      </w:r>
      <w:r w:rsidR="00717338">
        <w:rPr>
          <w:rFonts w:ascii="Arial" w:hAnsi="Arial" w:cs="Arial"/>
          <w:sz w:val="21"/>
          <w:szCs w:val="21"/>
        </w:rPr>
        <w:t xml:space="preserve">IT </w:t>
      </w:r>
      <w:r w:rsidRPr="00CB072B">
        <w:rPr>
          <w:rFonts w:ascii="Arial" w:hAnsi="Arial" w:cs="Arial"/>
          <w:sz w:val="21"/>
          <w:szCs w:val="21"/>
        </w:rPr>
        <w:t xml:space="preserve">(Pandas, </w:t>
      </w:r>
      <w:r w:rsidR="00F510AF" w:rsidRPr="00CB072B">
        <w:rPr>
          <w:rFonts w:ascii="Arial" w:hAnsi="Arial" w:cs="Arial"/>
          <w:sz w:val="21"/>
          <w:szCs w:val="21"/>
        </w:rPr>
        <w:t xml:space="preserve">Matplotlib, </w:t>
      </w:r>
      <w:r w:rsidR="0062651A" w:rsidRPr="00CB072B">
        <w:rPr>
          <w:rFonts w:ascii="Arial" w:hAnsi="Arial" w:cs="Arial"/>
          <w:sz w:val="21"/>
          <w:szCs w:val="21"/>
        </w:rPr>
        <w:t>NumPy</w:t>
      </w:r>
      <w:r w:rsidRPr="00CB072B">
        <w:rPr>
          <w:rFonts w:ascii="Arial" w:hAnsi="Arial" w:cs="Arial"/>
          <w:sz w:val="21"/>
          <w:szCs w:val="21"/>
        </w:rPr>
        <w:t xml:space="preserve">, Scikit-Learn, </w:t>
      </w:r>
      <w:proofErr w:type="spellStart"/>
      <w:r w:rsidRPr="00CB072B">
        <w:rPr>
          <w:rFonts w:ascii="Arial" w:hAnsi="Arial" w:cs="Arial"/>
          <w:sz w:val="21"/>
          <w:szCs w:val="21"/>
        </w:rPr>
        <w:t>Keras</w:t>
      </w:r>
      <w:proofErr w:type="spellEnd"/>
      <w:r w:rsidRPr="00CB072B">
        <w:rPr>
          <w:rFonts w:ascii="Arial" w:hAnsi="Arial" w:cs="Arial"/>
          <w:sz w:val="21"/>
          <w:szCs w:val="21"/>
        </w:rPr>
        <w:t>)</w:t>
      </w:r>
    </w:p>
    <w:p w14:paraId="2E8343C9" w14:textId="2D8BCE9F" w:rsidR="00F40A00" w:rsidRPr="00CB072B" w:rsidRDefault="00F40A00" w:rsidP="00882F13">
      <w:pPr>
        <w:rPr>
          <w:rFonts w:ascii="Arial" w:hAnsi="Arial" w:cs="Arial"/>
          <w:sz w:val="21"/>
          <w:szCs w:val="21"/>
        </w:rPr>
      </w:pPr>
      <w:r w:rsidRPr="00CB072B">
        <w:rPr>
          <w:rFonts w:ascii="Arial" w:hAnsi="Arial" w:cs="Arial"/>
          <w:b/>
          <w:bCs/>
          <w:sz w:val="21"/>
          <w:szCs w:val="21"/>
        </w:rPr>
        <w:t>Tools:</w:t>
      </w:r>
      <w:r w:rsidRPr="00CB072B">
        <w:rPr>
          <w:rFonts w:ascii="Arial" w:hAnsi="Arial" w:cs="Arial"/>
          <w:sz w:val="21"/>
          <w:szCs w:val="21"/>
        </w:rPr>
        <w:t xml:space="preserve"> Excel, Tableau, </w:t>
      </w:r>
      <w:r w:rsidR="00292F0F" w:rsidRPr="00CB072B">
        <w:rPr>
          <w:rFonts w:ascii="Arial" w:hAnsi="Arial" w:cs="Arial"/>
          <w:sz w:val="21"/>
          <w:szCs w:val="21"/>
        </w:rPr>
        <w:t>Git/GitHub</w:t>
      </w:r>
      <w:r w:rsidRPr="00CB072B">
        <w:rPr>
          <w:rFonts w:ascii="Arial" w:hAnsi="Arial" w:cs="Arial"/>
          <w:sz w:val="21"/>
          <w:szCs w:val="21"/>
        </w:rPr>
        <w:t>, AWS</w:t>
      </w:r>
      <w:r w:rsidR="00544A0A">
        <w:rPr>
          <w:rFonts w:ascii="Arial" w:hAnsi="Arial" w:cs="Arial"/>
          <w:sz w:val="21"/>
          <w:szCs w:val="21"/>
        </w:rPr>
        <w:t>,</w:t>
      </w:r>
      <w:r w:rsidR="00544A0A" w:rsidRPr="00544A0A">
        <w:rPr>
          <w:rFonts w:ascii="Arial" w:hAnsi="Arial" w:cs="Arial"/>
          <w:sz w:val="21"/>
          <w:szCs w:val="21"/>
        </w:rPr>
        <w:t xml:space="preserve"> </w:t>
      </w:r>
      <w:r w:rsidR="00544A0A">
        <w:rPr>
          <w:rFonts w:ascii="Arial" w:hAnsi="Arial" w:cs="Arial"/>
          <w:sz w:val="21"/>
          <w:szCs w:val="21"/>
        </w:rPr>
        <w:t>Codex CLI</w:t>
      </w:r>
      <w:r w:rsidR="00544A0A">
        <w:rPr>
          <w:rFonts w:ascii="Arial" w:hAnsi="Arial" w:cs="Arial"/>
          <w:sz w:val="21"/>
          <w:szCs w:val="21"/>
        </w:rPr>
        <w:t xml:space="preserve"> </w:t>
      </w:r>
      <w:r w:rsidRPr="00CB072B">
        <w:rPr>
          <w:rFonts w:ascii="Arial" w:hAnsi="Arial" w:cs="Arial"/>
          <w:sz w:val="21"/>
          <w:szCs w:val="21"/>
        </w:rPr>
        <w:t xml:space="preserve">(S3, Lambda, IAM, EC2, </w:t>
      </w:r>
      <w:proofErr w:type="spellStart"/>
      <w:r w:rsidRPr="00CB072B">
        <w:rPr>
          <w:rFonts w:ascii="Arial" w:hAnsi="Arial" w:cs="Arial"/>
          <w:sz w:val="21"/>
          <w:szCs w:val="21"/>
        </w:rPr>
        <w:t>SageMaker</w:t>
      </w:r>
      <w:proofErr w:type="spellEnd"/>
      <w:r w:rsidRPr="00CB072B">
        <w:rPr>
          <w:rFonts w:ascii="Arial" w:hAnsi="Arial" w:cs="Arial"/>
          <w:sz w:val="21"/>
          <w:szCs w:val="21"/>
        </w:rPr>
        <w:t>, RDS, DynamoDB, Glue)</w:t>
      </w:r>
    </w:p>
    <w:p w14:paraId="504C4D18" w14:textId="13ED339D" w:rsidR="00F40A00" w:rsidRPr="00CB072B" w:rsidRDefault="00F40A00" w:rsidP="00882F13">
      <w:pPr>
        <w:rPr>
          <w:rFonts w:ascii="Arial" w:hAnsi="Arial" w:cs="Arial"/>
          <w:sz w:val="21"/>
          <w:szCs w:val="21"/>
        </w:rPr>
      </w:pPr>
      <w:r w:rsidRPr="00CB072B">
        <w:rPr>
          <w:rFonts w:ascii="Arial" w:hAnsi="Arial" w:cs="Arial"/>
          <w:b/>
          <w:bCs/>
          <w:sz w:val="21"/>
          <w:szCs w:val="21"/>
        </w:rPr>
        <w:t>Math:</w:t>
      </w:r>
      <w:r w:rsidRPr="00CB072B">
        <w:rPr>
          <w:rFonts w:ascii="Arial" w:hAnsi="Arial" w:cs="Arial"/>
          <w:sz w:val="21"/>
          <w:szCs w:val="21"/>
        </w:rPr>
        <w:t xml:space="preserve"> Linear Algebra, Statistics (Hypothesis Testing, </w:t>
      </w:r>
      <w:r w:rsidR="00292F0F" w:rsidRPr="00CB072B">
        <w:rPr>
          <w:rFonts w:ascii="Arial" w:hAnsi="Arial" w:cs="Arial"/>
          <w:sz w:val="21"/>
          <w:szCs w:val="21"/>
        </w:rPr>
        <w:t>A/B Testing</w:t>
      </w:r>
      <w:r w:rsidRPr="00CB072B">
        <w:rPr>
          <w:rFonts w:ascii="Arial" w:hAnsi="Arial" w:cs="Arial"/>
          <w:sz w:val="21"/>
          <w:szCs w:val="21"/>
        </w:rPr>
        <w:t xml:space="preserve">, Central Limit Theorem, </w:t>
      </w:r>
      <w:r w:rsidR="00C717AD" w:rsidRPr="00CB072B">
        <w:rPr>
          <w:rFonts w:ascii="Arial" w:hAnsi="Arial" w:cs="Arial"/>
          <w:sz w:val="21"/>
          <w:szCs w:val="21"/>
        </w:rPr>
        <w:t>Probability</w:t>
      </w:r>
      <w:r w:rsidR="004577CC" w:rsidRPr="00CB072B">
        <w:rPr>
          <w:rFonts w:ascii="Arial" w:hAnsi="Arial" w:cs="Arial"/>
          <w:sz w:val="21"/>
          <w:szCs w:val="21"/>
        </w:rPr>
        <w:t xml:space="preserve"> Distributions</w:t>
      </w:r>
      <w:r w:rsidRPr="00CB072B">
        <w:rPr>
          <w:rFonts w:ascii="Arial" w:hAnsi="Arial" w:cs="Arial"/>
          <w:sz w:val="21"/>
          <w:szCs w:val="21"/>
        </w:rPr>
        <w:t>)</w:t>
      </w:r>
    </w:p>
    <w:p w14:paraId="6B0505D9" w14:textId="1EF58729" w:rsidR="00CC05B1" w:rsidRPr="00CB072B" w:rsidRDefault="00F40A00" w:rsidP="00882F13">
      <w:pPr>
        <w:rPr>
          <w:rFonts w:ascii="Arial" w:hAnsi="Arial" w:cs="Arial"/>
          <w:sz w:val="21"/>
          <w:szCs w:val="21"/>
        </w:rPr>
      </w:pPr>
      <w:r w:rsidRPr="00CB072B">
        <w:rPr>
          <w:rFonts w:ascii="Arial" w:hAnsi="Arial" w:cs="Arial"/>
          <w:b/>
          <w:bCs/>
          <w:sz w:val="21"/>
          <w:szCs w:val="21"/>
        </w:rPr>
        <w:t xml:space="preserve">Machine Learning: </w:t>
      </w:r>
      <w:r w:rsidR="003C5C28" w:rsidRPr="00CB072B">
        <w:rPr>
          <w:rFonts w:ascii="Arial" w:hAnsi="Arial" w:cs="Arial"/>
          <w:sz w:val="21"/>
          <w:szCs w:val="21"/>
        </w:rPr>
        <w:t xml:space="preserve">Linear Regression, Logistic Regression, Decision Trees, Random Forest, KNN, </w:t>
      </w:r>
      <w:r w:rsidR="007510CE" w:rsidRPr="00CB072B">
        <w:rPr>
          <w:rFonts w:ascii="Arial" w:hAnsi="Arial" w:cs="Arial"/>
          <w:sz w:val="21"/>
          <w:szCs w:val="21"/>
        </w:rPr>
        <w:t>K</w:t>
      </w:r>
      <w:r w:rsidR="003C5C28" w:rsidRPr="00CB072B">
        <w:rPr>
          <w:rFonts w:ascii="Arial" w:hAnsi="Arial" w:cs="Arial"/>
          <w:sz w:val="21"/>
          <w:szCs w:val="21"/>
        </w:rPr>
        <w:t>-</w:t>
      </w:r>
      <w:r w:rsidR="0083243A" w:rsidRPr="00CB072B">
        <w:rPr>
          <w:rFonts w:ascii="Arial" w:hAnsi="Arial" w:cs="Arial"/>
          <w:sz w:val="21"/>
          <w:szCs w:val="21"/>
        </w:rPr>
        <w:t>M</w:t>
      </w:r>
      <w:r w:rsidR="003C5C28" w:rsidRPr="00CB072B">
        <w:rPr>
          <w:rFonts w:ascii="Arial" w:hAnsi="Arial" w:cs="Arial"/>
          <w:sz w:val="21"/>
          <w:szCs w:val="21"/>
        </w:rPr>
        <w:t>eans</w:t>
      </w:r>
      <w:r w:rsidR="007510CE" w:rsidRPr="00CB072B">
        <w:rPr>
          <w:rFonts w:ascii="Arial" w:hAnsi="Arial" w:cs="Arial"/>
          <w:sz w:val="21"/>
          <w:szCs w:val="21"/>
        </w:rPr>
        <w:t xml:space="preserve"> Clustering</w:t>
      </w:r>
      <w:r w:rsidR="003C5C28" w:rsidRPr="00CB072B">
        <w:rPr>
          <w:rFonts w:ascii="Arial" w:hAnsi="Arial" w:cs="Arial"/>
          <w:sz w:val="21"/>
          <w:szCs w:val="21"/>
        </w:rPr>
        <w:t xml:space="preserve">, PCA, Association Rule Learning, </w:t>
      </w:r>
      <w:r w:rsidR="005737A2" w:rsidRPr="00CB072B">
        <w:rPr>
          <w:rFonts w:ascii="Arial" w:hAnsi="Arial" w:cs="Arial"/>
          <w:sz w:val="21"/>
          <w:szCs w:val="21"/>
        </w:rPr>
        <w:t>Neural Networks</w:t>
      </w:r>
      <w:r w:rsidR="00FC48A2" w:rsidRPr="00CB072B">
        <w:rPr>
          <w:rFonts w:ascii="Arial" w:hAnsi="Arial" w:cs="Arial"/>
          <w:sz w:val="21"/>
          <w:szCs w:val="21"/>
        </w:rPr>
        <w:t>, Hyperparameter Tuning,</w:t>
      </w:r>
      <w:r w:rsidR="00010B1D" w:rsidRPr="00CB072B">
        <w:rPr>
          <w:rFonts w:ascii="Arial" w:hAnsi="Arial" w:cs="Arial"/>
          <w:sz w:val="21"/>
          <w:szCs w:val="21"/>
        </w:rPr>
        <w:t xml:space="preserve"> </w:t>
      </w:r>
      <w:r w:rsidR="00FC48A2" w:rsidRPr="00CB072B">
        <w:rPr>
          <w:rFonts w:ascii="Arial" w:hAnsi="Arial" w:cs="Arial"/>
          <w:sz w:val="21"/>
          <w:szCs w:val="21"/>
        </w:rPr>
        <w:t xml:space="preserve">Cross-Validation, Feature Engineering, Feature </w:t>
      </w:r>
      <w:r w:rsidR="00010B1D" w:rsidRPr="00CB072B">
        <w:rPr>
          <w:rFonts w:ascii="Arial" w:hAnsi="Arial" w:cs="Arial"/>
          <w:sz w:val="21"/>
          <w:szCs w:val="21"/>
        </w:rPr>
        <w:t>Selection,</w:t>
      </w:r>
      <w:r w:rsidR="000E2B67" w:rsidRPr="00CB072B">
        <w:rPr>
          <w:rFonts w:ascii="Arial" w:hAnsi="Arial" w:cs="Arial"/>
          <w:sz w:val="21"/>
          <w:szCs w:val="21"/>
        </w:rPr>
        <w:t xml:space="preserve"> Machine Learning Pipelines</w:t>
      </w:r>
      <w:r w:rsidR="00010B1D" w:rsidRPr="00CB072B">
        <w:rPr>
          <w:rFonts w:ascii="Arial" w:hAnsi="Arial" w:cs="Arial"/>
          <w:sz w:val="21"/>
          <w:szCs w:val="21"/>
        </w:rPr>
        <w:t xml:space="preserve">, </w:t>
      </w:r>
      <w:r w:rsidR="00594957" w:rsidRPr="00CB072B">
        <w:rPr>
          <w:rFonts w:ascii="Arial" w:hAnsi="Arial" w:cs="Arial"/>
          <w:sz w:val="21"/>
          <w:szCs w:val="21"/>
        </w:rPr>
        <w:t xml:space="preserve">Predictive </w:t>
      </w:r>
      <w:proofErr w:type="spellStart"/>
      <w:r w:rsidR="00594957" w:rsidRPr="00CB072B">
        <w:rPr>
          <w:rFonts w:ascii="Arial" w:hAnsi="Arial" w:cs="Arial"/>
          <w:sz w:val="21"/>
          <w:szCs w:val="21"/>
        </w:rPr>
        <w:t>Modeling</w:t>
      </w:r>
      <w:proofErr w:type="spellEnd"/>
      <w:r w:rsidR="00594957" w:rsidRPr="00CB072B">
        <w:rPr>
          <w:rFonts w:ascii="Arial" w:hAnsi="Arial" w:cs="Arial"/>
          <w:sz w:val="21"/>
          <w:szCs w:val="21"/>
        </w:rPr>
        <w:t xml:space="preserve">, </w:t>
      </w:r>
      <w:r w:rsidR="00010B1D" w:rsidRPr="00CB072B">
        <w:rPr>
          <w:rFonts w:ascii="Arial" w:hAnsi="Arial" w:cs="Arial"/>
          <w:sz w:val="21"/>
          <w:szCs w:val="21"/>
        </w:rPr>
        <w:t>Model Development</w:t>
      </w:r>
      <w:r w:rsidR="00594957" w:rsidRPr="00CB072B">
        <w:rPr>
          <w:rFonts w:ascii="Arial" w:hAnsi="Arial" w:cs="Arial"/>
          <w:sz w:val="21"/>
          <w:szCs w:val="21"/>
        </w:rPr>
        <w:t>, RMSE</w:t>
      </w:r>
    </w:p>
    <w:p w14:paraId="335F26BB" w14:textId="623ED681" w:rsidR="00F40A00" w:rsidRPr="00CB072B" w:rsidRDefault="00292F0F" w:rsidP="00882F13">
      <w:pPr>
        <w:rPr>
          <w:rFonts w:ascii="Arial" w:hAnsi="Arial" w:cs="Arial"/>
          <w:sz w:val="21"/>
          <w:szCs w:val="21"/>
        </w:rPr>
      </w:pPr>
      <w:r w:rsidRPr="00CB072B">
        <w:rPr>
          <w:rFonts w:ascii="Arial" w:hAnsi="Arial" w:cs="Arial"/>
          <w:b/>
          <w:bCs/>
          <w:sz w:val="21"/>
          <w:szCs w:val="21"/>
        </w:rPr>
        <w:t>Financial &amp; Credit Analytics</w:t>
      </w:r>
      <w:r w:rsidR="00CC05B1" w:rsidRPr="00CB072B">
        <w:rPr>
          <w:rFonts w:ascii="Arial" w:hAnsi="Arial" w:cs="Arial"/>
          <w:b/>
          <w:bCs/>
          <w:sz w:val="21"/>
          <w:szCs w:val="21"/>
        </w:rPr>
        <w:t>:</w:t>
      </w:r>
      <w:r w:rsidR="00CC05B1" w:rsidRPr="00CB072B">
        <w:rPr>
          <w:rFonts w:ascii="Arial" w:hAnsi="Arial" w:cs="Arial"/>
          <w:sz w:val="21"/>
          <w:szCs w:val="21"/>
        </w:rPr>
        <w:t xml:space="preserve"> </w:t>
      </w:r>
      <w:r w:rsidRPr="00CB072B">
        <w:rPr>
          <w:rFonts w:ascii="Arial" w:hAnsi="Arial" w:cs="Arial"/>
          <w:sz w:val="21"/>
          <w:szCs w:val="21"/>
        </w:rPr>
        <w:t xml:space="preserve">Commercial Lending, Mortgage Analytics, Credit Risk </w:t>
      </w:r>
      <w:proofErr w:type="spellStart"/>
      <w:r w:rsidR="00743727" w:rsidRPr="00CB072B">
        <w:rPr>
          <w:rFonts w:ascii="Arial" w:hAnsi="Arial" w:cs="Arial"/>
          <w:sz w:val="21"/>
          <w:szCs w:val="21"/>
        </w:rPr>
        <w:t>Modeling</w:t>
      </w:r>
      <w:proofErr w:type="spellEnd"/>
      <w:r w:rsidRPr="00CB072B">
        <w:rPr>
          <w:rFonts w:ascii="Arial" w:hAnsi="Arial" w:cs="Arial"/>
          <w:sz w:val="21"/>
          <w:szCs w:val="21"/>
        </w:rPr>
        <w:t>, Borrower Segmentation, Portfolio Analytics, Portfolio Risk Monitoring</w:t>
      </w:r>
      <w:r w:rsidR="007510CE" w:rsidRPr="00CB072B">
        <w:rPr>
          <w:rFonts w:ascii="Arial" w:hAnsi="Arial" w:cs="Arial"/>
          <w:sz w:val="21"/>
          <w:szCs w:val="21"/>
        </w:rPr>
        <w:t xml:space="preserve">, </w:t>
      </w:r>
      <w:r w:rsidRPr="00CB072B">
        <w:rPr>
          <w:rFonts w:ascii="Arial" w:hAnsi="Arial" w:cs="Arial"/>
          <w:sz w:val="21"/>
          <w:szCs w:val="21"/>
        </w:rPr>
        <w:t>Underwriting Analytics, Pipeline Fallout Analysis, Customer Lifetime Value</w:t>
      </w:r>
      <w:r w:rsidR="008F2819" w:rsidRPr="00CB072B">
        <w:rPr>
          <w:rFonts w:ascii="Arial" w:hAnsi="Arial" w:cs="Arial"/>
          <w:sz w:val="21"/>
          <w:szCs w:val="21"/>
        </w:rPr>
        <w:t xml:space="preserve">, Probability of Default, Loss Given </w:t>
      </w:r>
      <w:r w:rsidR="007510CE" w:rsidRPr="00CB072B">
        <w:rPr>
          <w:rFonts w:ascii="Arial" w:hAnsi="Arial" w:cs="Arial"/>
          <w:sz w:val="21"/>
          <w:szCs w:val="21"/>
        </w:rPr>
        <w:t>Default</w:t>
      </w:r>
      <w:r w:rsidR="000E2B67" w:rsidRPr="00CB072B">
        <w:rPr>
          <w:rFonts w:ascii="Arial" w:hAnsi="Arial" w:cs="Arial"/>
          <w:sz w:val="21"/>
          <w:szCs w:val="21"/>
        </w:rPr>
        <w:t>, Vintage Analysis</w:t>
      </w:r>
      <w:r w:rsidR="00F43265" w:rsidRPr="00CB072B">
        <w:rPr>
          <w:rFonts w:ascii="Arial" w:hAnsi="Arial" w:cs="Arial"/>
          <w:sz w:val="21"/>
          <w:szCs w:val="21"/>
        </w:rPr>
        <w:t xml:space="preserve">, </w:t>
      </w:r>
      <w:r w:rsidR="00F43265" w:rsidRPr="00CB072B">
        <w:rPr>
          <w:rStyle w:val="Strong"/>
          <w:rFonts w:ascii="Arial" w:hAnsi="Arial" w:cs="Arial"/>
          <w:b w:val="0"/>
          <w:bCs w:val="0"/>
          <w:sz w:val="21"/>
          <w:szCs w:val="21"/>
        </w:rPr>
        <w:t>Risk Assessment</w:t>
      </w:r>
    </w:p>
    <w:p w14:paraId="5DFBC2E2" w14:textId="6E2B46DF" w:rsidR="00292F0F" w:rsidRPr="00CB072B" w:rsidRDefault="00292F0F" w:rsidP="00882F13">
      <w:pPr>
        <w:rPr>
          <w:rFonts w:ascii="Arial" w:hAnsi="Arial" w:cs="Arial"/>
          <w:sz w:val="21"/>
          <w:szCs w:val="21"/>
        </w:rPr>
      </w:pPr>
      <w:r w:rsidRPr="00CB072B">
        <w:rPr>
          <w:rFonts w:ascii="Arial" w:hAnsi="Arial" w:cs="Arial"/>
          <w:b/>
          <w:bCs/>
          <w:sz w:val="21"/>
          <w:szCs w:val="21"/>
        </w:rPr>
        <w:t>Forecasting &amp; Model Risk</w:t>
      </w:r>
      <w:r w:rsidRPr="00CB072B">
        <w:rPr>
          <w:rFonts w:ascii="Arial" w:hAnsi="Arial" w:cs="Arial"/>
          <w:sz w:val="21"/>
          <w:szCs w:val="21"/>
        </w:rPr>
        <w:t>:</w:t>
      </w:r>
      <w:r w:rsidR="005449E6" w:rsidRPr="00CB072B">
        <w:rPr>
          <w:rFonts w:ascii="Arial" w:hAnsi="Arial" w:cs="Arial"/>
          <w:sz w:val="21"/>
          <w:szCs w:val="21"/>
        </w:rPr>
        <w:t xml:space="preserve"> </w:t>
      </w:r>
      <w:r w:rsidRPr="00CB072B">
        <w:rPr>
          <w:rFonts w:ascii="Arial" w:hAnsi="Arial" w:cs="Arial"/>
          <w:sz w:val="21"/>
          <w:szCs w:val="21"/>
        </w:rPr>
        <w:t>Credit Loss Forecasting,</w:t>
      </w:r>
      <w:r w:rsidR="00096021" w:rsidRPr="00CB072B">
        <w:rPr>
          <w:rFonts w:ascii="Arial" w:hAnsi="Arial" w:cs="Arial"/>
          <w:sz w:val="21"/>
          <w:szCs w:val="21"/>
        </w:rPr>
        <w:t xml:space="preserve"> </w:t>
      </w:r>
      <w:r w:rsidRPr="00CB072B">
        <w:rPr>
          <w:rFonts w:ascii="Arial" w:hAnsi="Arial" w:cs="Arial"/>
          <w:sz w:val="21"/>
          <w:szCs w:val="21"/>
        </w:rPr>
        <w:t xml:space="preserve">Model Monitoring, Model Governance, </w:t>
      </w:r>
      <w:proofErr w:type="spellStart"/>
      <w:r w:rsidRPr="00CB072B">
        <w:rPr>
          <w:rFonts w:ascii="Arial" w:hAnsi="Arial" w:cs="Arial"/>
          <w:sz w:val="21"/>
          <w:szCs w:val="21"/>
        </w:rPr>
        <w:t>Backtesting</w:t>
      </w:r>
      <w:proofErr w:type="spellEnd"/>
      <w:r w:rsidRPr="00CB072B">
        <w:rPr>
          <w:rFonts w:ascii="Arial" w:hAnsi="Arial" w:cs="Arial"/>
          <w:sz w:val="21"/>
          <w:szCs w:val="21"/>
        </w:rPr>
        <w:t>, Stress Testing, Scenario Analysis</w:t>
      </w:r>
      <w:r w:rsidR="007510CE" w:rsidRPr="00CB072B">
        <w:rPr>
          <w:rFonts w:ascii="Arial" w:hAnsi="Arial" w:cs="Arial"/>
          <w:sz w:val="21"/>
          <w:szCs w:val="21"/>
        </w:rPr>
        <w:t>,</w:t>
      </w:r>
      <w:r w:rsidR="00096021" w:rsidRPr="00CB072B">
        <w:rPr>
          <w:rFonts w:ascii="Arial" w:hAnsi="Arial" w:cs="Arial"/>
          <w:sz w:val="21"/>
          <w:szCs w:val="21"/>
        </w:rPr>
        <w:t xml:space="preserve"> </w:t>
      </w:r>
      <w:r w:rsidR="007510CE" w:rsidRPr="00CB072B">
        <w:rPr>
          <w:rFonts w:ascii="Arial" w:hAnsi="Arial" w:cs="Arial"/>
          <w:sz w:val="21"/>
          <w:szCs w:val="21"/>
        </w:rPr>
        <w:t>Time-Series Analysis</w:t>
      </w:r>
      <w:r w:rsidR="00010B1D" w:rsidRPr="00CB072B">
        <w:rPr>
          <w:rFonts w:ascii="Arial" w:hAnsi="Arial" w:cs="Arial"/>
          <w:sz w:val="21"/>
          <w:szCs w:val="21"/>
        </w:rPr>
        <w:t xml:space="preserve">, Statistical </w:t>
      </w:r>
      <w:proofErr w:type="spellStart"/>
      <w:r w:rsidR="00010B1D" w:rsidRPr="00CB072B">
        <w:rPr>
          <w:rFonts w:ascii="Arial" w:hAnsi="Arial" w:cs="Arial"/>
          <w:sz w:val="21"/>
          <w:szCs w:val="21"/>
        </w:rPr>
        <w:t>Modeling</w:t>
      </w:r>
      <w:proofErr w:type="spellEnd"/>
      <w:r w:rsidR="00010B1D" w:rsidRPr="00CB072B">
        <w:rPr>
          <w:rFonts w:ascii="Arial" w:hAnsi="Arial" w:cs="Arial"/>
          <w:sz w:val="21"/>
          <w:szCs w:val="21"/>
        </w:rPr>
        <w:t xml:space="preserve">, </w:t>
      </w:r>
      <w:r w:rsidR="00EE1960">
        <w:rPr>
          <w:rFonts w:ascii="Arial" w:hAnsi="Arial" w:cs="Arial"/>
          <w:sz w:val="21"/>
          <w:szCs w:val="21"/>
        </w:rPr>
        <w:t xml:space="preserve">Financial </w:t>
      </w:r>
      <w:r w:rsidR="00010B1D" w:rsidRPr="00CB072B">
        <w:rPr>
          <w:rFonts w:ascii="Arial" w:hAnsi="Arial" w:cs="Arial"/>
          <w:sz w:val="21"/>
          <w:szCs w:val="21"/>
        </w:rPr>
        <w:t>Model Validation</w:t>
      </w:r>
      <w:r w:rsidR="00544A0A">
        <w:rPr>
          <w:rFonts w:ascii="Arial" w:hAnsi="Arial" w:cs="Arial"/>
          <w:sz w:val="21"/>
          <w:szCs w:val="21"/>
        </w:rPr>
        <w:t xml:space="preserve"> </w:t>
      </w:r>
    </w:p>
    <w:p w14:paraId="04057DEB" w14:textId="4C3EBAD2" w:rsidR="008F2819" w:rsidRPr="00CB072B" w:rsidRDefault="008F2819" w:rsidP="00882F13">
      <w:pPr>
        <w:rPr>
          <w:rFonts w:ascii="Arial" w:hAnsi="Arial" w:cs="Arial"/>
          <w:sz w:val="21"/>
          <w:szCs w:val="21"/>
        </w:rPr>
      </w:pPr>
      <w:r w:rsidRPr="00CB072B">
        <w:rPr>
          <w:rFonts w:ascii="Arial" w:hAnsi="Arial" w:cs="Arial"/>
          <w:b/>
          <w:bCs/>
          <w:sz w:val="21"/>
          <w:szCs w:val="21"/>
        </w:rPr>
        <w:t>Visualization &amp; Reporting</w:t>
      </w:r>
      <w:r w:rsidRPr="00CB072B">
        <w:rPr>
          <w:rFonts w:ascii="Arial" w:hAnsi="Arial" w:cs="Arial"/>
          <w:sz w:val="21"/>
          <w:szCs w:val="21"/>
        </w:rPr>
        <w:t>:</w:t>
      </w:r>
      <w:r w:rsidR="00096021" w:rsidRPr="00CB072B">
        <w:rPr>
          <w:rFonts w:ascii="Arial" w:hAnsi="Arial" w:cs="Arial"/>
          <w:sz w:val="21"/>
          <w:szCs w:val="21"/>
        </w:rPr>
        <w:t xml:space="preserve"> </w:t>
      </w:r>
      <w:r w:rsidRPr="00CB072B">
        <w:rPr>
          <w:rFonts w:ascii="Arial" w:hAnsi="Arial" w:cs="Arial"/>
          <w:sz w:val="21"/>
          <w:szCs w:val="21"/>
        </w:rPr>
        <w:t>KPI Reporting, Executive Dashboards</w:t>
      </w:r>
      <w:r w:rsidR="004577CC" w:rsidRPr="00CB072B">
        <w:rPr>
          <w:rFonts w:ascii="Arial" w:hAnsi="Arial" w:cs="Arial"/>
          <w:sz w:val="21"/>
          <w:szCs w:val="21"/>
        </w:rPr>
        <w:t>, Power BI</w:t>
      </w:r>
    </w:p>
    <w:p w14:paraId="0307B186" w14:textId="77777777" w:rsidR="00CC1012" w:rsidRPr="00CB072B" w:rsidRDefault="00CC1012" w:rsidP="00882F13">
      <w:pPr>
        <w:pStyle w:val="Normal1"/>
        <w:tabs>
          <w:tab w:val="right" w:pos="10800"/>
        </w:tabs>
        <w:spacing w:after="0" w:line="240" w:lineRule="auto"/>
        <w:rPr>
          <w:rFonts w:ascii="Arial" w:hAnsi="Arial" w:cs="Arial"/>
          <w:sz w:val="21"/>
          <w:szCs w:val="21"/>
        </w:rPr>
      </w:pPr>
    </w:p>
    <w:p w14:paraId="593226D6" w14:textId="77777777" w:rsidR="00CC1012" w:rsidRPr="00CB072B" w:rsidRDefault="004322AB" w:rsidP="00882F13">
      <w:pPr>
        <w:pStyle w:val="Normal1"/>
        <w:pBdr>
          <w:bottom w:val="single" w:sz="6" w:space="1" w:color="auto"/>
        </w:pBdr>
        <w:spacing w:after="0" w:line="240" w:lineRule="auto"/>
        <w:rPr>
          <w:rFonts w:ascii="Arial" w:hAnsi="Arial" w:cs="Arial"/>
          <w:b/>
          <w:sz w:val="21"/>
          <w:szCs w:val="21"/>
        </w:rPr>
      </w:pPr>
      <w:r w:rsidRPr="00CB072B">
        <w:rPr>
          <w:rFonts w:ascii="Arial" w:eastAsia="Times New Roman" w:hAnsi="Arial" w:cs="Arial"/>
          <w:b/>
          <w:smallCaps/>
          <w:sz w:val="21"/>
          <w:szCs w:val="21"/>
        </w:rPr>
        <w:t>WORK EXPERIENCE</w:t>
      </w:r>
    </w:p>
    <w:p w14:paraId="19F731F3" w14:textId="023878B0" w:rsidR="000F5742" w:rsidRPr="00CB072B" w:rsidRDefault="00034F23" w:rsidP="007F327B">
      <w:pPr>
        <w:pStyle w:val="Normal1"/>
        <w:tabs>
          <w:tab w:val="right" w:pos="10800"/>
        </w:tabs>
        <w:spacing w:before="100" w:after="0" w:line="240" w:lineRule="auto"/>
        <w:rPr>
          <w:rFonts w:ascii="Arial" w:eastAsia="Times New Roman" w:hAnsi="Arial" w:cs="Arial"/>
          <w:sz w:val="21"/>
          <w:szCs w:val="21"/>
        </w:rPr>
      </w:pPr>
      <w:r w:rsidRPr="00CB072B">
        <w:rPr>
          <w:rFonts w:ascii="Arial" w:eastAsia="Times New Roman" w:hAnsi="Arial" w:cs="Arial"/>
          <w:b/>
          <w:sz w:val="21"/>
          <w:szCs w:val="21"/>
        </w:rPr>
        <w:t>Data Operations</w:t>
      </w:r>
      <w:r w:rsidR="003C5C28" w:rsidRPr="00CB072B">
        <w:rPr>
          <w:rFonts w:ascii="Arial" w:eastAsia="Times New Roman" w:hAnsi="Arial" w:cs="Arial"/>
          <w:b/>
          <w:sz w:val="21"/>
          <w:szCs w:val="21"/>
        </w:rPr>
        <w:t xml:space="preserve"> </w:t>
      </w:r>
      <w:r w:rsidRPr="00CB072B">
        <w:rPr>
          <w:rFonts w:ascii="Arial" w:eastAsia="Times New Roman" w:hAnsi="Arial" w:cs="Arial"/>
          <w:b/>
          <w:sz w:val="21"/>
          <w:szCs w:val="21"/>
        </w:rPr>
        <w:t>Specialist</w:t>
      </w:r>
      <w:r w:rsidR="0083243A" w:rsidRPr="00CB072B">
        <w:rPr>
          <w:rFonts w:ascii="Arial" w:eastAsia="Times New Roman" w:hAnsi="Arial" w:cs="Arial"/>
          <w:b/>
          <w:sz w:val="21"/>
          <w:szCs w:val="21"/>
        </w:rPr>
        <w:t>,</w:t>
      </w:r>
      <w:r w:rsidRPr="00CB072B">
        <w:rPr>
          <w:rFonts w:ascii="Arial" w:eastAsia="Times New Roman" w:hAnsi="Arial" w:cs="Arial"/>
          <w:b/>
          <w:sz w:val="21"/>
          <w:szCs w:val="21"/>
        </w:rPr>
        <w:t xml:space="preserve"> </w:t>
      </w:r>
      <w:r w:rsidR="003D46F7" w:rsidRPr="00CB072B">
        <w:rPr>
          <w:rFonts w:ascii="Arial" w:eastAsia="Times New Roman" w:hAnsi="Arial" w:cs="Arial"/>
          <w:sz w:val="21"/>
          <w:szCs w:val="21"/>
        </w:rPr>
        <w:t>Noble Equity Solutions</w:t>
      </w:r>
      <w:r w:rsidR="003C5C28" w:rsidRPr="00CB072B">
        <w:rPr>
          <w:rFonts w:ascii="Arial" w:eastAsia="Times New Roman" w:hAnsi="Arial" w:cs="Arial"/>
          <w:sz w:val="21"/>
          <w:szCs w:val="21"/>
        </w:rPr>
        <w:t xml:space="preserve"> (</w:t>
      </w:r>
      <w:r w:rsidR="003D46F7" w:rsidRPr="00CB072B">
        <w:rPr>
          <w:rFonts w:ascii="Arial" w:eastAsia="Times New Roman" w:hAnsi="Arial" w:cs="Arial"/>
          <w:sz w:val="21"/>
          <w:szCs w:val="21"/>
        </w:rPr>
        <w:t>New York</w:t>
      </w:r>
      <w:r w:rsidR="00783C81" w:rsidRPr="00CB072B">
        <w:rPr>
          <w:rFonts w:ascii="Arial" w:eastAsia="Times New Roman" w:hAnsi="Arial" w:cs="Arial"/>
          <w:sz w:val="21"/>
          <w:szCs w:val="21"/>
        </w:rPr>
        <w:t>, U</w:t>
      </w:r>
      <w:r w:rsidR="003D46F7" w:rsidRPr="00CB072B">
        <w:rPr>
          <w:rFonts w:ascii="Arial" w:eastAsia="Times New Roman" w:hAnsi="Arial" w:cs="Arial"/>
          <w:sz w:val="21"/>
          <w:szCs w:val="21"/>
        </w:rPr>
        <w:t>S</w:t>
      </w:r>
      <w:r w:rsidR="003C5C28" w:rsidRPr="00CB072B">
        <w:rPr>
          <w:rFonts w:ascii="Arial" w:eastAsia="Times New Roman" w:hAnsi="Arial" w:cs="Arial"/>
          <w:sz w:val="21"/>
          <w:szCs w:val="21"/>
        </w:rPr>
        <w:t>)</w:t>
      </w:r>
      <w:r w:rsidR="000A33EC" w:rsidRPr="00CB072B">
        <w:rPr>
          <w:rFonts w:ascii="Arial" w:eastAsia="Times New Roman" w:hAnsi="Arial" w:cs="Arial"/>
          <w:sz w:val="21"/>
          <w:szCs w:val="21"/>
        </w:rPr>
        <w:tab/>
      </w:r>
      <w:r w:rsidR="00783C81" w:rsidRPr="00CB072B">
        <w:rPr>
          <w:rFonts w:ascii="Arial" w:eastAsia="Times New Roman" w:hAnsi="Arial" w:cs="Arial"/>
          <w:sz w:val="21"/>
          <w:szCs w:val="21"/>
        </w:rPr>
        <w:t xml:space="preserve">Jun </w:t>
      </w:r>
      <w:r w:rsidR="0062651A" w:rsidRPr="00CB072B">
        <w:rPr>
          <w:rFonts w:ascii="Arial" w:eastAsia="Times New Roman" w:hAnsi="Arial" w:cs="Arial"/>
          <w:sz w:val="21"/>
          <w:szCs w:val="21"/>
        </w:rPr>
        <w:t>2026 –</w:t>
      </w:r>
      <w:r w:rsidR="00783C81" w:rsidRPr="00CB072B">
        <w:rPr>
          <w:rFonts w:ascii="Arial" w:eastAsia="Times New Roman" w:hAnsi="Arial" w:cs="Arial"/>
          <w:sz w:val="21"/>
          <w:szCs w:val="21"/>
        </w:rPr>
        <w:t xml:space="preserve"> </w:t>
      </w:r>
      <w:r w:rsidR="003C5C28" w:rsidRPr="00CB072B">
        <w:rPr>
          <w:rFonts w:ascii="Arial" w:eastAsia="Times New Roman" w:hAnsi="Arial" w:cs="Arial"/>
          <w:sz w:val="21"/>
          <w:szCs w:val="21"/>
        </w:rPr>
        <w:t>Present</w:t>
      </w:r>
    </w:p>
    <w:p w14:paraId="65BFF9D9" w14:textId="1E029FD9" w:rsidR="00005294" w:rsidRPr="00CB072B" w:rsidRDefault="002713E3" w:rsidP="00882F13">
      <w:pPr>
        <w:numPr>
          <w:ilvl w:val="0"/>
          <w:numId w:val="25"/>
        </w:numPr>
        <w:tabs>
          <w:tab w:val="clear" w:pos="10800"/>
        </w:tabs>
        <w:spacing w:before="100" w:beforeAutospacing="1" w:after="100" w:afterAutospacing="1"/>
        <w:rPr>
          <w:rFonts w:ascii="Arial" w:hAnsi="Arial" w:cs="Arial"/>
          <w:sz w:val="21"/>
          <w:szCs w:val="21"/>
        </w:rPr>
      </w:pPr>
      <w:r w:rsidRPr="00CB072B">
        <w:rPr>
          <w:rFonts w:ascii="Arial" w:hAnsi="Arial" w:cs="Arial"/>
          <w:sz w:val="21"/>
          <w:szCs w:val="21"/>
        </w:rPr>
        <w:t xml:space="preserve">Evaluated and compared over </w:t>
      </w:r>
      <w:r w:rsidR="0031519B" w:rsidRPr="00CB072B">
        <w:rPr>
          <w:rStyle w:val="Strong"/>
          <w:rFonts w:ascii="Arial" w:hAnsi="Arial" w:cs="Arial"/>
          <w:sz w:val="21"/>
          <w:szCs w:val="21"/>
        </w:rPr>
        <w:t>8</w:t>
      </w:r>
      <w:r w:rsidRPr="00CB072B">
        <w:rPr>
          <w:rStyle w:val="Strong"/>
          <w:rFonts w:ascii="Arial" w:hAnsi="Arial" w:cs="Arial"/>
          <w:sz w:val="21"/>
          <w:szCs w:val="21"/>
        </w:rPr>
        <w:t>0 business loan programs</w:t>
      </w:r>
      <w:r w:rsidRPr="00CB072B">
        <w:rPr>
          <w:rFonts w:ascii="Arial" w:hAnsi="Arial" w:cs="Arial"/>
          <w:sz w:val="21"/>
          <w:szCs w:val="21"/>
        </w:rPr>
        <w:t xml:space="preserve"> across multiple lending sources to identify optimal financing solutions for borrowers based on driving factors that caused borrower fallouts</w:t>
      </w:r>
      <w:r w:rsidR="00005294" w:rsidRPr="00CB072B">
        <w:rPr>
          <w:rFonts w:ascii="Arial" w:hAnsi="Arial" w:cs="Arial"/>
          <w:sz w:val="21"/>
          <w:szCs w:val="21"/>
        </w:rPr>
        <w:t>.</w:t>
      </w:r>
    </w:p>
    <w:p w14:paraId="76A2CA63" w14:textId="1594D6C6" w:rsidR="002713E3" w:rsidRPr="00CB072B" w:rsidRDefault="00E31E2A" w:rsidP="00E31E2A">
      <w:pPr>
        <w:pStyle w:val="ListParagraph"/>
        <w:numPr>
          <w:ilvl w:val="0"/>
          <w:numId w:val="25"/>
        </w:numPr>
        <w:rPr>
          <w:rFonts w:ascii="Arial" w:hAnsi="Arial" w:cs="Arial"/>
          <w:sz w:val="21"/>
          <w:szCs w:val="21"/>
        </w:rPr>
      </w:pPr>
      <w:r w:rsidRPr="00CB072B">
        <w:rPr>
          <w:rFonts w:ascii="Arial" w:hAnsi="Arial" w:cs="Arial"/>
          <w:sz w:val="21"/>
          <w:szCs w:val="21"/>
        </w:rPr>
        <w:t xml:space="preserve">Applied Random Forest </w:t>
      </w:r>
      <w:r w:rsidR="00D82835" w:rsidRPr="00CB072B">
        <w:rPr>
          <w:rFonts w:ascii="Arial" w:hAnsi="Arial" w:cs="Arial"/>
          <w:sz w:val="21"/>
          <w:szCs w:val="21"/>
        </w:rPr>
        <w:t>Classification</w:t>
      </w:r>
      <w:r w:rsidRPr="00CB072B">
        <w:rPr>
          <w:rFonts w:ascii="Arial" w:hAnsi="Arial" w:cs="Arial"/>
          <w:sz w:val="21"/>
          <w:szCs w:val="21"/>
        </w:rPr>
        <w:t xml:space="preserve"> to identify key factors causing over </w:t>
      </w:r>
      <w:r w:rsidR="003820DA">
        <w:rPr>
          <w:rFonts w:ascii="Arial" w:hAnsi="Arial" w:cs="Arial"/>
          <w:sz w:val="21"/>
          <w:szCs w:val="21"/>
        </w:rPr>
        <w:t>82</w:t>
      </w:r>
      <w:r w:rsidRPr="00CB072B">
        <w:rPr>
          <w:rFonts w:ascii="Arial" w:hAnsi="Arial" w:cs="Arial"/>
          <w:sz w:val="21"/>
          <w:szCs w:val="21"/>
        </w:rPr>
        <w:t>% of borrower fallouts</w:t>
      </w:r>
      <w:r w:rsidR="00C75DCF" w:rsidRPr="00CB072B">
        <w:rPr>
          <w:rFonts w:ascii="Arial" w:hAnsi="Arial" w:cs="Arial"/>
          <w:sz w:val="21"/>
          <w:szCs w:val="21"/>
        </w:rPr>
        <w:t xml:space="preserve"> within the </w:t>
      </w:r>
      <w:r w:rsidR="003820DA">
        <w:rPr>
          <w:rFonts w:ascii="Arial" w:hAnsi="Arial" w:cs="Arial"/>
          <w:sz w:val="21"/>
          <w:szCs w:val="21"/>
        </w:rPr>
        <w:t xml:space="preserve">borrower </w:t>
      </w:r>
      <w:r w:rsidR="00C75DCF" w:rsidRPr="00CB072B">
        <w:rPr>
          <w:rFonts w:ascii="Arial" w:hAnsi="Arial" w:cs="Arial"/>
          <w:sz w:val="21"/>
          <w:szCs w:val="21"/>
        </w:rPr>
        <w:t>pipeline</w:t>
      </w:r>
      <w:r w:rsidR="003820DA">
        <w:rPr>
          <w:rFonts w:ascii="Arial" w:hAnsi="Arial" w:cs="Arial"/>
          <w:sz w:val="21"/>
          <w:szCs w:val="21"/>
        </w:rPr>
        <w:t>,</w:t>
      </w:r>
      <w:r w:rsidRPr="00CB072B">
        <w:rPr>
          <w:rFonts w:ascii="Arial" w:hAnsi="Arial" w:cs="Arial"/>
          <w:sz w:val="21"/>
          <w:szCs w:val="21"/>
        </w:rPr>
        <w:t xml:space="preserve"> </w:t>
      </w:r>
      <w:r w:rsidR="00FB3604" w:rsidRPr="00CB072B">
        <w:rPr>
          <w:rFonts w:ascii="Arial" w:hAnsi="Arial" w:cs="Arial"/>
          <w:sz w:val="21"/>
          <w:szCs w:val="21"/>
        </w:rPr>
        <w:t xml:space="preserve">such as </w:t>
      </w:r>
      <w:r w:rsidRPr="00CB072B">
        <w:rPr>
          <w:rFonts w:ascii="Arial" w:hAnsi="Arial" w:cs="Arial"/>
          <w:sz w:val="21"/>
          <w:szCs w:val="21"/>
        </w:rPr>
        <w:t xml:space="preserve">credit profile, liquidity, </w:t>
      </w:r>
      <w:r w:rsidR="002F219A" w:rsidRPr="00CB072B">
        <w:rPr>
          <w:rFonts w:ascii="Arial" w:hAnsi="Arial" w:cs="Arial"/>
          <w:sz w:val="21"/>
          <w:szCs w:val="21"/>
        </w:rPr>
        <w:t>loan size,</w:t>
      </w:r>
      <w:r w:rsidRPr="00CB072B">
        <w:rPr>
          <w:rFonts w:ascii="Arial" w:hAnsi="Arial" w:cs="Arial"/>
          <w:sz w:val="21"/>
          <w:szCs w:val="21"/>
        </w:rPr>
        <w:t xml:space="preserve"> </w:t>
      </w:r>
      <w:r w:rsidR="003820DA">
        <w:rPr>
          <w:rFonts w:ascii="Arial" w:hAnsi="Arial" w:cs="Arial"/>
          <w:sz w:val="21"/>
          <w:szCs w:val="21"/>
        </w:rPr>
        <w:t xml:space="preserve">and </w:t>
      </w:r>
      <w:r w:rsidRPr="00CB072B">
        <w:rPr>
          <w:rFonts w:ascii="Arial" w:hAnsi="Arial" w:cs="Arial"/>
          <w:sz w:val="21"/>
          <w:szCs w:val="21"/>
        </w:rPr>
        <w:t>annual income</w:t>
      </w:r>
      <w:r w:rsidR="00FB3604" w:rsidRPr="00CB072B">
        <w:rPr>
          <w:rFonts w:ascii="Arial" w:hAnsi="Arial" w:cs="Arial"/>
          <w:sz w:val="21"/>
          <w:szCs w:val="21"/>
        </w:rPr>
        <w:t xml:space="preserve"> product type.</w:t>
      </w:r>
    </w:p>
    <w:p w14:paraId="50F0AB6F" w14:textId="23D9E8E6" w:rsidR="00C12DCF" w:rsidRPr="00CB072B" w:rsidRDefault="00C12DCF" w:rsidP="00882F13">
      <w:pPr>
        <w:numPr>
          <w:ilvl w:val="0"/>
          <w:numId w:val="25"/>
        </w:numPr>
        <w:tabs>
          <w:tab w:val="clear" w:pos="10800"/>
        </w:tabs>
        <w:spacing w:before="100" w:beforeAutospacing="1" w:after="100" w:afterAutospacing="1"/>
        <w:rPr>
          <w:rFonts w:ascii="Arial" w:hAnsi="Arial" w:cs="Arial"/>
          <w:sz w:val="21"/>
          <w:szCs w:val="21"/>
        </w:rPr>
      </w:pPr>
      <w:r w:rsidRPr="00CB072B">
        <w:rPr>
          <w:rFonts w:ascii="Arial" w:hAnsi="Arial" w:cs="Arial"/>
          <w:sz w:val="21"/>
          <w:szCs w:val="21"/>
        </w:rPr>
        <w:t xml:space="preserve">Designed and executed digital marketing campaigns across social media, email, and online platforms, generating over </w:t>
      </w:r>
      <w:r w:rsidRPr="00CB072B">
        <w:rPr>
          <w:rStyle w:val="Strong"/>
          <w:rFonts w:ascii="Arial" w:hAnsi="Arial" w:cs="Arial"/>
          <w:sz w:val="21"/>
          <w:szCs w:val="21"/>
        </w:rPr>
        <w:t>3,000 borrower leads and phone numbers quarterly</w:t>
      </w:r>
      <w:r w:rsidR="0083243A" w:rsidRPr="00CB072B">
        <w:rPr>
          <w:rStyle w:val="Strong"/>
          <w:rFonts w:ascii="Arial" w:hAnsi="Arial" w:cs="Arial"/>
          <w:sz w:val="21"/>
          <w:szCs w:val="21"/>
        </w:rPr>
        <w:t>,</w:t>
      </w:r>
      <w:r w:rsidRPr="00CB072B">
        <w:rPr>
          <w:rFonts w:ascii="Arial" w:hAnsi="Arial" w:cs="Arial"/>
          <w:sz w:val="21"/>
          <w:szCs w:val="21"/>
        </w:rPr>
        <w:t xml:space="preserve"> increasing brand visibility by </w:t>
      </w:r>
      <w:r w:rsidRPr="00CB072B">
        <w:rPr>
          <w:rStyle w:val="Strong"/>
          <w:rFonts w:ascii="Arial" w:hAnsi="Arial" w:cs="Arial"/>
          <w:sz w:val="21"/>
          <w:szCs w:val="21"/>
        </w:rPr>
        <w:t xml:space="preserve">40%. </w:t>
      </w:r>
    </w:p>
    <w:p w14:paraId="3BEDB34A" w14:textId="207BAEA9" w:rsidR="00C12DCF" w:rsidRPr="00CB072B" w:rsidRDefault="00C12DCF" w:rsidP="00882F13">
      <w:pPr>
        <w:numPr>
          <w:ilvl w:val="0"/>
          <w:numId w:val="25"/>
        </w:numPr>
        <w:tabs>
          <w:tab w:val="clear" w:pos="10800"/>
        </w:tabs>
        <w:spacing w:before="100" w:beforeAutospacing="1" w:after="100" w:afterAutospacing="1"/>
        <w:rPr>
          <w:rFonts w:ascii="Arial" w:hAnsi="Arial" w:cs="Arial"/>
          <w:sz w:val="21"/>
          <w:szCs w:val="21"/>
        </w:rPr>
      </w:pPr>
      <w:r w:rsidRPr="00CB072B">
        <w:rPr>
          <w:rFonts w:ascii="Arial" w:hAnsi="Arial" w:cs="Arial"/>
          <w:sz w:val="21"/>
          <w:szCs w:val="21"/>
        </w:rPr>
        <w:t xml:space="preserve">Partnered with internal and external teams to improve website performance </w:t>
      </w:r>
      <w:r w:rsidR="00284678" w:rsidRPr="00CB072B">
        <w:rPr>
          <w:rFonts w:ascii="Arial" w:hAnsi="Arial" w:cs="Arial"/>
          <w:sz w:val="21"/>
          <w:szCs w:val="21"/>
        </w:rPr>
        <w:t xml:space="preserve">and </w:t>
      </w:r>
      <w:r w:rsidRPr="00CB072B">
        <w:rPr>
          <w:rFonts w:ascii="Arial" w:hAnsi="Arial" w:cs="Arial"/>
          <w:sz w:val="21"/>
          <w:szCs w:val="21"/>
        </w:rPr>
        <w:t>develop</w:t>
      </w:r>
      <w:r w:rsidR="00284678" w:rsidRPr="00CB072B">
        <w:rPr>
          <w:rFonts w:ascii="Arial" w:hAnsi="Arial" w:cs="Arial"/>
          <w:sz w:val="21"/>
          <w:szCs w:val="21"/>
        </w:rPr>
        <w:t>ed</w:t>
      </w:r>
      <w:r w:rsidRPr="00CB072B">
        <w:rPr>
          <w:rFonts w:ascii="Arial" w:hAnsi="Arial" w:cs="Arial"/>
          <w:sz w:val="21"/>
          <w:szCs w:val="21"/>
        </w:rPr>
        <w:t xml:space="preserve"> AI client communication systems, increasing online engagement to </w:t>
      </w:r>
      <w:r w:rsidRPr="00CB072B">
        <w:rPr>
          <w:rStyle w:val="Strong"/>
          <w:rFonts w:ascii="Arial" w:hAnsi="Arial" w:cs="Arial"/>
          <w:sz w:val="21"/>
          <w:szCs w:val="21"/>
        </w:rPr>
        <w:t xml:space="preserve">1,126+ website visits </w:t>
      </w:r>
      <w:r w:rsidR="001F0A08" w:rsidRPr="00CB072B">
        <w:rPr>
          <w:rStyle w:val="Strong"/>
          <w:rFonts w:ascii="Arial" w:hAnsi="Arial" w:cs="Arial"/>
          <w:sz w:val="21"/>
          <w:szCs w:val="21"/>
        </w:rPr>
        <w:t>and</w:t>
      </w:r>
      <w:r w:rsidR="00E628DF">
        <w:rPr>
          <w:rStyle w:val="Strong"/>
          <w:rFonts w:ascii="Arial" w:hAnsi="Arial" w:cs="Arial"/>
          <w:sz w:val="21"/>
          <w:szCs w:val="21"/>
        </w:rPr>
        <w:t xml:space="preserve"> an additional</w:t>
      </w:r>
      <w:r w:rsidRPr="00CB072B">
        <w:rPr>
          <w:rFonts w:ascii="Arial" w:hAnsi="Arial" w:cs="Arial"/>
          <w:sz w:val="21"/>
          <w:szCs w:val="21"/>
        </w:rPr>
        <w:t xml:space="preserve"> </w:t>
      </w:r>
      <w:r w:rsidRPr="00CB072B">
        <w:rPr>
          <w:rStyle w:val="Strong"/>
          <w:rFonts w:ascii="Arial" w:hAnsi="Arial" w:cs="Arial"/>
          <w:sz w:val="21"/>
          <w:szCs w:val="21"/>
        </w:rPr>
        <w:t>188 Google search appearances</w:t>
      </w:r>
      <w:r w:rsidRPr="00CB072B">
        <w:rPr>
          <w:rFonts w:ascii="Arial" w:hAnsi="Arial" w:cs="Arial"/>
          <w:sz w:val="21"/>
          <w:szCs w:val="21"/>
        </w:rPr>
        <w:t xml:space="preserve"> monthly.</w:t>
      </w:r>
    </w:p>
    <w:p w14:paraId="712C70CF" w14:textId="646D3565" w:rsidR="00C12DCF" w:rsidRPr="00CB072B" w:rsidRDefault="00C12DCF" w:rsidP="00882F13">
      <w:pPr>
        <w:numPr>
          <w:ilvl w:val="0"/>
          <w:numId w:val="25"/>
        </w:numPr>
        <w:tabs>
          <w:tab w:val="clear" w:pos="10800"/>
        </w:tabs>
        <w:spacing w:before="100" w:beforeAutospacing="1" w:after="100" w:afterAutospacing="1"/>
        <w:rPr>
          <w:rFonts w:ascii="Arial" w:hAnsi="Arial" w:cs="Arial"/>
          <w:sz w:val="21"/>
          <w:szCs w:val="21"/>
        </w:rPr>
      </w:pPr>
      <w:r w:rsidRPr="00CB072B">
        <w:rPr>
          <w:rFonts w:ascii="Arial" w:hAnsi="Arial" w:cs="Arial"/>
          <w:sz w:val="21"/>
          <w:szCs w:val="21"/>
        </w:rPr>
        <w:t xml:space="preserve">Designed website and marketing newsletters, increasing site attraction and customer retention. </w:t>
      </w:r>
    </w:p>
    <w:p w14:paraId="6616673D" w14:textId="15BFB581" w:rsidR="00170F34" w:rsidRPr="00CB072B" w:rsidRDefault="000542BB" w:rsidP="00882F13">
      <w:pPr>
        <w:numPr>
          <w:ilvl w:val="0"/>
          <w:numId w:val="25"/>
        </w:numPr>
        <w:tabs>
          <w:tab w:val="clear" w:pos="10800"/>
        </w:tabs>
        <w:spacing w:before="100" w:beforeAutospacing="1" w:after="100" w:afterAutospacing="1"/>
        <w:rPr>
          <w:rFonts w:ascii="Arial" w:hAnsi="Arial" w:cs="Arial"/>
          <w:sz w:val="21"/>
          <w:szCs w:val="21"/>
        </w:rPr>
      </w:pPr>
      <w:r w:rsidRPr="00CB072B">
        <w:rPr>
          <w:rFonts w:ascii="Arial" w:hAnsi="Arial" w:cs="Arial"/>
          <w:sz w:val="21"/>
          <w:szCs w:val="21"/>
        </w:rPr>
        <w:t xml:space="preserve">Negotiated commercial loan structures with </w:t>
      </w:r>
      <w:r w:rsidR="00A12AB6" w:rsidRPr="00CB072B">
        <w:rPr>
          <w:rFonts w:ascii="Arial" w:hAnsi="Arial" w:cs="Arial"/>
          <w:sz w:val="21"/>
          <w:szCs w:val="21"/>
        </w:rPr>
        <w:t>lenders</w:t>
      </w:r>
      <w:r w:rsidRPr="00CB072B">
        <w:rPr>
          <w:rFonts w:ascii="Arial" w:hAnsi="Arial" w:cs="Arial"/>
          <w:sz w:val="21"/>
          <w:szCs w:val="21"/>
        </w:rPr>
        <w:t>, reducing interest rates and origination costs</w:t>
      </w:r>
      <w:r w:rsidR="00170F34" w:rsidRPr="00CB072B">
        <w:rPr>
          <w:rFonts w:ascii="Arial" w:hAnsi="Arial" w:cs="Arial"/>
          <w:sz w:val="21"/>
          <w:szCs w:val="21"/>
        </w:rPr>
        <w:t xml:space="preserve"> for </w:t>
      </w:r>
      <w:r w:rsidR="00A5661D" w:rsidRPr="00CB072B">
        <w:rPr>
          <w:rFonts w:ascii="Arial" w:hAnsi="Arial" w:cs="Arial"/>
          <w:sz w:val="21"/>
          <w:szCs w:val="21"/>
        </w:rPr>
        <w:t>borrower clients</w:t>
      </w:r>
      <w:r w:rsidR="00204ECE" w:rsidRPr="00CB072B">
        <w:rPr>
          <w:rFonts w:ascii="Arial" w:hAnsi="Arial" w:cs="Arial"/>
          <w:sz w:val="21"/>
          <w:szCs w:val="21"/>
        </w:rPr>
        <w:t>.</w:t>
      </w:r>
    </w:p>
    <w:p w14:paraId="4B903AF7" w14:textId="16D248F9" w:rsidR="000542BB" w:rsidRPr="00CB072B" w:rsidRDefault="000542BB" w:rsidP="00882F13">
      <w:pPr>
        <w:numPr>
          <w:ilvl w:val="0"/>
          <w:numId w:val="25"/>
        </w:numPr>
        <w:tabs>
          <w:tab w:val="clear" w:pos="10800"/>
        </w:tabs>
        <w:spacing w:before="100" w:beforeAutospacing="1" w:after="100" w:afterAutospacing="1"/>
        <w:rPr>
          <w:rFonts w:ascii="Arial" w:hAnsi="Arial" w:cs="Arial"/>
          <w:sz w:val="21"/>
          <w:szCs w:val="21"/>
        </w:rPr>
      </w:pPr>
      <w:r w:rsidRPr="00CB072B">
        <w:rPr>
          <w:rFonts w:ascii="Arial" w:hAnsi="Arial" w:cs="Arial"/>
          <w:sz w:val="21"/>
          <w:szCs w:val="21"/>
        </w:rPr>
        <w:t xml:space="preserve">Successfully contributed to over </w:t>
      </w:r>
      <w:r w:rsidRPr="00CB072B">
        <w:rPr>
          <w:rStyle w:val="Strong"/>
          <w:rFonts w:ascii="Arial" w:hAnsi="Arial" w:cs="Arial"/>
          <w:sz w:val="21"/>
          <w:szCs w:val="21"/>
        </w:rPr>
        <w:t>$</w:t>
      </w:r>
      <w:r w:rsidR="00170F34" w:rsidRPr="00CB072B">
        <w:rPr>
          <w:rStyle w:val="Strong"/>
          <w:rFonts w:ascii="Arial" w:hAnsi="Arial" w:cs="Arial"/>
          <w:sz w:val="21"/>
          <w:szCs w:val="21"/>
        </w:rPr>
        <w:t>5</w:t>
      </w:r>
      <w:r w:rsidRPr="00CB072B">
        <w:rPr>
          <w:rStyle w:val="Strong"/>
          <w:rFonts w:ascii="Arial" w:hAnsi="Arial" w:cs="Arial"/>
          <w:sz w:val="21"/>
          <w:szCs w:val="21"/>
        </w:rPr>
        <w:t>M in closed commercial</w:t>
      </w:r>
      <w:r w:rsidR="00204ECE" w:rsidRPr="00CB072B">
        <w:rPr>
          <w:rStyle w:val="Strong"/>
          <w:rFonts w:ascii="Arial" w:hAnsi="Arial" w:cs="Arial"/>
          <w:sz w:val="21"/>
          <w:szCs w:val="21"/>
        </w:rPr>
        <w:t xml:space="preserve"> real estate</w:t>
      </w:r>
      <w:r w:rsidRPr="00CB072B">
        <w:rPr>
          <w:rStyle w:val="Strong"/>
          <w:rFonts w:ascii="Arial" w:hAnsi="Arial" w:cs="Arial"/>
          <w:sz w:val="21"/>
          <w:szCs w:val="21"/>
        </w:rPr>
        <w:t xml:space="preserve"> and business-purpose loan transactions across multiple states</w:t>
      </w:r>
      <w:r w:rsidRPr="00CB072B">
        <w:rPr>
          <w:rFonts w:ascii="Arial" w:hAnsi="Arial" w:cs="Arial"/>
          <w:sz w:val="21"/>
          <w:szCs w:val="21"/>
        </w:rPr>
        <w:t xml:space="preserve">, generating an </w:t>
      </w:r>
      <w:r w:rsidR="00A12AB6" w:rsidRPr="00CB072B">
        <w:rPr>
          <w:rFonts w:ascii="Arial" w:hAnsi="Arial" w:cs="Arial"/>
          <w:sz w:val="21"/>
          <w:szCs w:val="21"/>
        </w:rPr>
        <w:t>average of</w:t>
      </w:r>
      <w:r w:rsidRPr="00CB072B">
        <w:rPr>
          <w:rFonts w:ascii="Arial" w:hAnsi="Arial" w:cs="Arial"/>
          <w:sz w:val="21"/>
          <w:szCs w:val="21"/>
        </w:rPr>
        <w:t xml:space="preserve"> </w:t>
      </w:r>
      <w:r w:rsidRPr="00CB072B">
        <w:rPr>
          <w:rStyle w:val="Strong"/>
          <w:rFonts w:ascii="Arial" w:hAnsi="Arial" w:cs="Arial"/>
          <w:sz w:val="21"/>
          <w:szCs w:val="21"/>
        </w:rPr>
        <w:t>$15K–$30K in annual revenue</w:t>
      </w:r>
      <w:r w:rsidR="0031519B" w:rsidRPr="00CB072B">
        <w:rPr>
          <w:rStyle w:val="Strong"/>
          <w:rFonts w:ascii="Arial" w:hAnsi="Arial" w:cs="Arial"/>
          <w:sz w:val="21"/>
          <w:szCs w:val="21"/>
        </w:rPr>
        <w:t xml:space="preserve"> per lending firm</w:t>
      </w:r>
      <w:r w:rsidR="00204ECE" w:rsidRPr="00CB072B">
        <w:rPr>
          <w:rStyle w:val="Strong"/>
          <w:rFonts w:ascii="Arial" w:hAnsi="Arial" w:cs="Arial"/>
          <w:sz w:val="21"/>
          <w:szCs w:val="21"/>
        </w:rPr>
        <w:t>.</w:t>
      </w:r>
      <w:r w:rsidRPr="00CB072B">
        <w:rPr>
          <w:rStyle w:val="Strong"/>
          <w:rFonts w:ascii="Arial" w:hAnsi="Arial" w:cs="Arial"/>
          <w:sz w:val="21"/>
          <w:szCs w:val="21"/>
        </w:rPr>
        <w:t xml:space="preserve"> </w:t>
      </w:r>
    </w:p>
    <w:p w14:paraId="6B63D6EB" w14:textId="77777777" w:rsidR="00F13622" w:rsidRPr="00CB072B" w:rsidRDefault="000542BB" w:rsidP="00882F13">
      <w:pPr>
        <w:numPr>
          <w:ilvl w:val="0"/>
          <w:numId w:val="25"/>
        </w:numPr>
        <w:tabs>
          <w:tab w:val="clear" w:pos="10800"/>
        </w:tabs>
        <w:spacing w:before="100" w:beforeAutospacing="1" w:after="100" w:afterAutospacing="1"/>
        <w:rPr>
          <w:rFonts w:ascii="Arial" w:hAnsi="Arial" w:cs="Arial"/>
          <w:sz w:val="21"/>
          <w:szCs w:val="21"/>
        </w:rPr>
      </w:pPr>
      <w:r w:rsidRPr="00CB072B">
        <w:rPr>
          <w:rFonts w:ascii="Arial" w:hAnsi="Arial" w:cs="Arial"/>
          <w:sz w:val="21"/>
          <w:szCs w:val="21"/>
        </w:rPr>
        <w:t xml:space="preserve">Built and managed a nationwide real estate </w:t>
      </w:r>
      <w:r w:rsidR="00B17E88" w:rsidRPr="00CB072B">
        <w:rPr>
          <w:rFonts w:ascii="Arial" w:hAnsi="Arial" w:cs="Arial"/>
          <w:sz w:val="21"/>
          <w:szCs w:val="21"/>
        </w:rPr>
        <w:t>borrower</w:t>
      </w:r>
      <w:r w:rsidRPr="00CB072B">
        <w:rPr>
          <w:rFonts w:ascii="Arial" w:hAnsi="Arial" w:cs="Arial"/>
          <w:sz w:val="21"/>
          <w:szCs w:val="21"/>
        </w:rPr>
        <w:t xml:space="preserve"> pipeline through targeted business development </w:t>
      </w:r>
      <w:r w:rsidR="00B17E88" w:rsidRPr="00CB072B">
        <w:rPr>
          <w:rFonts w:ascii="Arial" w:hAnsi="Arial" w:cs="Arial"/>
          <w:sz w:val="21"/>
          <w:szCs w:val="21"/>
        </w:rPr>
        <w:t xml:space="preserve">Facebook </w:t>
      </w:r>
      <w:r w:rsidR="00D9512A" w:rsidRPr="00CB072B">
        <w:rPr>
          <w:rFonts w:ascii="Arial" w:hAnsi="Arial" w:cs="Arial"/>
          <w:sz w:val="21"/>
          <w:szCs w:val="21"/>
        </w:rPr>
        <w:t>campaigns</w:t>
      </w:r>
      <w:r w:rsidRPr="00CB072B">
        <w:rPr>
          <w:rFonts w:ascii="Arial" w:hAnsi="Arial" w:cs="Arial"/>
          <w:sz w:val="21"/>
          <w:szCs w:val="21"/>
        </w:rPr>
        <w:t>,</w:t>
      </w:r>
      <w:r w:rsidR="00D9512A" w:rsidRPr="00CB072B">
        <w:rPr>
          <w:rFonts w:ascii="Arial" w:hAnsi="Arial" w:cs="Arial"/>
          <w:sz w:val="21"/>
          <w:szCs w:val="21"/>
        </w:rPr>
        <w:t xml:space="preserve"> growing </w:t>
      </w:r>
      <w:r w:rsidRPr="00CB072B">
        <w:rPr>
          <w:rStyle w:val="Strong"/>
          <w:rFonts w:ascii="Arial" w:hAnsi="Arial" w:cs="Arial"/>
          <w:b w:val="0"/>
          <w:bCs w:val="0"/>
          <w:sz w:val="21"/>
          <w:szCs w:val="21"/>
        </w:rPr>
        <w:t>relationships</w:t>
      </w:r>
      <w:r w:rsidRPr="00CB072B">
        <w:rPr>
          <w:rStyle w:val="Strong"/>
          <w:rFonts w:ascii="Arial" w:hAnsi="Arial" w:cs="Arial"/>
          <w:sz w:val="21"/>
          <w:szCs w:val="21"/>
        </w:rPr>
        <w:t xml:space="preserve"> </w:t>
      </w:r>
      <w:r w:rsidRPr="00CB072B">
        <w:rPr>
          <w:rStyle w:val="Strong"/>
          <w:rFonts w:ascii="Arial" w:hAnsi="Arial" w:cs="Arial"/>
          <w:b w:val="0"/>
          <w:bCs w:val="0"/>
          <w:sz w:val="21"/>
          <w:szCs w:val="21"/>
        </w:rPr>
        <w:t>with</w:t>
      </w:r>
      <w:r w:rsidRPr="00CB072B">
        <w:rPr>
          <w:rStyle w:val="Strong"/>
          <w:rFonts w:ascii="Arial" w:hAnsi="Arial" w:cs="Arial"/>
          <w:sz w:val="21"/>
          <w:szCs w:val="21"/>
        </w:rPr>
        <w:t xml:space="preserve"> borrowers, </w:t>
      </w:r>
      <w:r w:rsidR="007508EC" w:rsidRPr="00CB072B">
        <w:rPr>
          <w:rStyle w:val="Strong"/>
          <w:rFonts w:ascii="Arial" w:hAnsi="Arial" w:cs="Arial"/>
          <w:sz w:val="21"/>
          <w:szCs w:val="21"/>
        </w:rPr>
        <w:t>bankers</w:t>
      </w:r>
      <w:r w:rsidRPr="00CB072B">
        <w:rPr>
          <w:rStyle w:val="Strong"/>
          <w:rFonts w:ascii="Arial" w:hAnsi="Arial" w:cs="Arial"/>
          <w:sz w:val="21"/>
          <w:szCs w:val="21"/>
        </w:rPr>
        <w:t xml:space="preserve">, </w:t>
      </w:r>
      <w:r w:rsidR="00204ECE" w:rsidRPr="00CB072B">
        <w:rPr>
          <w:rStyle w:val="Strong"/>
          <w:rFonts w:ascii="Arial" w:hAnsi="Arial" w:cs="Arial"/>
          <w:sz w:val="21"/>
          <w:szCs w:val="21"/>
        </w:rPr>
        <w:t>family offices</w:t>
      </w:r>
      <w:r w:rsidR="00F355D1" w:rsidRPr="00CB072B">
        <w:rPr>
          <w:rStyle w:val="Strong"/>
          <w:rFonts w:ascii="Arial" w:hAnsi="Arial" w:cs="Arial"/>
          <w:sz w:val="21"/>
          <w:szCs w:val="21"/>
        </w:rPr>
        <w:t>,</w:t>
      </w:r>
      <w:r w:rsidR="00204ECE" w:rsidRPr="00CB072B">
        <w:rPr>
          <w:rStyle w:val="Strong"/>
          <w:rFonts w:ascii="Arial" w:hAnsi="Arial" w:cs="Arial"/>
          <w:sz w:val="21"/>
          <w:szCs w:val="21"/>
        </w:rPr>
        <w:t xml:space="preserve"> </w:t>
      </w:r>
      <w:r w:rsidRPr="00CB072B">
        <w:rPr>
          <w:rStyle w:val="Strong"/>
          <w:rFonts w:ascii="Arial" w:hAnsi="Arial" w:cs="Arial"/>
          <w:sz w:val="21"/>
          <w:szCs w:val="21"/>
        </w:rPr>
        <w:t xml:space="preserve">and private </w:t>
      </w:r>
      <w:r w:rsidR="00D9512A" w:rsidRPr="00CB072B">
        <w:rPr>
          <w:rStyle w:val="Strong"/>
          <w:rFonts w:ascii="Arial" w:hAnsi="Arial" w:cs="Arial"/>
          <w:sz w:val="21"/>
          <w:szCs w:val="21"/>
        </w:rPr>
        <w:t>equity</w:t>
      </w:r>
      <w:r w:rsidRPr="00CB072B">
        <w:rPr>
          <w:rStyle w:val="Strong"/>
          <w:rFonts w:ascii="Arial" w:hAnsi="Arial" w:cs="Arial"/>
          <w:sz w:val="21"/>
          <w:szCs w:val="21"/>
        </w:rPr>
        <w:t xml:space="preserve"> </w:t>
      </w:r>
      <w:r w:rsidR="007508EC" w:rsidRPr="00CB072B">
        <w:rPr>
          <w:rStyle w:val="Strong"/>
          <w:rFonts w:ascii="Arial" w:hAnsi="Arial" w:cs="Arial"/>
          <w:sz w:val="21"/>
          <w:szCs w:val="21"/>
        </w:rPr>
        <w:t>firms</w:t>
      </w:r>
      <w:r w:rsidRPr="00CB072B">
        <w:rPr>
          <w:rFonts w:ascii="Arial" w:hAnsi="Arial" w:cs="Arial"/>
          <w:sz w:val="21"/>
          <w:szCs w:val="21"/>
        </w:rPr>
        <w:t xml:space="preserve">, generating </w:t>
      </w:r>
      <w:r w:rsidR="00D9512A" w:rsidRPr="00CB072B">
        <w:rPr>
          <w:rFonts w:ascii="Arial" w:hAnsi="Arial" w:cs="Arial"/>
          <w:sz w:val="21"/>
          <w:szCs w:val="21"/>
        </w:rPr>
        <w:t>organic</w:t>
      </w:r>
      <w:r w:rsidRPr="00CB072B">
        <w:rPr>
          <w:rFonts w:ascii="Arial" w:hAnsi="Arial" w:cs="Arial"/>
          <w:sz w:val="21"/>
          <w:szCs w:val="21"/>
        </w:rPr>
        <w:t xml:space="preserve"> referral</w:t>
      </w:r>
      <w:r w:rsidR="00B17E88" w:rsidRPr="00CB072B">
        <w:rPr>
          <w:rFonts w:ascii="Arial" w:hAnsi="Arial" w:cs="Arial"/>
          <w:sz w:val="21"/>
          <w:szCs w:val="21"/>
        </w:rPr>
        <w:t>s</w:t>
      </w:r>
      <w:r w:rsidR="00BB3B94" w:rsidRPr="00CB072B">
        <w:rPr>
          <w:rFonts w:ascii="Arial" w:hAnsi="Arial" w:cs="Arial"/>
          <w:sz w:val="21"/>
          <w:szCs w:val="21"/>
        </w:rPr>
        <w:t xml:space="preserve"> </w:t>
      </w:r>
      <w:r w:rsidR="00F355D1" w:rsidRPr="00CB072B">
        <w:rPr>
          <w:rFonts w:ascii="Arial" w:hAnsi="Arial" w:cs="Arial"/>
          <w:sz w:val="21"/>
          <w:szCs w:val="21"/>
        </w:rPr>
        <w:t xml:space="preserve">and </w:t>
      </w:r>
      <w:r w:rsidR="00BB3B94" w:rsidRPr="00CB072B">
        <w:rPr>
          <w:rFonts w:ascii="Arial" w:hAnsi="Arial" w:cs="Arial"/>
          <w:sz w:val="21"/>
          <w:szCs w:val="21"/>
        </w:rPr>
        <w:t>increasing visibility in the finance sector</w:t>
      </w:r>
      <w:r w:rsidR="00204ECE" w:rsidRPr="00CB072B">
        <w:rPr>
          <w:rFonts w:ascii="Arial" w:hAnsi="Arial" w:cs="Arial"/>
          <w:sz w:val="21"/>
          <w:szCs w:val="21"/>
        </w:rPr>
        <w:t>.</w:t>
      </w:r>
    </w:p>
    <w:p w14:paraId="07322D1A" w14:textId="2AF8EB67" w:rsidR="00F13622" w:rsidRPr="00CB072B" w:rsidRDefault="00F13622" w:rsidP="00F13622">
      <w:pPr>
        <w:rPr>
          <w:rFonts w:ascii="Arial" w:eastAsia="Calibri" w:hAnsi="Arial" w:cs="Arial"/>
          <w:sz w:val="21"/>
          <w:szCs w:val="21"/>
        </w:rPr>
      </w:pPr>
    </w:p>
    <w:p w14:paraId="73300E44" w14:textId="51355CB3" w:rsidR="00E32DA8" w:rsidRPr="00CB072B" w:rsidRDefault="00E32DA8" w:rsidP="00882F13">
      <w:pPr>
        <w:pStyle w:val="Normal1"/>
        <w:tabs>
          <w:tab w:val="right" w:pos="10800"/>
        </w:tabs>
        <w:spacing w:after="0" w:line="240" w:lineRule="auto"/>
        <w:rPr>
          <w:rFonts w:ascii="Arial" w:hAnsi="Arial" w:cs="Arial"/>
          <w:sz w:val="21"/>
          <w:szCs w:val="21"/>
        </w:rPr>
      </w:pPr>
    </w:p>
    <w:p w14:paraId="596867F3" w14:textId="77777777" w:rsidR="00882F13" w:rsidRPr="00CB072B" w:rsidRDefault="00882F13" w:rsidP="00882F13">
      <w:pPr>
        <w:pStyle w:val="Normal1"/>
        <w:pBdr>
          <w:bottom w:val="single" w:sz="6" w:space="1" w:color="auto"/>
        </w:pBdr>
        <w:spacing w:after="0" w:line="240" w:lineRule="auto"/>
        <w:rPr>
          <w:rFonts w:ascii="Arial" w:eastAsia="Times New Roman" w:hAnsi="Arial" w:cs="Arial"/>
          <w:b/>
          <w:smallCaps/>
          <w:sz w:val="21"/>
          <w:szCs w:val="21"/>
        </w:rPr>
      </w:pPr>
    </w:p>
    <w:p w14:paraId="3EE68EBA" w14:textId="77777777" w:rsidR="00882F13" w:rsidRPr="00CB072B" w:rsidRDefault="00882F13" w:rsidP="00882F13">
      <w:pPr>
        <w:pStyle w:val="Normal1"/>
        <w:pBdr>
          <w:bottom w:val="single" w:sz="6" w:space="1" w:color="auto"/>
        </w:pBdr>
        <w:spacing w:after="0" w:line="240" w:lineRule="auto"/>
        <w:rPr>
          <w:rFonts w:ascii="Arial" w:eastAsia="Times New Roman" w:hAnsi="Arial" w:cs="Arial"/>
          <w:b/>
          <w:smallCaps/>
          <w:sz w:val="21"/>
          <w:szCs w:val="21"/>
        </w:rPr>
      </w:pPr>
    </w:p>
    <w:p w14:paraId="112AB5F5" w14:textId="77777777" w:rsidR="00882F13" w:rsidRPr="00CB072B" w:rsidRDefault="00882F13" w:rsidP="00882F13">
      <w:pPr>
        <w:pStyle w:val="Normal1"/>
        <w:pBdr>
          <w:bottom w:val="single" w:sz="6" w:space="1" w:color="auto"/>
        </w:pBdr>
        <w:spacing w:after="0" w:line="240" w:lineRule="auto"/>
        <w:rPr>
          <w:rFonts w:ascii="Arial" w:eastAsia="Times New Roman" w:hAnsi="Arial" w:cs="Arial"/>
          <w:b/>
          <w:smallCaps/>
          <w:sz w:val="21"/>
          <w:szCs w:val="21"/>
        </w:rPr>
      </w:pPr>
    </w:p>
    <w:p w14:paraId="1808895B" w14:textId="77777777" w:rsidR="00882F13" w:rsidRPr="00CB072B" w:rsidRDefault="00882F13" w:rsidP="00882F13">
      <w:pPr>
        <w:pStyle w:val="Normal1"/>
        <w:pBdr>
          <w:bottom w:val="single" w:sz="6" w:space="1" w:color="auto"/>
        </w:pBdr>
        <w:spacing w:after="0" w:line="240" w:lineRule="auto"/>
        <w:rPr>
          <w:rFonts w:ascii="Arial" w:eastAsia="Times New Roman" w:hAnsi="Arial" w:cs="Arial"/>
          <w:b/>
          <w:smallCaps/>
          <w:sz w:val="21"/>
          <w:szCs w:val="21"/>
        </w:rPr>
      </w:pPr>
    </w:p>
    <w:p w14:paraId="2DB024EA" w14:textId="77777777" w:rsidR="007F327B" w:rsidRDefault="007F327B" w:rsidP="007F327B">
      <w:pPr>
        <w:pStyle w:val="Normal1"/>
        <w:pBdr>
          <w:bottom w:val="single" w:sz="6" w:space="1" w:color="auto"/>
        </w:pBdr>
        <w:spacing w:after="0" w:line="240" w:lineRule="auto"/>
        <w:rPr>
          <w:rFonts w:ascii="Arial" w:eastAsia="Times New Roman" w:hAnsi="Arial" w:cs="Arial"/>
          <w:b/>
          <w:smallCaps/>
          <w:sz w:val="21"/>
          <w:szCs w:val="21"/>
        </w:rPr>
      </w:pPr>
    </w:p>
    <w:p w14:paraId="6AA1FEC3" w14:textId="77777777" w:rsidR="001C3C9E" w:rsidRPr="00CB072B" w:rsidRDefault="001C3C9E" w:rsidP="007F327B">
      <w:pPr>
        <w:pStyle w:val="Normal1"/>
        <w:pBdr>
          <w:bottom w:val="single" w:sz="6" w:space="1" w:color="auto"/>
        </w:pBdr>
        <w:spacing w:after="0" w:line="240" w:lineRule="auto"/>
        <w:rPr>
          <w:rFonts w:ascii="Arial" w:eastAsia="Times New Roman" w:hAnsi="Arial" w:cs="Arial"/>
          <w:b/>
          <w:smallCaps/>
          <w:sz w:val="21"/>
          <w:szCs w:val="21"/>
        </w:rPr>
      </w:pPr>
    </w:p>
    <w:p w14:paraId="7CEDCB4E" w14:textId="139DEC87" w:rsidR="00034F23" w:rsidRPr="00CB072B" w:rsidRDefault="00AE4E32" w:rsidP="007F327B">
      <w:pPr>
        <w:pStyle w:val="Normal1"/>
        <w:pBdr>
          <w:bottom w:val="single" w:sz="6" w:space="1" w:color="auto"/>
        </w:pBdr>
        <w:spacing w:after="0" w:line="240" w:lineRule="auto"/>
        <w:rPr>
          <w:rFonts w:ascii="Arial" w:hAnsi="Arial" w:cs="Arial"/>
          <w:b/>
          <w:sz w:val="21"/>
          <w:szCs w:val="21"/>
        </w:rPr>
      </w:pPr>
      <w:r w:rsidRPr="00CB072B">
        <w:rPr>
          <w:rFonts w:ascii="Arial" w:eastAsia="Times New Roman" w:hAnsi="Arial" w:cs="Arial"/>
          <w:b/>
          <w:smallCaps/>
          <w:sz w:val="21"/>
          <w:szCs w:val="21"/>
        </w:rPr>
        <w:lastRenderedPageBreak/>
        <w:t>PROJECTS</w:t>
      </w:r>
      <w:r w:rsidR="00862B5A">
        <w:rPr>
          <w:rFonts w:ascii="Arial" w:eastAsia="Times New Roman" w:hAnsi="Arial" w:cs="Arial"/>
          <w:b/>
          <w:smallCaps/>
          <w:sz w:val="21"/>
          <w:szCs w:val="21"/>
        </w:rPr>
        <w:t xml:space="preserve"> (BELOW)</w:t>
      </w:r>
    </w:p>
    <w:p w14:paraId="17402D1C" w14:textId="6AAB4B51" w:rsidR="00034F23" w:rsidRPr="00CB072B" w:rsidRDefault="00E96EDB" w:rsidP="00882F13">
      <w:pPr>
        <w:pStyle w:val="Normal1"/>
        <w:tabs>
          <w:tab w:val="right" w:pos="10800"/>
        </w:tabs>
        <w:spacing w:before="100" w:after="0" w:line="240" w:lineRule="auto"/>
        <w:rPr>
          <w:rFonts w:ascii="Arial" w:eastAsia="Times New Roman" w:hAnsi="Arial" w:cs="Arial"/>
          <w:sz w:val="21"/>
          <w:szCs w:val="21"/>
        </w:rPr>
      </w:pPr>
      <w:r w:rsidRPr="00CB072B">
        <w:rPr>
          <w:rFonts w:ascii="Arial" w:eastAsia="Times New Roman" w:hAnsi="Arial" w:cs="Arial"/>
          <w:b/>
          <w:bCs/>
          <w:sz w:val="21"/>
          <w:szCs w:val="21"/>
        </w:rPr>
        <w:t>“</w:t>
      </w:r>
      <w:r w:rsidR="00B313FB" w:rsidRPr="00CB072B">
        <w:rPr>
          <w:rFonts w:ascii="Arial" w:eastAsia="Times New Roman" w:hAnsi="Arial" w:cs="Arial"/>
          <w:b/>
          <w:bCs/>
          <w:sz w:val="21"/>
          <w:szCs w:val="21"/>
        </w:rPr>
        <w:t xml:space="preserve">Catch The Bad </w:t>
      </w:r>
      <w:r w:rsidR="002A0641" w:rsidRPr="00CB072B">
        <w:rPr>
          <w:rFonts w:ascii="Arial" w:eastAsia="Times New Roman" w:hAnsi="Arial" w:cs="Arial"/>
          <w:b/>
          <w:bCs/>
          <w:sz w:val="21"/>
          <w:szCs w:val="21"/>
        </w:rPr>
        <w:t>Apples”</w:t>
      </w:r>
      <w:r w:rsidR="00054645" w:rsidRPr="00CB072B">
        <w:rPr>
          <w:rFonts w:ascii="Arial" w:eastAsia="Times New Roman" w:hAnsi="Arial" w:cs="Arial"/>
          <w:b/>
          <w:bCs/>
          <w:sz w:val="21"/>
          <w:szCs w:val="21"/>
        </w:rPr>
        <w:t xml:space="preserve"> </w:t>
      </w:r>
      <w:r w:rsidR="00034F23" w:rsidRPr="00CB072B">
        <w:rPr>
          <w:rFonts w:ascii="Arial" w:eastAsia="Times New Roman" w:hAnsi="Arial" w:cs="Arial"/>
          <w:b/>
          <w:bCs/>
          <w:sz w:val="21"/>
          <w:szCs w:val="21"/>
        </w:rPr>
        <w:t>Commercial Loan Vintage Analysis</w:t>
      </w:r>
      <w:r w:rsidR="00034F23" w:rsidRPr="00CB072B">
        <w:rPr>
          <w:rFonts w:ascii="Arial" w:eastAsia="Times New Roman" w:hAnsi="Arial" w:cs="Arial"/>
          <w:sz w:val="21"/>
          <w:szCs w:val="21"/>
        </w:rPr>
        <w:tab/>
      </w:r>
    </w:p>
    <w:p w14:paraId="60A21E3A" w14:textId="77777777" w:rsidR="009E661B" w:rsidRPr="00CB072B" w:rsidRDefault="009E661B" w:rsidP="00882F13">
      <w:pPr>
        <w:ind w:left="720"/>
        <w:rPr>
          <w:rFonts w:ascii="Arial" w:hAnsi="Arial" w:cs="Arial"/>
          <w:sz w:val="21"/>
          <w:szCs w:val="21"/>
        </w:rPr>
      </w:pPr>
    </w:p>
    <w:p w14:paraId="40E72E78" w14:textId="6BC9B596" w:rsidR="00034F23" w:rsidRPr="00CB072B" w:rsidRDefault="00DE2136" w:rsidP="00882F13">
      <w:pPr>
        <w:ind w:left="720"/>
        <w:rPr>
          <w:rFonts w:ascii="Arial" w:hAnsi="Arial" w:cs="Arial"/>
          <w:sz w:val="21"/>
          <w:szCs w:val="21"/>
        </w:rPr>
      </w:pPr>
      <w:r w:rsidRPr="00CB072B">
        <w:rPr>
          <w:rFonts w:ascii="Arial" w:hAnsi="Arial" w:cs="Arial"/>
          <w:sz w:val="21"/>
          <w:szCs w:val="21"/>
        </w:rPr>
        <w:t xml:space="preserve">Built a commercial loan vintage performance model using Python, Pandas, and Random Forest Regression to identify borrower and portfolio characteristics associated with higher net loss percentages across loan origination periods. </w:t>
      </w:r>
      <w:r w:rsidR="00E97615" w:rsidRPr="00CB072B">
        <w:rPr>
          <w:rFonts w:ascii="Arial" w:hAnsi="Arial" w:cs="Arial"/>
          <w:sz w:val="21"/>
          <w:szCs w:val="21"/>
        </w:rPr>
        <w:t>This model can be used to point out</w:t>
      </w:r>
      <w:r w:rsidRPr="00CB072B">
        <w:rPr>
          <w:rFonts w:ascii="Arial" w:hAnsi="Arial" w:cs="Arial"/>
          <w:sz w:val="21"/>
          <w:szCs w:val="21"/>
        </w:rPr>
        <w:t xml:space="preserve"> </w:t>
      </w:r>
      <w:r w:rsidR="00054645" w:rsidRPr="00CB072B">
        <w:rPr>
          <w:rFonts w:ascii="Arial" w:hAnsi="Arial" w:cs="Arial"/>
          <w:sz w:val="21"/>
          <w:szCs w:val="21"/>
        </w:rPr>
        <w:t>e</w:t>
      </w:r>
      <w:r w:rsidRPr="00CB072B">
        <w:rPr>
          <w:rFonts w:ascii="Arial" w:hAnsi="Arial" w:cs="Arial"/>
          <w:sz w:val="21"/>
          <w:szCs w:val="21"/>
        </w:rPr>
        <w:t>valuated borrower risk signals, revenue deterioration, utilization spikes,</w:t>
      </w:r>
      <w:r w:rsidR="00054645" w:rsidRPr="00CB072B">
        <w:rPr>
          <w:rFonts w:ascii="Arial" w:hAnsi="Arial" w:cs="Arial"/>
          <w:sz w:val="21"/>
          <w:szCs w:val="21"/>
        </w:rPr>
        <w:t xml:space="preserve"> and </w:t>
      </w:r>
      <w:r w:rsidRPr="00CB072B">
        <w:rPr>
          <w:rFonts w:ascii="Arial" w:hAnsi="Arial" w:cs="Arial"/>
          <w:sz w:val="21"/>
          <w:szCs w:val="21"/>
        </w:rPr>
        <w:t>loan seasoning to explain poor-performing loan batches</w:t>
      </w:r>
      <w:r w:rsidR="00F355D1" w:rsidRPr="00CB072B">
        <w:rPr>
          <w:rFonts w:ascii="Arial" w:hAnsi="Arial" w:cs="Arial"/>
          <w:sz w:val="21"/>
          <w:szCs w:val="21"/>
        </w:rPr>
        <w:t>.</w:t>
      </w:r>
      <w:r w:rsidRPr="00CB072B">
        <w:rPr>
          <w:rFonts w:ascii="Arial" w:hAnsi="Arial" w:cs="Arial"/>
          <w:sz w:val="21"/>
          <w:szCs w:val="21"/>
        </w:rPr>
        <w:t xml:space="preserve"> I demonstrated how lenders could use </w:t>
      </w:r>
      <w:r w:rsidR="00B63166" w:rsidRPr="00CB072B">
        <w:rPr>
          <w:rFonts w:ascii="Arial" w:hAnsi="Arial" w:cs="Arial"/>
          <w:sz w:val="21"/>
          <w:szCs w:val="21"/>
        </w:rPr>
        <w:t xml:space="preserve">the </w:t>
      </w:r>
      <w:r w:rsidRPr="00CB072B">
        <w:rPr>
          <w:rFonts w:ascii="Arial" w:hAnsi="Arial" w:cs="Arial"/>
          <w:sz w:val="21"/>
          <w:szCs w:val="21"/>
        </w:rPr>
        <w:t xml:space="preserve">predictive analytics </w:t>
      </w:r>
      <w:r w:rsidR="00B63166" w:rsidRPr="00CB072B">
        <w:rPr>
          <w:rFonts w:ascii="Arial" w:hAnsi="Arial" w:cs="Arial"/>
          <w:sz w:val="21"/>
          <w:szCs w:val="21"/>
        </w:rPr>
        <w:t xml:space="preserve">model </w:t>
      </w:r>
      <w:r w:rsidRPr="00CB072B">
        <w:rPr>
          <w:rFonts w:ascii="Arial" w:hAnsi="Arial" w:cs="Arial"/>
          <w:sz w:val="21"/>
          <w:szCs w:val="21"/>
        </w:rPr>
        <w:t>to detect</w:t>
      </w:r>
      <w:r w:rsidR="00F355D1" w:rsidRPr="00CB072B">
        <w:rPr>
          <w:rFonts w:ascii="Arial" w:hAnsi="Arial" w:cs="Arial"/>
          <w:sz w:val="21"/>
          <w:szCs w:val="21"/>
        </w:rPr>
        <w:t xml:space="preserve"> weaknesses in the</w:t>
      </w:r>
      <w:r w:rsidR="001C3C9E">
        <w:rPr>
          <w:rFonts w:ascii="Arial" w:hAnsi="Arial" w:cs="Arial"/>
          <w:sz w:val="21"/>
          <w:szCs w:val="21"/>
        </w:rPr>
        <w:t>ir</w:t>
      </w:r>
      <w:r w:rsidRPr="00CB072B">
        <w:rPr>
          <w:rFonts w:ascii="Arial" w:hAnsi="Arial" w:cs="Arial"/>
          <w:sz w:val="21"/>
          <w:szCs w:val="21"/>
        </w:rPr>
        <w:t xml:space="preserve"> loan portfolio earlier, reduce underwriting blind spots, improv</w:t>
      </w:r>
      <w:r w:rsidR="008833C3">
        <w:rPr>
          <w:rFonts w:ascii="Arial" w:hAnsi="Arial" w:cs="Arial"/>
          <w:sz w:val="21"/>
          <w:szCs w:val="21"/>
        </w:rPr>
        <w:t>e</w:t>
      </w:r>
      <w:r w:rsidRPr="00CB072B">
        <w:rPr>
          <w:rFonts w:ascii="Arial" w:hAnsi="Arial" w:cs="Arial"/>
          <w:sz w:val="21"/>
          <w:szCs w:val="21"/>
        </w:rPr>
        <w:t xml:space="preserve"> credit monitoring</w:t>
      </w:r>
      <w:r w:rsidR="00F355D1" w:rsidRPr="00CB072B">
        <w:rPr>
          <w:rFonts w:ascii="Arial" w:hAnsi="Arial" w:cs="Arial"/>
          <w:sz w:val="21"/>
          <w:szCs w:val="21"/>
        </w:rPr>
        <w:t>,</w:t>
      </w:r>
      <w:r w:rsidRPr="00CB072B">
        <w:rPr>
          <w:rFonts w:ascii="Arial" w:hAnsi="Arial" w:cs="Arial"/>
          <w:sz w:val="21"/>
          <w:szCs w:val="21"/>
        </w:rPr>
        <w:t xml:space="preserve"> and</w:t>
      </w:r>
      <w:r w:rsidR="001C3C9E">
        <w:rPr>
          <w:rFonts w:ascii="Arial" w:hAnsi="Arial" w:cs="Arial"/>
          <w:sz w:val="21"/>
          <w:szCs w:val="21"/>
        </w:rPr>
        <w:t xml:space="preserve"> significantly</w:t>
      </w:r>
      <w:r w:rsidRPr="00CB072B">
        <w:rPr>
          <w:rFonts w:ascii="Arial" w:hAnsi="Arial" w:cs="Arial"/>
          <w:sz w:val="21"/>
          <w:szCs w:val="21"/>
        </w:rPr>
        <w:t xml:space="preserve"> </w:t>
      </w:r>
      <w:r w:rsidR="008833C3">
        <w:rPr>
          <w:rFonts w:ascii="Arial" w:hAnsi="Arial" w:cs="Arial"/>
          <w:sz w:val="21"/>
          <w:szCs w:val="21"/>
        </w:rPr>
        <w:t>reduce</w:t>
      </w:r>
      <w:r w:rsidR="00571642">
        <w:rPr>
          <w:rFonts w:ascii="Arial" w:hAnsi="Arial" w:cs="Arial"/>
          <w:sz w:val="21"/>
          <w:szCs w:val="21"/>
        </w:rPr>
        <w:t xml:space="preserve"> overall</w:t>
      </w:r>
      <w:r w:rsidRPr="00CB072B">
        <w:rPr>
          <w:rFonts w:ascii="Arial" w:hAnsi="Arial" w:cs="Arial"/>
          <w:sz w:val="21"/>
          <w:szCs w:val="21"/>
        </w:rPr>
        <w:t xml:space="preserve"> net profit loss</w:t>
      </w:r>
      <w:r w:rsidR="00EE2301" w:rsidRPr="00CB072B">
        <w:rPr>
          <w:rFonts w:ascii="Arial" w:hAnsi="Arial" w:cs="Arial"/>
          <w:sz w:val="21"/>
          <w:szCs w:val="21"/>
        </w:rPr>
        <w:t>.</w:t>
      </w:r>
    </w:p>
    <w:p w14:paraId="0B677CA4" w14:textId="258A0E0A" w:rsidR="009E661B" w:rsidRPr="00CB072B" w:rsidRDefault="005C1F1B" w:rsidP="00882F13">
      <w:pPr>
        <w:pStyle w:val="Heading2"/>
        <w:spacing w:line="240" w:lineRule="auto"/>
        <w:rPr>
          <w:rFonts w:ascii="Arial" w:hAnsi="Arial" w:cs="Arial"/>
          <w:b w:val="0"/>
          <w:bCs/>
          <w:sz w:val="21"/>
          <w:szCs w:val="21"/>
        </w:rPr>
      </w:pPr>
      <w:r w:rsidRPr="00CB072B">
        <w:rPr>
          <w:rStyle w:val="Strong"/>
          <w:rFonts w:ascii="Arial" w:hAnsi="Arial" w:cs="Arial"/>
          <w:b/>
          <w:bCs w:val="0"/>
          <w:sz w:val="21"/>
          <w:szCs w:val="21"/>
        </w:rPr>
        <w:t>“Who’s Really Serious?” Borrower Dropout Risk Prediction</w:t>
      </w:r>
    </w:p>
    <w:p w14:paraId="7A967374" w14:textId="40F5B3A4" w:rsidR="00034F23" w:rsidRPr="00CB072B" w:rsidRDefault="005C1F1B" w:rsidP="00882F13">
      <w:pPr>
        <w:pStyle w:val="Heading2"/>
        <w:spacing w:line="240" w:lineRule="auto"/>
        <w:ind w:left="720"/>
        <w:rPr>
          <w:rFonts w:ascii="Arial" w:hAnsi="Arial" w:cs="Arial"/>
          <w:color w:val="auto"/>
          <w:sz w:val="21"/>
          <w:szCs w:val="21"/>
        </w:rPr>
      </w:pPr>
      <w:r w:rsidRPr="00CB072B">
        <w:rPr>
          <w:rFonts w:ascii="Arial" w:hAnsi="Arial" w:cs="Arial"/>
          <w:b w:val="0"/>
          <w:bCs/>
          <w:sz w:val="21"/>
          <w:szCs w:val="21"/>
        </w:rPr>
        <w:t xml:space="preserve">Built a Random Forest Classification model to score borrower dropout risk for Noble Equity Solutions. The model used cleaned borrower application data and payment outcomes to separate serious applicants from weak leads, giving the business a practical way to rank prospects by </w:t>
      </w:r>
      <w:r w:rsidR="00F355D1" w:rsidRPr="00CB072B">
        <w:rPr>
          <w:rFonts w:ascii="Arial" w:hAnsi="Arial" w:cs="Arial"/>
          <w:b w:val="0"/>
          <w:bCs/>
          <w:sz w:val="21"/>
          <w:szCs w:val="21"/>
        </w:rPr>
        <w:t>the likelihood of application payment</w:t>
      </w:r>
      <w:r w:rsidRPr="00CB072B">
        <w:rPr>
          <w:rFonts w:ascii="Arial" w:hAnsi="Arial" w:cs="Arial"/>
          <w:b w:val="0"/>
          <w:bCs/>
          <w:sz w:val="21"/>
          <w:szCs w:val="21"/>
        </w:rPr>
        <w:t>.</w:t>
      </w:r>
    </w:p>
    <w:p w14:paraId="1E40C732" w14:textId="05D70447" w:rsidR="00884115" w:rsidRPr="00CB072B" w:rsidRDefault="00146E76" w:rsidP="00882F13">
      <w:pPr>
        <w:pStyle w:val="Normal1"/>
        <w:tabs>
          <w:tab w:val="right" w:pos="10800"/>
        </w:tabs>
        <w:spacing w:before="100" w:after="0" w:line="240" w:lineRule="auto"/>
        <w:rPr>
          <w:rFonts w:ascii="Arial" w:eastAsia="Times New Roman" w:hAnsi="Arial" w:cs="Arial"/>
          <w:sz w:val="21"/>
          <w:szCs w:val="21"/>
        </w:rPr>
      </w:pPr>
      <w:r w:rsidRPr="00CB072B">
        <w:rPr>
          <w:rFonts w:ascii="Arial" w:eastAsia="Times New Roman" w:hAnsi="Arial" w:cs="Arial"/>
          <w:b/>
          <w:bCs/>
          <w:sz w:val="21"/>
          <w:szCs w:val="21"/>
        </w:rPr>
        <w:t>"You Are What You Eat" Customer Segmentation</w:t>
      </w:r>
      <w:r w:rsidR="00884115" w:rsidRPr="00CB072B">
        <w:rPr>
          <w:rFonts w:ascii="Arial" w:eastAsia="Times New Roman" w:hAnsi="Arial" w:cs="Arial"/>
          <w:sz w:val="21"/>
          <w:szCs w:val="21"/>
        </w:rPr>
        <w:tab/>
      </w:r>
    </w:p>
    <w:p w14:paraId="36267E37" w14:textId="77777777" w:rsidR="00884115" w:rsidRPr="00CB072B" w:rsidRDefault="00884115" w:rsidP="00882F13">
      <w:pPr>
        <w:ind w:left="720"/>
        <w:rPr>
          <w:rFonts w:ascii="Arial" w:hAnsi="Arial" w:cs="Arial"/>
          <w:sz w:val="21"/>
          <w:szCs w:val="21"/>
        </w:rPr>
      </w:pPr>
    </w:p>
    <w:p w14:paraId="6A9B9837" w14:textId="7F1ACD47" w:rsidR="00884115" w:rsidRPr="00CB072B" w:rsidRDefault="00DD6B66" w:rsidP="007F327B">
      <w:pPr>
        <w:pStyle w:val="Normal1"/>
        <w:tabs>
          <w:tab w:val="right" w:pos="10800"/>
        </w:tabs>
        <w:spacing w:after="0" w:line="240" w:lineRule="auto"/>
        <w:ind w:left="720"/>
        <w:rPr>
          <w:rFonts w:ascii="Arial" w:hAnsi="Arial" w:cs="Arial"/>
          <w:sz w:val="21"/>
          <w:szCs w:val="21"/>
        </w:rPr>
      </w:pPr>
      <w:r w:rsidRPr="00CB072B">
        <w:rPr>
          <w:rFonts w:ascii="Arial" w:hAnsi="Arial" w:cs="Arial"/>
          <w:sz w:val="21"/>
          <w:szCs w:val="21"/>
        </w:rPr>
        <w:t xml:space="preserve">Used </w:t>
      </w:r>
      <w:r w:rsidRPr="00CB072B">
        <w:rPr>
          <w:rFonts w:ascii="Arial" w:hAnsi="Arial" w:cs="Arial"/>
          <w:b/>
          <w:bCs/>
          <w:sz w:val="21"/>
          <w:szCs w:val="21"/>
        </w:rPr>
        <w:t>k-means clustering</w:t>
      </w:r>
      <w:r w:rsidRPr="00CB072B">
        <w:rPr>
          <w:rFonts w:ascii="Arial" w:hAnsi="Arial" w:cs="Arial"/>
          <w:sz w:val="21"/>
          <w:szCs w:val="21"/>
        </w:rPr>
        <w:t xml:space="preserve"> </w:t>
      </w:r>
      <w:r w:rsidR="00DB3D33" w:rsidRPr="00DB3D33">
        <w:rPr>
          <w:rFonts w:ascii="Arial" w:hAnsi="Arial" w:cs="Arial"/>
          <w:sz w:val="21"/>
          <w:szCs w:val="21"/>
        </w:rPr>
        <w:t xml:space="preserve">on grocery transaction data to split out customers into distinct "shopper types". These could be used to better understand customers over time and to more accurately target them with relevant content &amp; promotions, </w:t>
      </w:r>
      <w:r w:rsidR="00DB3D33">
        <w:rPr>
          <w:rFonts w:ascii="Arial" w:hAnsi="Arial" w:cs="Arial"/>
          <w:sz w:val="21"/>
          <w:szCs w:val="21"/>
        </w:rPr>
        <w:t xml:space="preserve">potentially </w:t>
      </w:r>
      <w:r w:rsidR="00DB3D33" w:rsidRPr="00DB3D33">
        <w:rPr>
          <w:rFonts w:ascii="Arial" w:hAnsi="Arial" w:cs="Arial"/>
          <w:sz w:val="21"/>
          <w:szCs w:val="21"/>
        </w:rPr>
        <w:t xml:space="preserve">saving over 30% in marketing costs monthly </w:t>
      </w:r>
      <w:r w:rsidR="00DB3D33">
        <w:rPr>
          <w:rFonts w:ascii="Arial" w:hAnsi="Arial" w:cs="Arial"/>
          <w:sz w:val="21"/>
          <w:szCs w:val="21"/>
        </w:rPr>
        <w:t>and</w:t>
      </w:r>
      <w:r w:rsidR="00DB3D33" w:rsidRPr="00DB3D33">
        <w:rPr>
          <w:rFonts w:ascii="Arial" w:hAnsi="Arial" w:cs="Arial"/>
          <w:sz w:val="21"/>
          <w:szCs w:val="21"/>
        </w:rPr>
        <w:t xml:space="preserve"> reducing churn</w:t>
      </w:r>
      <w:r w:rsidR="00DB3D33">
        <w:rPr>
          <w:rFonts w:ascii="Arial" w:hAnsi="Arial" w:cs="Arial"/>
          <w:sz w:val="21"/>
          <w:szCs w:val="21"/>
        </w:rPr>
        <w:t xml:space="preserve"> rate</w:t>
      </w:r>
      <w:r w:rsidR="00DB3D33" w:rsidRPr="00DB3D33">
        <w:rPr>
          <w:rFonts w:ascii="Arial" w:hAnsi="Arial" w:cs="Arial"/>
          <w:sz w:val="21"/>
          <w:szCs w:val="21"/>
        </w:rPr>
        <w:t>.</w:t>
      </w:r>
    </w:p>
    <w:p w14:paraId="53B7D18D" w14:textId="02AC889E" w:rsidR="0074055F" w:rsidRPr="00CB072B" w:rsidRDefault="0074055F" w:rsidP="00882F13">
      <w:pPr>
        <w:pStyle w:val="Normal1"/>
        <w:tabs>
          <w:tab w:val="right" w:pos="10800"/>
        </w:tabs>
        <w:spacing w:before="100" w:after="0" w:line="240" w:lineRule="auto"/>
        <w:rPr>
          <w:rFonts w:ascii="Arial" w:hAnsi="Arial" w:cs="Arial"/>
          <w:b/>
          <w:bCs/>
          <w:sz w:val="21"/>
          <w:szCs w:val="21"/>
        </w:rPr>
      </w:pPr>
      <w:r w:rsidRPr="00CB072B">
        <w:rPr>
          <w:rFonts w:ascii="Arial" w:hAnsi="Arial" w:cs="Arial"/>
          <w:b/>
          <w:bCs/>
          <w:sz w:val="21"/>
          <w:szCs w:val="21"/>
        </w:rPr>
        <w:t>“Deal Desk AI”</w:t>
      </w:r>
      <w:r w:rsidRPr="00CB072B">
        <w:rPr>
          <w:rFonts w:ascii="Arial" w:hAnsi="Arial" w:cs="Arial"/>
          <w:sz w:val="21"/>
          <w:szCs w:val="21"/>
        </w:rPr>
        <w:t xml:space="preserve"> </w:t>
      </w:r>
      <w:proofErr w:type="spellStart"/>
      <w:r w:rsidRPr="00CB072B">
        <w:rPr>
          <w:rFonts w:ascii="Arial" w:hAnsi="Arial" w:cs="Arial"/>
          <w:b/>
          <w:bCs/>
          <w:sz w:val="21"/>
          <w:szCs w:val="21"/>
        </w:rPr>
        <w:t>LangChain</w:t>
      </w:r>
      <w:proofErr w:type="spellEnd"/>
      <w:r w:rsidRPr="00CB072B">
        <w:rPr>
          <w:rFonts w:ascii="Arial" w:hAnsi="Arial" w:cs="Arial"/>
          <w:b/>
          <w:bCs/>
          <w:sz w:val="21"/>
          <w:szCs w:val="21"/>
        </w:rPr>
        <w:t xml:space="preserve"> RAG Model for Businesses </w:t>
      </w:r>
    </w:p>
    <w:p w14:paraId="6E348ADA" w14:textId="4A3F7C25" w:rsidR="0020142E" w:rsidRPr="00CB072B" w:rsidRDefault="0074055F" w:rsidP="007F327B">
      <w:pPr>
        <w:pStyle w:val="Normal1"/>
        <w:tabs>
          <w:tab w:val="right" w:pos="10800"/>
        </w:tabs>
        <w:spacing w:before="100" w:after="0" w:line="240" w:lineRule="auto"/>
        <w:ind w:left="720"/>
        <w:rPr>
          <w:rFonts w:ascii="Arial" w:eastAsia="Times New Roman" w:hAnsi="Arial" w:cs="Arial"/>
          <w:b/>
          <w:bCs/>
          <w:sz w:val="21"/>
          <w:szCs w:val="21"/>
        </w:rPr>
      </w:pPr>
      <w:r w:rsidRPr="00CB072B">
        <w:rPr>
          <w:rFonts w:ascii="Arial" w:hAnsi="Arial" w:cs="Arial"/>
          <w:b/>
          <w:bCs/>
          <w:sz w:val="21"/>
          <w:szCs w:val="21"/>
        </w:rPr>
        <w:t>Implemented</w:t>
      </w:r>
      <w:r w:rsidRPr="00CB072B">
        <w:rPr>
          <w:rFonts w:ascii="Arial" w:hAnsi="Arial" w:cs="Arial"/>
          <w:sz w:val="21"/>
          <w:szCs w:val="21"/>
        </w:rPr>
        <w:t xml:space="preserve"> an intelligent database agent using a </w:t>
      </w:r>
      <w:proofErr w:type="spellStart"/>
      <w:r w:rsidRPr="00CB072B">
        <w:rPr>
          <w:rFonts w:ascii="Arial" w:hAnsi="Arial" w:cs="Arial"/>
          <w:sz w:val="21"/>
          <w:szCs w:val="21"/>
        </w:rPr>
        <w:t>LangChain</w:t>
      </w:r>
      <w:proofErr w:type="spellEnd"/>
      <w:r w:rsidRPr="00CB072B">
        <w:rPr>
          <w:rFonts w:ascii="Arial" w:hAnsi="Arial" w:cs="Arial"/>
          <w:sz w:val="21"/>
          <w:szCs w:val="21"/>
        </w:rPr>
        <w:t xml:space="preserve"> template and OpenAI to democratize data access. </w:t>
      </w:r>
      <w:r w:rsidRPr="00CB072B">
        <w:rPr>
          <w:rFonts w:ascii="Arial" w:hAnsi="Arial" w:cs="Arial"/>
          <w:b/>
          <w:bCs/>
          <w:sz w:val="21"/>
          <w:szCs w:val="21"/>
        </w:rPr>
        <w:t>Configured</w:t>
      </w:r>
      <w:r w:rsidRPr="00CB072B">
        <w:rPr>
          <w:rFonts w:ascii="Arial" w:hAnsi="Arial" w:cs="Arial"/>
          <w:sz w:val="21"/>
          <w:szCs w:val="21"/>
        </w:rPr>
        <w:t xml:space="preserve"> the system to translate natural language inquiries into executable SQL queries against a </w:t>
      </w:r>
      <w:r w:rsidR="00DE7DFE" w:rsidRPr="00CB072B">
        <w:rPr>
          <w:rFonts w:ascii="Arial" w:hAnsi="Arial" w:cs="Arial"/>
          <w:sz w:val="21"/>
          <w:szCs w:val="21"/>
        </w:rPr>
        <w:t>relational</w:t>
      </w:r>
      <w:r w:rsidRPr="00CB072B">
        <w:rPr>
          <w:rFonts w:ascii="Arial" w:hAnsi="Arial" w:cs="Arial"/>
          <w:sz w:val="21"/>
          <w:szCs w:val="21"/>
        </w:rPr>
        <w:t xml:space="preserve"> database. </w:t>
      </w:r>
      <w:r w:rsidRPr="00CB072B">
        <w:rPr>
          <w:rFonts w:ascii="Arial" w:hAnsi="Arial" w:cs="Arial"/>
          <w:b/>
          <w:bCs/>
          <w:sz w:val="21"/>
          <w:szCs w:val="21"/>
        </w:rPr>
        <w:t>Demonstrated</w:t>
      </w:r>
      <w:r w:rsidRPr="00CB072B">
        <w:rPr>
          <w:rFonts w:ascii="Arial" w:hAnsi="Arial" w:cs="Arial"/>
          <w:sz w:val="21"/>
          <w:szCs w:val="21"/>
        </w:rPr>
        <w:t xml:space="preserve"> how this AI infrastructure allows business leaders to bypass manual query writing, extracting actionable insights regarding demographic trends directly from raw relational data</w:t>
      </w:r>
      <w:r w:rsidR="00571642">
        <w:rPr>
          <w:rFonts w:ascii="Arial" w:hAnsi="Arial" w:cs="Arial"/>
          <w:sz w:val="21"/>
          <w:szCs w:val="21"/>
        </w:rPr>
        <w:t xml:space="preserve"> while</w:t>
      </w:r>
      <w:r w:rsidR="00A41A5E" w:rsidRPr="00CB072B">
        <w:rPr>
          <w:rFonts w:ascii="Arial" w:hAnsi="Arial" w:cs="Arial"/>
          <w:sz w:val="21"/>
          <w:szCs w:val="21"/>
        </w:rPr>
        <w:t xml:space="preserve"> minimizing</w:t>
      </w:r>
      <w:r w:rsidR="00571642">
        <w:rPr>
          <w:rFonts w:ascii="Arial" w:hAnsi="Arial" w:cs="Arial"/>
          <w:sz w:val="21"/>
          <w:szCs w:val="21"/>
        </w:rPr>
        <w:t xml:space="preserve"> costly</w:t>
      </w:r>
      <w:r w:rsidR="00A41A5E" w:rsidRPr="00CB072B">
        <w:rPr>
          <w:rFonts w:ascii="Arial" w:hAnsi="Arial" w:cs="Arial"/>
          <w:sz w:val="21"/>
          <w:szCs w:val="21"/>
        </w:rPr>
        <w:t xml:space="preserve"> AI hallucinations </w:t>
      </w:r>
      <w:r w:rsidR="00571642">
        <w:rPr>
          <w:rFonts w:ascii="Arial" w:hAnsi="Arial" w:cs="Arial"/>
          <w:sz w:val="21"/>
          <w:szCs w:val="21"/>
        </w:rPr>
        <w:t>significantly</w:t>
      </w:r>
      <w:r w:rsidRPr="00CB072B">
        <w:rPr>
          <w:rFonts w:ascii="Arial" w:hAnsi="Arial" w:cs="Arial"/>
          <w:sz w:val="21"/>
          <w:szCs w:val="21"/>
        </w:rPr>
        <w:t>.</w:t>
      </w:r>
    </w:p>
    <w:p w14:paraId="2C5D9B79" w14:textId="77777777" w:rsidR="007F327B" w:rsidRPr="00CB072B" w:rsidRDefault="007F327B" w:rsidP="007F327B">
      <w:pPr>
        <w:pStyle w:val="Normal1"/>
        <w:tabs>
          <w:tab w:val="right" w:pos="10800"/>
        </w:tabs>
        <w:spacing w:before="100" w:after="0" w:line="240" w:lineRule="auto"/>
        <w:ind w:left="720"/>
        <w:rPr>
          <w:rFonts w:ascii="Arial" w:eastAsia="Times New Roman" w:hAnsi="Arial" w:cs="Arial"/>
          <w:b/>
          <w:bCs/>
          <w:sz w:val="21"/>
          <w:szCs w:val="21"/>
        </w:rPr>
      </w:pPr>
    </w:p>
    <w:p w14:paraId="6C4FA22C" w14:textId="17DF57B5" w:rsidR="0020142E" w:rsidRPr="00CB072B" w:rsidRDefault="0020142E" w:rsidP="00882F13">
      <w:pPr>
        <w:pStyle w:val="Normal1"/>
        <w:pBdr>
          <w:bottom w:val="single" w:sz="6" w:space="1" w:color="auto"/>
        </w:pBdr>
        <w:spacing w:after="0" w:line="240" w:lineRule="auto"/>
        <w:rPr>
          <w:rFonts w:ascii="Arial" w:hAnsi="Arial" w:cs="Arial"/>
          <w:b/>
          <w:sz w:val="21"/>
          <w:szCs w:val="21"/>
        </w:rPr>
      </w:pPr>
      <w:r w:rsidRPr="00CB072B">
        <w:rPr>
          <w:rFonts w:ascii="Arial" w:hAnsi="Arial" w:cs="Arial"/>
          <w:b/>
          <w:sz w:val="21"/>
          <w:szCs w:val="21"/>
        </w:rPr>
        <w:t>EDUCATION</w:t>
      </w:r>
    </w:p>
    <w:p w14:paraId="460D6AFE" w14:textId="1978F35D" w:rsidR="0020142E" w:rsidRPr="00CB072B" w:rsidRDefault="0020142E" w:rsidP="00882F13">
      <w:pPr>
        <w:pStyle w:val="Normal1"/>
        <w:tabs>
          <w:tab w:val="right" w:pos="10800"/>
        </w:tabs>
        <w:spacing w:before="100" w:after="0" w:line="240" w:lineRule="auto"/>
        <w:rPr>
          <w:rFonts w:ascii="Arial" w:hAnsi="Arial" w:cs="Arial"/>
          <w:sz w:val="21"/>
          <w:szCs w:val="21"/>
        </w:rPr>
      </w:pPr>
      <w:r w:rsidRPr="00CB072B">
        <w:rPr>
          <w:rFonts w:ascii="Arial" w:eastAsia="Times New Roman" w:hAnsi="Arial" w:cs="Arial"/>
          <w:b/>
          <w:sz w:val="21"/>
          <w:szCs w:val="21"/>
        </w:rPr>
        <w:t>BCA/BS</w:t>
      </w:r>
      <w:r w:rsidR="00DB3D33">
        <w:rPr>
          <w:rFonts w:ascii="Arial" w:eastAsia="Times New Roman" w:hAnsi="Arial" w:cs="Arial"/>
          <w:b/>
          <w:sz w:val="21"/>
          <w:szCs w:val="21"/>
        </w:rPr>
        <w:t>C</w:t>
      </w:r>
      <w:r w:rsidRPr="00CB072B">
        <w:rPr>
          <w:rFonts w:ascii="Arial" w:eastAsia="Times New Roman" w:hAnsi="Arial" w:cs="Arial"/>
          <w:b/>
          <w:sz w:val="21"/>
          <w:szCs w:val="21"/>
        </w:rPr>
        <w:t xml:space="preserve"> (</w:t>
      </w:r>
      <w:r w:rsidR="00DE2136" w:rsidRPr="00CB072B">
        <w:rPr>
          <w:rFonts w:ascii="Arial" w:eastAsia="Times New Roman" w:hAnsi="Arial" w:cs="Arial"/>
          <w:b/>
          <w:sz w:val="21"/>
          <w:szCs w:val="21"/>
        </w:rPr>
        <w:t xml:space="preserve">Business Management </w:t>
      </w:r>
      <w:r w:rsidRPr="00CB072B">
        <w:rPr>
          <w:rFonts w:ascii="Arial" w:eastAsia="Times New Roman" w:hAnsi="Arial" w:cs="Arial"/>
          <w:b/>
          <w:sz w:val="21"/>
          <w:szCs w:val="21"/>
        </w:rPr>
        <w:t>/</w:t>
      </w:r>
      <w:r w:rsidR="00DE2136" w:rsidRPr="00CB072B">
        <w:rPr>
          <w:rFonts w:ascii="Arial" w:eastAsia="Times New Roman" w:hAnsi="Arial" w:cs="Arial"/>
          <w:b/>
          <w:sz w:val="21"/>
          <w:szCs w:val="21"/>
        </w:rPr>
        <w:t>Health Science</w:t>
      </w:r>
      <w:r w:rsidRPr="00CB072B">
        <w:rPr>
          <w:rFonts w:ascii="Arial" w:eastAsia="Times New Roman" w:hAnsi="Arial" w:cs="Arial"/>
          <w:b/>
          <w:sz w:val="21"/>
          <w:szCs w:val="21"/>
        </w:rPr>
        <w:t>)</w:t>
      </w:r>
      <w:r w:rsidRPr="00CB072B">
        <w:rPr>
          <w:rFonts w:ascii="Arial" w:eastAsia="Times New Roman" w:hAnsi="Arial" w:cs="Arial"/>
          <w:b/>
          <w:sz w:val="21"/>
          <w:szCs w:val="21"/>
        </w:rPr>
        <w:tab/>
      </w:r>
      <w:r w:rsidRPr="00CB072B">
        <w:rPr>
          <w:rFonts w:ascii="Arial" w:eastAsia="Times New Roman" w:hAnsi="Arial" w:cs="Arial"/>
          <w:sz w:val="21"/>
          <w:szCs w:val="21"/>
        </w:rPr>
        <w:t>2</w:t>
      </w:r>
      <w:r w:rsidR="00DE2136" w:rsidRPr="00CB072B">
        <w:rPr>
          <w:rFonts w:ascii="Arial" w:eastAsia="Times New Roman" w:hAnsi="Arial" w:cs="Arial"/>
          <w:sz w:val="21"/>
          <w:szCs w:val="21"/>
        </w:rPr>
        <w:t>016</w:t>
      </w:r>
      <w:r w:rsidRPr="00CB072B">
        <w:rPr>
          <w:rFonts w:ascii="Arial" w:eastAsia="Times New Roman" w:hAnsi="Arial" w:cs="Arial"/>
          <w:sz w:val="21"/>
          <w:szCs w:val="21"/>
        </w:rPr>
        <w:t xml:space="preserve"> - 20</w:t>
      </w:r>
      <w:r w:rsidR="00DE2136" w:rsidRPr="00CB072B">
        <w:rPr>
          <w:rFonts w:ascii="Arial" w:eastAsia="Times New Roman" w:hAnsi="Arial" w:cs="Arial"/>
          <w:sz w:val="21"/>
          <w:szCs w:val="21"/>
        </w:rPr>
        <w:t>20</w:t>
      </w:r>
    </w:p>
    <w:p w14:paraId="0BCE799A" w14:textId="67E863AC" w:rsidR="0020142E" w:rsidRPr="00CB072B" w:rsidRDefault="009406A1" w:rsidP="00882F13">
      <w:pPr>
        <w:pStyle w:val="Normal1"/>
        <w:tabs>
          <w:tab w:val="right" w:pos="10800"/>
        </w:tabs>
        <w:spacing w:after="0" w:line="240" w:lineRule="auto"/>
        <w:rPr>
          <w:rFonts w:ascii="Arial" w:eastAsia="Times New Roman" w:hAnsi="Arial" w:cs="Arial"/>
          <w:b/>
          <w:sz w:val="21"/>
          <w:szCs w:val="21"/>
          <w:lang w:val="de-DE"/>
        </w:rPr>
      </w:pPr>
      <w:proofErr w:type="spellStart"/>
      <w:r w:rsidRPr="00CB072B">
        <w:rPr>
          <w:rFonts w:ascii="Arial" w:eastAsia="Times New Roman" w:hAnsi="Arial" w:cs="Arial"/>
          <w:i/>
          <w:sz w:val="21"/>
          <w:szCs w:val="21"/>
          <w:lang w:val="de-DE"/>
        </w:rPr>
        <w:t>Stony</w:t>
      </w:r>
      <w:proofErr w:type="spellEnd"/>
      <w:r w:rsidRPr="00CB072B">
        <w:rPr>
          <w:rFonts w:ascii="Arial" w:eastAsia="Times New Roman" w:hAnsi="Arial" w:cs="Arial"/>
          <w:i/>
          <w:sz w:val="21"/>
          <w:szCs w:val="21"/>
          <w:lang w:val="de-DE"/>
        </w:rPr>
        <w:t xml:space="preserve"> Brook</w:t>
      </w:r>
      <w:r w:rsidR="0020142E" w:rsidRPr="00CB072B">
        <w:rPr>
          <w:rFonts w:ascii="Arial" w:eastAsia="Times New Roman" w:hAnsi="Arial" w:cs="Arial"/>
          <w:i/>
          <w:sz w:val="21"/>
          <w:szCs w:val="21"/>
          <w:lang w:val="de-DE"/>
        </w:rPr>
        <w:t xml:space="preserve">, </w:t>
      </w:r>
      <w:r w:rsidRPr="00CB072B">
        <w:rPr>
          <w:rFonts w:ascii="Arial" w:eastAsia="Times New Roman" w:hAnsi="Arial" w:cs="Arial"/>
          <w:i/>
          <w:sz w:val="21"/>
          <w:szCs w:val="21"/>
          <w:lang w:val="de-DE"/>
        </w:rPr>
        <w:t>NY</w:t>
      </w:r>
      <w:r w:rsidR="0020142E" w:rsidRPr="00CB072B">
        <w:rPr>
          <w:rFonts w:ascii="Arial" w:eastAsia="Times New Roman" w:hAnsi="Arial" w:cs="Arial"/>
          <w:b/>
          <w:sz w:val="21"/>
          <w:szCs w:val="21"/>
          <w:lang w:val="de-DE"/>
        </w:rPr>
        <w:tab/>
      </w:r>
    </w:p>
    <w:p w14:paraId="2B284920" w14:textId="7FE982CB" w:rsidR="00AE4E32" w:rsidRPr="00CB072B" w:rsidRDefault="0020142E" w:rsidP="00882F13">
      <w:pPr>
        <w:numPr>
          <w:ilvl w:val="0"/>
          <w:numId w:val="7"/>
        </w:numPr>
        <w:rPr>
          <w:rFonts w:ascii="Arial" w:hAnsi="Arial" w:cs="Arial"/>
          <w:sz w:val="21"/>
          <w:szCs w:val="21"/>
        </w:rPr>
      </w:pPr>
      <w:r w:rsidRPr="00CB072B">
        <w:rPr>
          <w:rFonts w:ascii="Arial" w:hAnsi="Arial" w:cs="Arial"/>
          <w:sz w:val="21"/>
          <w:szCs w:val="21"/>
        </w:rPr>
        <w:t xml:space="preserve">Completed </w:t>
      </w:r>
      <w:r w:rsidR="00F355D1" w:rsidRPr="00CB072B">
        <w:rPr>
          <w:rFonts w:ascii="Arial" w:hAnsi="Arial" w:cs="Arial"/>
          <w:sz w:val="21"/>
          <w:szCs w:val="21"/>
        </w:rPr>
        <w:t xml:space="preserve">a </w:t>
      </w:r>
      <w:r w:rsidRPr="00CB072B">
        <w:rPr>
          <w:rFonts w:ascii="Arial" w:hAnsi="Arial" w:cs="Arial"/>
          <w:sz w:val="21"/>
          <w:szCs w:val="21"/>
        </w:rPr>
        <w:t xml:space="preserve">conjoint </w:t>
      </w:r>
      <w:r w:rsidR="00DE2136" w:rsidRPr="00CB072B">
        <w:rPr>
          <w:rFonts w:ascii="Arial" w:hAnsi="Arial" w:cs="Arial"/>
          <w:sz w:val="21"/>
          <w:szCs w:val="21"/>
        </w:rPr>
        <w:t xml:space="preserve">business </w:t>
      </w:r>
      <w:r w:rsidR="008831A7" w:rsidRPr="00CB072B">
        <w:rPr>
          <w:rFonts w:ascii="Arial" w:hAnsi="Arial" w:cs="Arial"/>
          <w:sz w:val="21"/>
          <w:szCs w:val="21"/>
        </w:rPr>
        <w:t>management &amp;</w:t>
      </w:r>
      <w:r w:rsidRPr="00CB072B">
        <w:rPr>
          <w:rFonts w:ascii="Arial" w:hAnsi="Arial" w:cs="Arial"/>
          <w:sz w:val="21"/>
          <w:szCs w:val="21"/>
        </w:rPr>
        <w:t xml:space="preserve"> </w:t>
      </w:r>
      <w:r w:rsidR="00090932" w:rsidRPr="00CB072B">
        <w:rPr>
          <w:rFonts w:ascii="Arial" w:hAnsi="Arial" w:cs="Arial"/>
          <w:sz w:val="21"/>
          <w:szCs w:val="21"/>
        </w:rPr>
        <w:t>s</w:t>
      </w:r>
      <w:r w:rsidRPr="00CB072B">
        <w:rPr>
          <w:rFonts w:ascii="Arial" w:hAnsi="Arial" w:cs="Arial"/>
          <w:sz w:val="21"/>
          <w:szCs w:val="21"/>
        </w:rPr>
        <w:t xml:space="preserve">cience degree </w:t>
      </w:r>
      <w:r w:rsidR="00090932" w:rsidRPr="00CB072B">
        <w:rPr>
          <w:rFonts w:ascii="Arial" w:hAnsi="Arial" w:cs="Arial"/>
          <w:sz w:val="21"/>
          <w:szCs w:val="21"/>
        </w:rPr>
        <w:t xml:space="preserve">specializing </w:t>
      </w:r>
      <w:r w:rsidRPr="00CB072B">
        <w:rPr>
          <w:rFonts w:ascii="Arial" w:hAnsi="Arial" w:cs="Arial"/>
          <w:sz w:val="21"/>
          <w:szCs w:val="21"/>
        </w:rPr>
        <w:t xml:space="preserve">in </w:t>
      </w:r>
      <w:r w:rsidR="00090932" w:rsidRPr="00CB072B">
        <w:rPr>
          <w:rFonts w:ascii="Arial" w:hAnsi="Arial" w:cs="Arial"/>
          <w:sz w:val="21"/>
          <w:szCs w:val="21"/>
        </w:rPr>
        <w:t>b</w:t>
      </w:r>
      <w:r w:rsidR="009406A1" w:rsidRPr="00CB072B">
        <w:rPr>
          <w:rFonts w:ascii="Arial" w:hAnsi="Arial" w:cs="Arial"/>
          <w:sz w:val="21"/>
          <w:szCs w:val="21"/>
        </w:rPr>
        <w:t xml:space="preserve">usiness </w:t>
      </w:r>
      <w:r w:rsidR="00553187" w:rsidRPr="00CB072B">
        <w:rPr>
          <w:rFonts w:ascii="Arial" w:hAnsi="Arial" w:cs="Arial"/>
          <w:sz w:val="21"/>
          <w:szCs w:val="21"/>
        </w:rPr>
        <w:t>management</w:t>
      </w:r>
      <w:r w:rsidR="00E67E2C" w:rsidRPr="00CB072B">
        <w:rPr>
          <w:rFonts w:ascii="Arial" w:hAnsi="Arial" w:cs="Arial"/>
          <w:sz w:val="21"/>
          <w:szCs w:val="21"/>
        </w:rPr>
        <w:t>,</w:t>
      </w:r>
      <w:r w:rsidR="00553187" w:rsidRPr="00CB072B">
        <w:rPr>
          <w:rFonts w:ascii="Arial" w:hAnsi="Arial" w:cs="Arial"/>
          <w:sz w:val="21"/>
          <w:szCs w:val="21"/>
        </w:rPr>
        <w:t xml:space="preserve"> </w:t>
      </w:r>
      <w:r w:rsidR="005F78EC" w:rsidRPr="00CB072B">
        <w:rPr>
          <w:rFonts w:ascii="Arial" w:hAnsi="Arial" w:cs="Arial"/>
          <w:sz w:val="21"/>
          <w:szCs w:val="21"/>
        </w:rPr>
        <w:t>health science, c</w:t>
      </w:r>
      <w:r w:rsidR="009406A1" w:rsidRPr="00CB072B">
        <w:rPr>
          <w:rFonts w:ascii="Arial" w:hAnsi="Arial" w:cs="Arial"/>
          <w:sz w:val="21"/>
          <w:szCs w:val="21"/>
        </w:rPr>
        <w:t>alculus</w:t>
      </w:r>
      <w:r w:rsidR="00DB3D33">
        <w:rPr>
          <w:rFonts w:ascii="Arial" w:hAnsi="Arial" w:cs="Arial"/>
          <w:sz w:val="21"/>
          <w:szCs w:val="21"/>
        </w:rPr>
        <w:t>,</w:t>
      </w:r>
      <w:r w:rsidR="009406A1" w:rsidRPr="00CB072B">
        <w:rPr>
          <w:rFonts w:ascii="Arial" w:hAnsi="Arial" w:cs="Arial"/>
          <w:sz w:val="21"/>
          <w:szCs w:val="21"/>
        </w:rPr>
        <w:t xml:space="preserve"> </w:t>
      </w:r>
      <w:r w:rsidR="005F78EC" w:rsidRPr="00CB072B">
        <w:rPr>
          <w:rFonts w:ascii="Arial" w:hAnsi="Arial" w:cs="Arial"/>
          <w:sz w:val="21"/>
          <w:szCs w:val="21"/>
        </w:rPr>
        <w:t>s</w:t>
      </w:r>
      <w:r w:rsidR="009406A1" w:rsidRPr="00CB072B">
        <w:rPr>
          <w:rFonts w:ascii="Arial" w:hAnsi="Arial" w:cs="Arial"/>
          <w:sz w:val="21"/>
          <w:szCs w:val="21"/>
        </w:rPr>
        <w:t>tatistics</w:t>
      </w:r>
      <w:r w:rsidR="00DB3D33">
        <w:rPr>
          <w:rFonts w:ascii="Arial" w:hAnsi="Arial" w:cs="Arial"/>
          <w:sz w:val="21"/>
          <w:szCs w:val="21"/>
        </w:rPr>
        <w:t>,</w:t>
      </w:r>
      <w:r w:rsidR="00E67E2C" w:rsidRPr="00CB072B">
        <w:rPr>
          <w:rFonts w:ascii="Arial" w:hAnsi="Arial" w:cs="Arial"/>
          <w:sz w:val="21"/>
          <w:szCs w:val="21"/>
        </w:rPr>
        <w:t xml:space="preserve"> and </w:t>
      </w:r>
      <w:r w:rsidR="00F355D1" w:rsidRPr="00CB072B">
        <w:rPr>
          <w:rFonts w:ascii="Arial" w:hAnsi="Arial" w:cs="Arial"/>
          <w:sz w:val="21"/>
          <w:szCs w:val="21"/>
        </w:rPr>
        <w:t>E</w:t>
      </w:r>
      <w:r w:rsidR="00E67E2C" w:rsidRPr="00CB072B">
        <w:rPr>
          <w:rFonts w:ascii="Arial" w:hAnsi="Arial" w:cs="Arial"/>
          <w:sz w:val="21"/>
          <w:szCs w:val="21"/>
        </w:rPr>
        <w:t>xcel</w:t>
      </w:r>
      <w:r w:rsidR="009406A1" w:rsidRPr="00CB072B">
        <w:rPr>
          <w:rFonts w:ascii="Arial" w:hAnsi="Arial" w:cs="Arial"/>
          <w:sz w:val="21"/>
          <w:szCs w:val="21"/>
        </w:rPr>
        <w:t>.</w:t>
      </w:r>
      <w:r w:rsidR="009E4AE6" w:rsidRPr="00CB072B">
        <w:rPr>
          <w:rFonts w:ascii="Arial" w:hAnsi="Arial" w:cs="Arial"/>
          <w:sz w:val="21"/>
          <w:szCs w:val="21"/>
        </w:rPr>
        <w:t xml:space="preserve"> </w:t>
      </w:r>
    </w:p>
    <w:p w14:paraId="63C857DB" w14:textId="77777777" w:rsidR="0020142E" w:rsidRPr="00CB072B" w:rsidRDefault="0020142E" w:rsidP="00882F13">
      <w:pPr>
        <w:pStyle w:val="Normal1"/>
        <w:tabs>
          <w:tab w:val="right" w:pos="10800"/>
        </w:tabs>
        <w:spacing w:after="0" w:line="240" w:lineRule="auto"/>
        <w:rPr>
          <w:rFonts w:ascii="Arial" w:hAnsi="Arial" w:cs="Arial"/>
          <w:sz w:val="21"/>
          <w:szCs w:val="21"/>
        </w:rPr>
      </w:pPr>
    </w:p>
    <w:p w14:paraId="3C85D560" w14:textId="73B6B86A" w:rsidR="00E942CA" w:rsidRPr="00CB072B" w:rsidRDefault="0020142E" w:rsidP="00882F13">
      <w:pPr>
        <w:pStyle w:val="Normal1"/>
        <w:pBdr>
          <w:bottom w:val="single" w:sz="6" w:space="1" w:color="auto"/>
        </w:pBdr>
        <w:tabs>
          <w:tab w:val="right" w:pos="10800"/>
        </w:tabs>
        <w:spacing w:after="0" w:line="240" w:lineRule="auto"/>
        <w:rPr>
          <w:rFonts w:ascii="Arial" w:hAnsi="Arial" w:cs="Arial"/>
          <w:b/>
          <w:sz w:val="21"/>
          <w:szCs w:val="21"/>
        </w:rPr>
      </w:pPr>
      <w:r w:rsidRPr="00CB072B">
        <w:rPr>
          <w:rFonts w:ascii="Arial" w:hAnsi="Arial" w:cs="Arial"/>
          <w:b/>
          <w:sz w:val="21"/>
          <w:szCs w:val="21"/>
        </w:rPr>
        <w:t xml:space="preserve">COURSES, </w:t>
      </w:r>
      <w:r w:rsidR="00AF5034" w:rsidRPr="00CB072B">
        <w:rPr>
          <w:rFonts w:ascii="Arial" w:hAnsi="Arial" w:cs="Arial"/>
          <w:b/>
          <w:sz w:val="21"/>
          <w:szCs w:val="21"/>
        </w:rPr>
        <w:t>CERTIFICATES AND QUALIFICATIONS</w:t>
      </w:r>
    </w:p>
    <w:p w14:paraId="3D8A7026" w14:textId="5A90EAAA" w:rsidR="00A52BC9" w:rsidRPr="00CB072B" w:rsidRDefault="00571642" w:rsidP="00882F13">
      <w:pPr>
        <w:pStyle w:val="Normal1"/>
        <w:tabs>
          <w:tab w:val="right" w:pos="10800"/>
        </w:tabs>
        <w:spacing w:before="100" w:after="0" w:line="240" w:lineRule="auto"/>
        <w:rPr>
          <w:rFonts w:ascii="Arial" w:hAnsi="Arial" w:cs="Arial"/>
          <w:sz w:val="21"/>
          <w:szCs w:val="21"/>
        </w:rPr>
      </w:pPr>
      <w:r w:rsidRPr="00571642">
        <w:rPr>
          <w:rFonts w:ascii="Arial" w:eastAsia="Times New Roman" w:hAnsi="Arial" w:cs="Arial"/>
          <w:b/>
          <w:sz w:val="21"/>
          <w:szCs w:val="21"/>
        </w:rPr>
        <w:t>DSI Data Science &amp; AI Professional Certification</w:t>
      </w:r>
      <w:r w:rsidR="00A52BC9" w:rsidRPr="00CB072B">
        <w:rPr>
          <w:rFonts w:ascii="Arial" w:eastAsia="Times New Roman" w:hAnsi="Arial" w:cs="Arial"/>
          <w:b/>
          <w:sz w:val="21"/>
          <w:szCs w:val="21"/>
        </w:rPr>
        <w:tab/>
      </w:r>
      <w:r w:rsidR="00A52BC9" w:rsidRPr="00CB072B">
        <w:rPr>
          <w:rFonts w:ascii="Arial" w:eastAsia="Times New Roman" w:hAnsi="Arial" w:cs="Arial"/>
          <w:sz w:val="21"/>
          <w:szCs w:val="21"/>
        </w:rPr>
        <w:t>20</w:t>
      </w:r>
      <w:r w:rsidR="00EB4C8D" w:rsidRPr="00CB072B">
        <w:rPr>
          <w:rFonts w:ascii="Arial" w:eastAsia="Times New Roman" w:hAnsi="Arial" w:cs="Arial"/>
          <w:sz w:val="21"/>
          <w:szCs w:val="21"/>
        </w:rPr>
        <w:t>2</w:t>
      </w:r>
      <w:r w:rsidR="00090932" w:rsidRPr="00CB072B">
        <w:rPr>
          <w:rFonts w:ascii="Arial" w:eastAsia="Times New Roman" w:hAnsi="Arial" w:cs="Arial"/>
          <w:sz w:val="21"/>
          <w:szCs w:val="21"/>
        </w:rPr>
        <w:t>6</w:t>
      </w:r>
      <w:r w:rsidR="00A52BC9" w:rsidRPr="00CB072B">
        <w:rPr>
          <w:rFonts w:ascii="Arial" w:eastAsia="Times New Roman" w:hAnsi="Arial" w:cs="Arial"/>
          <w:sz w:val="21"/>
          <w:szCs w:val="21"/>
        </w:rPr>
        <w:t xml:space="preserve"> - </w:t>
      </w:r>
      <w:r w:rsidR="00EB4C8D" w:rsidRPr="00CB072B">
        <w:rPr>
          <w:rFonts w:ascii="Arial" w:eastAsia="Times New Roman" w:hAnsi="Arial" w:cs="Arial"/>
          <w:sz w:val="21"/>
          <w:szCs w:val="21"/>
        </w:rPr>
        <w:t>Present</w:t>
      </w:r>
      <w:r w:rsidR="00A52BC9" w:rsidRPr="00CB072B">
        <w:rPr>
          <w:rFonts w:ascii="Arial" w:eastAsia="Times New Roman" w:hAnsi="Arial" w:cs="Arial"/>
          <w:sz w:val="21"/>
          <w:szCs w:val="21"/>
        </w:rPr>
        <w:t xml:space="preserve"> </w:t>
      </w:r>
    </w:p>
    <w:p w14:paraId="02FD265E" w14:textId="7319F2F6" w:rsidR="00A52BC9" w:rsidRPr="00CB072B" w:rsidRDefault="00EB4C8D" w:rsidP="00882F13">
      <w:pPr>
        <w:pStyle w:val="Normal1"/>
        <w:tabs>
          <w:tab w:val="right" w:pos="10800"/>
        </w:tabs>
        <w:spacing w:after="0" w:line="240" w:lineRule="auto"/>
        <w:rPr>
          <w:rFonts w:ascii="Arial" w:eastAsia="Times New Roman" w:hAnsi="Arial" w:cs="Arial"/>
          <w:b/>
          <w:sz w:val="21"/>
          <w:szCs w:val="21"/>
          <w:lang w:val="de-DE"/>
        </w:rPr>
      </w:pPr>
      <w:r w:rsidRPr="00CB072B">
        <w:rPr>
          <w:rFonts w:ascii="Arial" w:eastAsia="Times New Roman" w:hAnsi="Arial" w:cs="Arial"/>
          <w:i/>
          <w:sz w:val="21"/>
          <w:szCs w:val="21"/>
          <w:lang w:val="de-DE"/>
        </w:rPr>
        <w:t>Data Science Infinity</w:t>
      </w:r>
      <w:r w:rsidR="00A52BC9" w:rsidRPr="00CB072B">
        <w:rPr>
          <w:rFonts w:ascii="Arial" w:eastAsia="Times New Roman" w:hAnsi="Arial" w:cs="Arial"/>
          <w:b/>
          <w:sz w:val="21"/>
          <w:szCs w:val="21"/>
          <w:lang w:val="de-DE"/>
        </w:rPr>
        <w:tab/>
      </w:r>
    </w:p>
    <w:p w14:paraId="403E8EA2" w14:textId="77777777" w:rsidR="00B62A0E" w:rsidRPr="00CB072B" w:rsidRDefault="00B62A0E" w:rsidP="00882F13">
      <w:pPr>
        <w:pStyle w:val="Normal1"/>
        <w:spacing w:after="0" w:line="240" w:lineRule="auto"/>
        <w:rPr>
          <w:rFonts w:ascii="Arial" w:eastAsia="Times New Roman" w:hAnsi="Arial" w:cs="Arial"/>
          <w:sz w:val="21"/>
          <w:szCs w:val="21"/>
        </w:rPr>
      </w:pPr>
    </w:p>
    <w:p w14:paraId="4CBB1D6A" w14:textId="69E2BF50" w:rsidR="007F327B" w:rsidRPr="00CB072B" w:rsidRDefault="00B62A0E" w:rsidP="007F327B">
      <w:pPr>
        <w:pStyle w:val="Normal1"/>
        <w:numPr>
          <w:ilvl w:val="0"/>
          <w:numId w:val="22"/>
        </w:numPr>
        <w:spacing w:after="0" w:line="240" w:lineRule="auto"/>
        <w:rPr>
          <w:rFonts w:ascii="Arial" w:eastAsia="Times New Roman" w:hAnsi="Arial" w:cs="Arial"/>
          <w:sz w:val="21"/>
          <w:szCs w:val="21"/>
        </w:rPr>
      </w:pPr>
      <w:r w:rsidRPr="00CB072B">
        <w:rPr>
          <w:rFonts w:ascii="Arial" w:eastAsia="Times New Roman" w:hAnsi="Arial" w:cs="Arial"/>
          <w:b/>
          <w:bCs/>
          <w:sz w:val="21"/>
          <w:szCs w:val="21"/>
        </w:rPr>
        <w:t>Actionable Learnings:</w:t>
      </w:r>
      <w:r w:rsidRPr="00CB072B">
        <w:rPr>
          <w:rFonts w:ascii="Arial" w:eastAsia="Times New Roman" w:hAnsi="Arial" w:cs="Arial"/>
          <w:sz w:val="21"/>
          <w:szCs w:val="21"/>
        </w:rPr>
        <w:t xml:space="preserve"> Extracting &amp; manipulating data using SQL. Application of statistical concepts such as hypothesis tests </w:t>
      </w:r>
      <w:r w:rsidR="00DB3D33">
        <w:rPr>
          <w:rFonts w:ascii="Arial" w:eastAsia="Times New Roman" w:hAnsi="Arial" w:cs="Arial"/>
          <w:sz w:val="21"/>
          <w:szCs w:val="21"/>
        </w:rPr>
        <w:t>to measure</w:t>
      </w:r>
      <w:r w:rsidRPr="00CB072B">
        <w:rPr>
          <w:rFonts w:ascii="Arial" w:eastAsia="Times New Roman" w:hAnsi="Arial" w:cs="Arial"/>
          <w:sz w:val="21"/>
          <w:szCs w:val="21"/>
        </w:rPr>
        <w:t xml:space="preserve"> the effect of A</w:t>
      </w:r>
      <w:r w:rsidR="00F355D1" w:rsidRPr="00CB072B">
        <w:rPr>
          <w:rFonts w:ascii="Arial" w:eastAsia="Times New Roman" w:hAnsi="Arial" w:cs="Arial"/>
          <w:sz w:val="21"/>
          <w:szCs w:val="21"/>
        </w:rPr>
        <w:t>/</w:t>
      </w:r>
      <w:r w:rsidRPr="00CB072B">
        <w:rPr>
          <w:rFonts w:ascii="Arial" w:eastAsia="Times New Roman" w:hAnsi="Arial" w:cs="Arial"/>
          <w:sz w:val="21"/>
          <w:szCs w:val="21"/>
        </w:rPr>
        <w:t xml:space="preserve">B Tests. </w:t>
      </w:r>
      <w:r w:rsidR="00F355D1" w:rsidRPr="00CB072B">
        <w:rPr>
          <w:rFonts w:ascii="Arial" w:eastAsia="Times New Roman" w:hAnsi="Arial" w:cs="Arial"/>
          <w:sz w:val="21"/>
          <w:szCs w:val="21"/>
        </w:rPr>
        <w:t xml:space="preserve">Utilizing </w:t>
      </w:r>
      <w:r w:rsidR="0062651A" w:rsidRPr="00CB072B">
        <w:rPr>
          <w:rFonts w:ascii="Arial" w:eastAsia="Times New Roman" w:hAnsi="Arial" w:cs="Arial"/>
          <w:sz w:val="21"/>
          <w:szCs w:val="21"/>
        </w:rPr>
        <w:t>GitHub</w:t>
      </w:r>
      <w:r w:rsidRPr="00CB072B">
        <w:rPr>
          <w:rFonts w:ascii="Arial" w:eastAsia="Times New Roman" w:hAnsi="Arial" w:cs="Arial"/>
          <w:sz w:val="21"/>
          <w:szCs w:val="21"/>
        </w:rPr>
        <w:t xml:space="preserve"> for version control and collaboration. Using Python for data analysis, manipulation &amp; visualization.</w:t>
      </w:r>
      <w:r w:rsidR="00A95467" w:rsidRPr="00CB072B">
        <w:rPr>
          <w:rFonts w:ascii="Arial" w:eastAsia="Times New Roman" w:hAnsi="Arial" w:cs="Arial"/>
          <w:sz w:val="21"/>
          <w:szCs w:val="21"/>
        </w:rPr>
        <w:t xml:space="preserve"> </w:t>
      </w:r>
      <w:r w:rsidRPr="00CB072B">
        <w:rPr>
          <w:rFonts w:ascii="Arial" w:eastAsia="Times New Roman" w:hAnsi="Arial" w:cs="Arial"/>
          <w:sz w:val="21"/>
          <w:szCs w:val="21"/>
        </w:rPr>
        <w:t>Applying data preparation steps for ML</w:t>
      </w:r>
      <w:r w:rsidR="00F355D1" w:rsidRPr="00CB072B">
        <w:rPr>
          <w:rFonts w:ascii="Arial" w:eastAsia="Times New Roman" w:hAnsi="Arial" w:cs="Arial"/>
          <w:sz w:val="21"/>
          <w:szCs w:val="21"/>
        </w:rPr>
        <w:t>,</w:t>
      </w:r>
      <w:r w:rsidRPr="00CB072B">
        <w:rPr>
          <w:rFonts w:ascii="Arial" w:eastAsia="Times New Roman" w:hAnsi="Arial" w:cs="Arial"/>
          <w:sz w:val="21"/>
          <w:szCs w:val="21"/>
        </w:rPr>
        <w:t xml:space="preserve"> including missing values, categorical variable encoding, outliers, feature scaling, feature selection &amp; model validation. Applying Machine Learning algorithms for regression, classification, clustering, association rule learning, and causal impact analysis for measuring the impact of an event over time. </w:t>
      </w:r>
      <w:r w:rsidR="00F355D1" w:rsidRPr="00CB072B">
        <w:rPr>
          <w:rFonts w:ascii="Arial" w:eastAsia="Times New Roman" w:hAnsi="Arial" w:cs="Arial"/>
          <w:sz w:val="21"/>
          <w:szCs w:val="21"/>
        </w:rPr>
        <w:t xml:space="preserve">Machine Learning pipelines to streamline ML preprocessing and </w:t>
      </w:r>
      <w:proofErr w:type="spellStart"/>
      <w:r w:rsidR="00F355D1" w:rsidRPr="00CB072B">
        <w:rPr>
          <w:rFonts w:ascii="Arial" w:eastAsia="Times New Roman" w:hAnsi="Arial" w:cs="Arial"/>
          <w:sz w:val="21"/>
          <w:szCs w:val="21"/>
        </w:rPr>
        <w:t>modeling</w:t>
      </w:r>
      <w:proofErr w:type="spellEnd"/>
      <w:r w:rsidR="00F355D1" w:rsidRPr="00CB072B">
        <w:rPr>
          <w:rFonts w:ascii="Arial" w:eastAsia="Times New Roman" w:hAnsi="Arial" w:cs="Arial"/>
          <w:sz w:val="21"/>
          <w:szCs w:val="21"/>
        </w:rPr>
        <w:t xml:space="preserve"> phases</w:t>
      </w:r>
      <w:r w:rsidRPr="00CB072B">
        <w:rPr>
          <w:rFonts w:ascii="Arial" w:eastAsia="Times New Roman" w:hAnsi="Arial" w:cs="Arial"/>
          <w:sz w:val="21"/>
          <w:szCs w:val="21"/>
        </w:rPr>
        <w:t xml:space="preserve">. Deployment of an ML pipeline onto a live website using </w:t>
      </w:r>
      <w:proofErr w:type="spellStart"/>
      <w:r w:rsidR="009E4AE6" w:rsidRPr="00CB072B">
        <w:rPr>
          <w:rFonts w:ascii="Arial" w:eastAsia="Times New Roman" w:hAnsi="Arial" w:cs="Arial"/>
          <w:sz w:val="21"/>
          <w:szCs w:val="21"/>
        </w:rPr>
        <w:t>Streamlit</w:t>
      </w:r>
      <w:proofErr w:type="spellEnd"/>
      <w:r w:rsidRPr="00CB072B">
        <w:rPr>
          <w:rFonts w:ascii="Arial" w:eastAsia="Times New Roman" w:hAnsi="Arial" w:cs="Arial"/>
          <w:sz w:val="21"/>
          <w:szCs w:val="21"/>
        </w:rPr>
        <w:t>. Using Tableau to create powerful Data Visualizations. Turning business problems into Data Science solutions.</w:t>
      </w:r>
    </w:p>
    <w:p w14:paraId="55499ABA" w14:textId="670D73F1" w:rsidR="00417F3F" w:rsidRPr="00CB072B" w:rsidRDefault="00D50ADD" w:rsidP="00882F13">
      <w:pPr>
        <w:pStyle w:val="Normal1"/>
        <w:tabs>
          <w:tab w:val="right" w:pos="10800"/>
        </w:tabs>
        <w:spacing w:before="100" w:after="0" w:line="240" w:lineRule="auto"/>
        <w:rPr>
          <w:rFonts w:ascii="Arial" w:hAnsi="Arial" w:cs="Arial"/>
          <w:sz w:val="21"/>
          <w:szCs w:val="21"/>
        </w:rPr>
      </w:pPr>
      <w:r w:rsidRPr="00CB072B">
        <w:rPr>
          <w:rFonts w:ascii="Arial" w:eastAsia="Times New Roman" w:hAnsi="Arial" w:cs="Arial"/>
          <w:b/>
          <w:sz w:val="21"/>
          <w:szCs w:val="21"/>
        </w:rPr>
        <w:t>J.P Morgan – Quantitat</w:t>
      </w:r>
      <w:r w:rsidR="00F355D1" w:rsidRPr="00CB072B">
        <w:rPr>
          <w:rFonts w:ascii="Arial" w:eastAsia="Times New Roman" w:hAnsi="Arial" w:cs="Arial"/>
          <w:b/>
          <w:sz w:val="21"/>
          <w:szCs w:val="21"/>
        </w:rPr>
        <w:t>ive</w:t>
      </w:r>
      <w:r w:rsidRPr="00CB072B">
        <w:rPr>
          <w:rFonts w:ascii="Arial" w:eastAsia="Times New Roman" w:hAnsi="Arial" w:cs="Arial"/>
          <w:b/>
          <w:sz w:val="21"/>
          <w:szCs w:val="21"/>
        </w:rPr>
        <w:t xml:space="preserve"> Research Job Simulation</w:t>
      </w:r>
      <w:r w:rsidR="00417F3F" w:rsidRPr="00CB072B">
        <w:rPr>
          <w:rFonts w:ascii="Arial" w:eastAsia="Times New Roman" w:hAnsi="Arial" w:cs="Arial"/>
          <w:b/>
          <w:sz w:val="21"/>
          <w:szCs w:val="21"/>
        </w:rPr>
        <w:tab/>
      </w:r>
      <w:r w:rsidR="00417F3F" w:rsidRPr="00CB072B">
        <w:rPr>
          <w:rFonts w:ascii="Arial" w:eastAsia="Times New Roman" w:hAnsi="Arial" w:cs="Arial"/>
          <w:sz w:val="21"/>
          <w:szCs w:val="21"/>
        </w:rPr>
        <w:t>202</w:t>
      </w:r>
      <w:r w:rsidRPr="00CB072B">
        <w:rPr>
          <w:rFonts w:ascii="Arial" w:eastAsia="Times New Roman" w:hAnsi="Arial" w:cs="Arial"/>
          <w:sz w:val="21"/>
          <w:szCs w:val="21"/>
        </w:rPr>
        <w:t>6</w:t>
      </w:r>
      <w:r w:rsidR="00417F3F" w:rsidRPr="00CB072B">
        <w:rPr>
          <w:rFonts w:ascii="Arial" w:eastAsia="Times New Roman" w:hAnsi="Arial" w:cs="Arial"/>
          <w:sz w:val="21"/>
          <w:szCs w:val="21"/>
        </w:rPr>
        <w:t xml:space="preserve"> - </w:t>
      </w:r>
      <w:r w:rsidR="00FC4B7E" w:rsidRPr="00CB072B">
        <w:rPr>
          <w:rFonts w:ascii="Arial" w:eastAsia="Times New Roman" w:hAnsi="Arial" w:cs="Arial"/>
          <w:sz w:val="21"/>
          <w:szCs w:val="21"/>
        </w:rPr>
        <w:t>2026</w:t>
      </w:r>
      <w:r w:rsidR="00417F3F" w:rsidRPr="00CB072B">
        <w:rPr>
          <w:rFonts w:ascii="Arial" w:eastAsia="Times New Roman" w:hAnsi="Arial" w:cs="Arial"/>
          <w:sz w:val="21"/>
          <w:szCs w:val="21"/>
        </w:rPr>
        <w:t xml:space="preserve"> </w:t>
      </w:r>
    </w:p>
    <w:p w14:paraId="321F8789" w14:textId="77777777" w:rsidR="00D50ADD" w:rsidRPr="00CB072B" w:rsidRDefault="00D50ADD" w:rsidP="00882F13">
      <w:pPr>
        <w:pStyle w:val="Normal1"/>
        <w:tabs>
          <w:tab w:val="right" w:pos="10800"/>
        </w:tabs>
        <w:spacing w:after="0" w:line="240" w:lineRule="auto"/>
        <w:rPr>
          <w:rFonts w:ascii="Arial" w:eastAsia="Times New Roman" w:hAnsi="Arial" w:cs="Arial"/>
          <w:i/>
          <w:sz w:val="21"/>
          <w:szCs w:val="21"/>
          <w:lang w:val="de-DE"/>
        </w:rPr>
      </w:pPr>
      <w:proofErr w:type="spellStart"/>
      <w:r w:rsidRPr="00CB072B">
        <w:rPr>
          <w:rFonts w:ascii="Arial" w:eastAsia="Times New Roman" w:hAnsi="Arial" w:cs="Arial"/>
          <w:i/>
          <w:sz w:val="21"/>
          <w:szCs w:val="21"/>
          <w:lang w:val="de-DE"/>
        </w:rPr>
        <w:t>Forage</w:t>
      </w:r>
      <w:proofErr w:type="spellEnd"/>
    </w:p>
    <w:p w14:paraId="6EBBF2BF" w14:textId="65004312" w:rsidR="00D50ADD" w:rsidRPr="00CB072B" w:rsidRDefault="00417F3F" w:rsidP="00882F13">
      <w:pPr>
        <w:pStyle w:val="Normal1"/>
        <w:tabs>
          <w:tab w:val="right" w:pos="10800"/>
        </w:tabs>
        <w:spacing w:after="0" w:line="240" w:lineRule="auto"/>
        <w:rPr>
          <w:rFonts w:ascii="Arial" w:eastAsia="Times New Roman" w:hAnsi="Arial" w:cs="Arial"/>
          <w:b/>
          <w:sz w:val="21"/>
          <w:szCs w:val="21"/>
          <w:lang w:val="de-DE"/>
        </w:rPr>
      </w:pPr>
      <w:r w:rsidRPr="00CB072B">
        <w:rPr>
          <w:rFonts w:ascii="Arial" w:eastAsia="Times New Roman" w:hAnsi="Arial" w:cs="Arial"/>
          <w:b/>
          <w:sz w:val="21"/>
          <w:szCs w:val="21"/>
          <w:lang w:val="de-DE"/>
        </w:rPr>
        <w:tab/>
      </w:r>
    </w:p>
    <w:p w14:paraId="2C005826" w14:textId="06BE17C5" w:rsidR="003C5C28" w:rsidRPr="00DB3D33" w:rsidRDefault="003820DA" w:rsidP="00DB3D33">
      <w:pPr>
        <w:pStyle w:val="ListParagraph"/>
        <w:numPr>
          <w:ilvl w:val="0"/>
          <w:numId w:val="26"/>
        </w:numPr>
        <w:rPr>
          <w:rFonts w:ascii="Arial" w:hAnsi="Arial" w:cs="Arial"/>
          <w:bCs/>
          <w:sz w:val="21"/>
          <w:szCs w:val="21"/>
        </w:rPr>
      </w:pPr>
      <w:r w:rsidRPr="003820DA">
        <w:rPr>
          <w:rFonts w:ascii="Arial" w:hAnsi="Arial" w:cs="Arial"/>
          <w:b/>
          <w:sz w:val="21"/>
          <w:szCs w:val="21"/>
        </w:rPr>
        <w:t>Actionable Learnings</w:t>
      </w:r>
      <w:r w:rsidRPr="003820DA">
        <w:rPr>
          <w:rFonts w:ascii="Arial" w:hAnsi="Arial" w:cs="Arial"/>
          <w:bCs/>
          <w:sz w:val="21"/>
          <w:szCs w:val="21"/>
        </w:rPr>
        <w:t>: Cleaned, organized, messy data set with Python. Built predictive models for loan analysis to categorize key features impact default</w:t>
      </w:r>
      <w:r w:rsidR="00DB3D33">
        <w:rPr>
          <w:rFonts w:ascii="Arial" w:hAnsi="Arial" w:cs="Arial"/>
          <w:bCs/>
          <w:sz w:val="21"/>
          <w:szCs w:val="21"/>
        </w:rPr>
        <w:t xml:space="preserve"> on</w:t>
      </w:r>
      <w:r w:rsidRPr="003820DA">
        <w:rPr>
          <w:rFonts w:ascii="Arial" w:hAnsi="Arial" w:cs="Arial"/>
          <w:bCs/>
          <w:sz w:val="21"/>
          <w:szCs w:val="21"/>
        </w:rPr>
        <w:t xml:space="preserve"> probability; this can be used for filtering marketing efforts and time spent with high-risk borrowers or investments. This can help </w:t>
      </w:r>
      <w:r w:rsidR="00DB3D33">
        <w:rPr>
          <w:rFonts w:ascii="Arial" w:hAnsi="Arial" w:cs="Arial"/>
          <w:bCs/>
          <w:sz w:val="21"/>
          <w:szCs w:val="21"/>
        </w:rPr>
        <w:t>reduce</w:t>
      </w:r>
      <w:r w:rsidRPr="003820DA">
        <w:rPr>
          <w:rFonts w:ascii="Arial" w:hAnsi="Arial" w:cs="Arial"/>
          <w:bCs/>
          <w:sz w:val="21"/>
          <w:szCs w:val="21"/>
        </w:rPr>
        <w:t xml:space="preserve"> annual expenses by 30% or more while discovering the main factors </w:t>
      </w:r>
      <w:r w:rsidR="00DB3D33">
        <w:rPr>
          <w:rFonts w:ascii="Arial" w:hAnsi="Arial" w:cs="Arial"/>
          <w:bCs/>
          <w:sz w:val="21"/>
          <w:szCs w:val="21"/>
        </w:rPr>
        <w:t>driving</w:t>
      </w:r>
      <w:r w:rsidRPr="003820DA">
        <w:rPr>
          <w:rFonts w:ascii="Arial" w:hAnsi="Arial" w:cs="Arial"/>
          <w:bCs/>
          <w:sz w:val="21"/>
          <w:szCs w:val="21"/>
        </w:rPr>
        <w:t xml:space="preserve"> borrower retention</w:t>
      </w:r>
      <w:r w:rsidR="00DB3D33">
        <w:rPr>
          <w:rFonts w:ascii="Arial" w:hAnsi="Arial" w:cs="Arial"/>
          <w:bCs/>
          <w:sz w:val="21"/>
          <w:szCs w:val="21"/>
        </w:rPr>
        <w:t xml:space="preserve"> in</w:t>
      </w:r>
      <w:r w:rsidRPr="003820DA">
        <w:rPr>
          <w:rFonts w:ascii="Arial" w:hAnsi="Arial" w:cs="Arial"/>
          <w:bCs/>
          <w:sz w:val="21"/>
          <w:szCs w:val="21"/>
        </w:rPr>
        <w:t xml:space="preserve"> </w:t>
      </w:r>
      <w:r w:rsidR="006422BF">
        <w:rPr>
          <w:rFonts w:ascii="Arial" w:hAnsi="Arial" w:cs="Arial"/>
          <w:bCs/>
          <w:sz w:val="21"/>
          <w:szCs w:val="21"/>
        </w:rPr>
        <w:t>banking</w:t>
      </w:r>
      <w:r w:rsidR="00DB3D33">
        <w:rPr>
          <w:rFonts w:ascii="Arial" w:hAnsi="Arial" w:cs="Arial"/>
          <w:bCs/>
          <w:sz w:val="21"/>
          <w:szCs w:val="21"/>
        </w:rPr>
        <w:t xml:space="preserve"> </w:t>
      </w:r>
      <w:r w:rsidR="006422BF">
        <w:rPr>
          <w:rFonts w:ascii="Arial" w:hAnsi="Arial" w:cs="Arial"/>
          <w:bCs/>
          <w:sz w:val="21"/>
          <w:szCs w:val="21"/>
        </w:rPr>
        <w:t>institutions</w:t>
      </w:r>
      <w:r w:rsidRPr="003820DA">
        <w:rPr>
          <w:rFonts w:ascii="Arial" w:hAnsi="Arial" w:cs="Arial"/>
          <w:bCs/>
          <w:sz w:val="21"/>
          <w:szCs w:val="21"/>
        </w:rPr>
        <w:t xml:space="preserve">. </w:t>
      </w:r>
    </w:p>
    <w:sectPr w:rsidR="003C5C28" w:rsidRPr="00DB3D33">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15D2D" w14:textId="77777777" w:rsidR="00CC4A29" w:rsidRDefault="00CC4A29" w:rsidP="0074260A">
      <w:r>
        <w:separator/>
      </w:r>
    </w:p>
  </w:endnote>
  <w:endnote w:type="continuationSeparator" w:id="0">
    <w:p w14:paraId="5B15CF2B" w14:textId="77777777" w:rsidR="00CC4A29" w:rsidRDefault="00CC4A29" w:rsidP="00742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5D51" w14:textId="77777777" w:rsidR="003745E3" w:rsidRDefault="003745E3" w:rsidP="00742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1BD5" w14:textId="77777777" w:rsidR="003745E3" w:rsidRDefault="003745E3" w:rsidP="007426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241CC" w14:textId="77777777" w:rsidR="003745E3" w:rsidRDefault="003745E3" w:rsidP="00742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26B76" w14:textId="77777777" w:rsidR="00CC4A29" w:rsidRDefault="00CC4A29" w:rsidP="0074260A">
      <w:r>
        <w:separator/>
      </w:r>
    </w:p>
  </w:footnote>
  <w:footnote w:type="continuationSeparator" w:id="0">
    <w:p w14:paraId="215F7A7D" w14:textId="77777777" w:rsidR="00CC4A29" w:rsidRDefault="00CC4A29" w:rsidP="00742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4FCD" w14:textId="77777777" w:rsidR="003745E3" w:rsidRDefault="003745E3" w:rsidP="007426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ACD1" w14:textId="77777777" w:rsidR="003745E3" w:rsidRDefault="003745E3" w:rsidP="007426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B68A" w14:textId="77777777" w:rsidR="003745E3" w:rsidRDefault="003745E3" w:rsidP="00742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19483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C693F9E"/>
    <w:multiLevelType w:val="multilevel"/>
    <w:tmpl w:val="B5EA7FC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145234B9"/>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15D83536"/>
    <w:multiLevelType w:val="hybridMultilevel"/>
    <w:tmpl w:val="108E5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F5654E"/>
    <w:multiLevelType w:val="multilevel"/>
    <w:tmpl w:val="6988E4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1F81434C"/>
    <w:multiLevelType w:val="hybridMultilevel"/>
    <w:tmpl w:val="0DDAC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42E6F"/>
    <w:multiLevelType w:val="hybridMultilevel"/>
    <w:tmpl w:val="373C7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922C56"/>
    <w:multiLevelType w:val="multilevel"/>
    <w:tmpl w:val="5294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42EC9"/>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15:restartNumberingAfterBreak="0">
    <w:nsid w:val="385C5D81"/>
    <w:multiLevelType w:val="multilevel"/>
    <w:tmpl w:val="F5988E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0" w15:restartNumberingAfterBreak="0">
    <w:nsid w:val="39396EEA"/>
    <w:multiLevelType w:val="multilevel"/>
    <w:tmpl w:val="AD287FD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1" w15:restartNumberingAfterBreak="0">
    <w:nsid w:val="46852A4C"/>
    <w:multiLevelType w:val="multilevel"/>
    <w:tmpl w:val="B296D9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2" w15:restartNumberingAfterBreak="0">
    <w:nsid w:val="4695039D"/>
    <w:multiLevelType w:val="multilevel"/>
    <w:tmpl w:val="9080005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47DB5DA8"/>
    <w:multiLevelType w:val="multilevel"/>
    <w:tmpl w:val="8A62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944DF"/>
    <w:multiLevelType w:val="multilevel"/>
    <w:tmpl w:val="DA9646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5" w15:restartNumberingAfterBreak="0">
    <w:nsid w:val="4EE90779"/>
    <w:multiLevelType w:val="multilevel"/>
    <w:tmpl w:val="9E08341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6" w15:restartNumberingAfterBreak="0">
    <w:nsid w:val="509A77DB"/>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7" w15:restartNumberingAfterBreak="0">
    <w:nsid w:val="50ED6A5E"/>
    <w:multiLevelType w:val="hybridMultilevel"/>
    <w:tmpl w:val="25D6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1108C0"/>
    <w:multiLevelType w:val="hybridMultilevel"/>
    <w:tmpl w:val="CA00F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CA90F8D"/>
    <w:multiLevelType w:val="multilevel"/>
    <w:tmpl w:val="7B9819E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0" w15:restartNumberingAfterBreak="0">
    <w:nsid w:val="637254DF"/>
    <w:multiLevelType w:val="multilevel"/>
    <w:tmpl w:val="68CA68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1" w15:restartNumberingAfterBreak="0">
    <w:nsid w:val="64FE2C08"/>
    <w:multiLevelType w:val="hybridMultilevel"/>
    <w:tmpl w:val="BDCE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7A45F3"/>
    <w:multiLevelType w:val="multilevel"/>
    <w:tmpl w:val="976EBCA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3" w15:restartNumberingAfterBreak="0">
    <w:nsid w:val="70931440"/>
    <w:multiLevelType w:val="multilevel"/>
    <w:tmpl w:val="294838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4" w15:restartNumberingAfterBreak="0">
    <w:nsid w:val="79C670DC"/>
    <w:multiLevelType w:val="hybridMultilevel"/>
    <w:tmpl w:val="CB421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7E1C43"/>
    <w:multiLevelType w:val="multilevel"/>
    <w:tmpl w:val="C19C19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1377849453">
    <w:abstractNumId w:val="16"/>
  </w:num>
  <w:num w:numId="2" w16cid:durableId="611280506">
    <w:abstractNumId w:val="8"/>
  </w:num>
  <w:num w:numId="3" w16cid:durableId="1764951150">
    <w:abstractNumId w:val="3"/>
  </w:num>
  <w:num w:numId="4" w16cid:durableId="131093920">
    <w:abstractNumId w:val="2"/>
  </w:num>
  <w:num w:numId="5" w16cid:durableId="973952471">
    <w:abstractNumId w:val="18"/>
  </w:num>
  <w:num w:numId="6" w16cid:durableId="812678789">
    <w:abstractNumId w:val="0"/>
  </w:num>
  <w:num w:numId="7" w16cid:durableId="1421683074">
    <w:abstractNumId w:val="14"/>
  </w:num>
  <w:num w:numId="8" w16cid:durableId="438725522">
    <w:abstractNumId w:val="4"/>
  </w:num>
  <w:num w:numId="9" w16cid:durableId="652833603">
    <w:abstractNumId w:val="1"/>
  </w:num>
  <w:num w:numId="10" w16cid:durableId="842818293">
    <w:abstractNumId w:val="9"/>
  </w:num>
  <w:num w:numId="11" w16cid:durableId="415983641">
    <w:abstractNumId w:val="12"/>
  </w:num>
  <w:num w:numId="12" w16cid:durableId="57362993">
    <w:abstractNumId w:val="11"/>
  </w:num>
  <w:num w:numId="13" w16cid:durableId="425688705">
    <w:abstractNumId w:val="22"/>
  </w:num>
  <w:num w:numId="14" w16cid:durableId="1322853196">
    <w:abstractNumId w:val="23"/>
  </w:num>
  <w:num w:numId="15" w16cid:durableId="941650637">
    <w:abstractNumId w:val="19"/>
  </w:num>
  <w:num w:numId="16" w16cid:durableId="933512854">
    <w:abstractNumId w:val="25"/>
  </w:num>
  <w:num w:numId="17" w16cid:durableId="829567645">
    <w:abstractNumId w:val="10"/>
  </w:num>
  <w:num w:numId="18" w16cid:durableId="1242638726">
    <w:abstractNumId w:val="20"/>
  </w:num>
  <w:num w:numId="19" w16cid:durableId="1138574668">
    <w:abstractNumId w:val="15"/>
  </w:num>
  <w:num w:numId="20" w16cid:durableId="915749819">
    <w:abstractNumId w:val="13"/>
  </w:num>
  <w:num w:numId="21" w16cid:durableId="1952079901">
    <w:abstractNumId w:val="24"/>
  </w:num>
  <w:num w:numId="22" w16cid:durableId="558900801">
    <w:abstractNumId w:val="17"/>
  </w:num>
  <w:num w:numId="23" w16cid:durableId="1524518796">
    <w:abstractNumId w:val="21"/>
  </w:num>
  <w:num w:numId="24" w16cid:durableId="1816991495">
    <w:abstractNumId w:val="5"/>
  </w:num>
  <w:num w:numId="25" w16cid:durableId="518665671">
    <w:abstractNumId w:val="7"/>
  </w:num>
  <w:num w:numId="26" w16cid:durableId="70784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12"/>
    <w:rsid w:val="00005294"/>
    <w:rsid w:val="00010B1D"/>
    <w:rsid w:val="0002140B"/>
    <w:rsid w:val="00027E02"/>
    <w:rsid w:val="00034F23"/>
    <w:rsid w:val="000518D8"/>
    <w:rsid w:val="00053C4B"/>
    <w:rsid w:val="000542BB"/>
    <w:rsid w:val="00054645"/>
    <w:rsid w:val="00084066"/>
    <w:rsid w:val="00090932"/>
    <w:rsid w:val="00096021"/>
    <w:rsid w:val="000A33EC"/>
    <w:rsid w:val="000A355A"/>
    <w:rsid w:val="000C0419"/>
    <w:rsid w:val="000C1638"/>
    <w:rsid w:val="000E2B67"/>
    <w:rsid w:val="000E6484"/>
    <w:rsid w:val="000F5742"/>
    <w:rsid w:val="001012E9"/>
    <w:rsid w:val="00120139"/>
    <w:rsid w:val="00141E9C"/>
    <w:rsid w:val="001462CB"/>
    <w:rsid w:val="00146E76"/>
    <w:rsid w:val="00162B0F"/>
    <w:rsid w:val="00170F34"/>
    <w:rsid w:val="00171298"/>
    <w:rsid w:val="00171DCB"/>
    <w:rsid w:val="00180585"/>
    <w:rsid w:val="00183561"/>
    <w:rsid w:val="001A0A0F"/>
    <w:rsid w:val="001C3C9E"/>
    <w:rsid w:val="001F0A08"/>
    <w:rsid w:val="001F7B4C"/>
    <w:rsid w:val="0020142E"/>
    <w:rsid w:val="002019CD"/>
    <w:rsid w:val="00204ECE"/>
    <w:rsid w:val="00237C9D"/>
    <w:rsid w:val="002609E4"/>
    <w:rsid w:val="002713E3"/>
    <w:rsid w:val="002747DC"/>
    <w:rsid w:val="00284678"/>
    <w:rsid w:val="00291D86"/>
    <w:rsid w:val="00292F0F"/>
    <w:rsid w:val="00293AA4"/>
    <w:rsid w:val="002A0641"/>
    <w:rsid w:val="002B32B2"/>
    <w:rsid w:val="002B584C"/>
    <w:rsid w:val="002B662E"/>
    <w:rsid w:val="002F219A"/>
    <w:rsid w:val="0031519B"/>
    <w:rsid w:val="0034631E"/>
    <w:rsid w:val="003519B3"/>
    <w:rsid w:val="00355CBC"/>
    <w:rsid w:val="003745E3"/>
    <w:rsid w:val="003820DA"/>
    <w:rsid w:val="00385143"/>
    <w:rsid w:val="003C5C28"/>
    <w:rsid w:val="003C69E5"/>
    <w:rsid w:val="003D46F7"/>
    <w:rsid w:val="003E3097"/>
    <w:rsid w:val="003E7A34"/>
    <w:rsid w:val="003F28EF"/>
    <w:rsid w:val="003F7203"/>
    <w:rsid w:val="0041045A"/>
    <w:rsid w:val="0041079D"/>
    <w:rsid w:val="00413FB3"/>
    <w:rsid w:val="00417F3F"/>
    <w:rsid w:val="004322AB"/>
    <w:rsid w:val="0043323A"/>
    <w:rsid w:val="00443881"/>
    <w:rsid w:val="004529B6"/>
    <w:rsid w:val="004577CC"/>
    <w:rsid w:val="00465740"/>
    <w:rsid w:val="004A65D3"/>
    <w:rsid w:val="004E1A83"/>
    <w:rsid w:val="00513318"/>
    <w:rsid w:val="00516E4C"/>
    <w:rsid w:val="0052062E"/>
    <w:rsid w:val="0053428B"/>
    <w:rsid w:val="00542FC1"/>
    <w:rsid w:val="005449E6"/>
    <w:rsid w:val="00544A0A"/>
    <w:rsid w:val="00552E06"/>
    <w:rsid w:val="00553187"/>
    <w:rsid w:val="0055654D"/>
    <w:rsid w:val="00557888"/>
    <w:rsid w:val="00571642"/>
    <w:rsid w:val="00571C7C"/>
    <w:rsid w:val="005737A2"/>
    <w:rsid w:val="00581E1B"/>
    <w:rsid w:val="005925AB"/>
    <w:rsid w:val="00594957"/>
    <w:rsid w:val="005B67A0"/>
    <w:rsid w:val="005C1F1B"/>
    <w:rsid w:val="005C5DB7"/>
    <w:rsid w:val="005D3CA2"/>
    <w:rsid w:val="005D58DA"/>
    <w:rsid w:val="005E0A80"/>
    <w:rsid w:val="005E302A"/>
    <w:rsid w:val="005E558D"/>
    <w:rsid w:val="005F2721"/>
    <w:rsid w:val="005F78EC"/>
    <w:rsid w:val="0060363F"/>
    <w:rsid w:val="00605134"/>
    <w:rsid w:val="0062651A"/>
    <w:rsid w:val="00640743"/>
    <w:rsid w:val="006422BF"/>
    <w:rsid w:val="0064703F"/>
    <w:rsid w:val="00660B9C"/>
    <w:rsid w:val="00667441"/>
    <w:rsid w:val="0066780B"/>
    <w:rsid w:val="00672AC1"/>
    <w:rsid w:val="006730E5"/>
    <w:rsid w:val="0068301A"/>
    <w:rsid w:val="00695D8C"/>
    <w:rsid w:val="006B5FE5"/>
    <w:rsid w:val="006B61F7"/>
    <w:rsid w:val="006B6322"/>
    <w:rsid w:val="006C45C8"/>
    <w:rsid w:val="006E7229"/>
    <w:rsid w:val="0070160E"/>
    <w:rsid w:val="00706469"/>
    <w:rsid w:val="007111AB"/>
    <w:rsid w:val="00717338"/>
    <w:rsid w:val="00724D6B"/>
    <w:rsid w:val="007277B1"/>
    <w:rsid w:val="0074055F"/>
    <w:rsid w:val="0074260A"/>
    <w:rsid w:val="00743727"/>
    <w:rsid w:val="0075030A"/>
    <w:rsid w:val="007508EC"/>
    <w:rsid w:val="007510CE"/>
    <w:rsid w:val="0076653B"/>
    <w:rsid w:val="00783C81"/>
    <w:rsid w:val="00785F57"/>
    <w:rsid w:val="007C2001"/>
    <w:rsid w:val="007C3B0E"/>
    <w:rsid w:val="007D458C"/>
    <w:rsid w:val="007E1E74"/>
    <w:rsid w:val="007F327B"/>
    <w:rsid w:val="008024DC"/>
    <w:rsid w:val="00804B1A"/>
    <w:rsid w:val="008263A8"/>
    <w:rsid w:val="0083243A"/>
    <w:rsid w:val="00843A52"/>
    <w:rsid w:val="00844601"/>
    <w:rsid w:val="00846928"/>
    <w:rsid w:val="0086120D"/>
    <w:rsid w:val="00862B5A"/>
    <w:rsid w:val="008744A2"/>
    <w:rsid w:val="008749DF"/>
    <w:rsid w:val="00882F13"/>
    <w:rsid w:val="008831A7"/>
    <w:rsid w:val="008833C3"/>
    <w:rsid w:val="00884115"/>
    <w:rsid w:val="0088413B"/>
    <w:rsid w:val="008F2819"/>
    <w:rsid w:val="009146A2"/>
    <w:rsid w:val="009406A1"/>
    <w:rsid w:val="00942813"/>
    <w:rsid w:val="00942CBF"/>
    <w:rsid w:val="00992977"/>
    <w:rsid w:val="009937EA"/>
    <w:rsid w:val="009A067D"/>
    <w:rsid w:val="009A3E99"/>
    <w:rsid w:val="009C253A"/>
    <w:rsid w:val="009D108B"/>
    <w:rsid w:val="009E443C"/>
    <w:rsid w:val="009E4AE6"/>
    <w:rsid w:val="009E661B"/>
    <w:rsid w:val="009F1787"/>
    <w:rsid w:val="009F5D80"/>
    <w:rsid w:val="00A078D9"/>
    <w:rsid w:val="00A12AB6"/>
    <w:rsid w:val="00A22963"/>
    <w:rsid w:val="00A41A5E"/>
    <w:rsid w:val="00A41C57"/>
    <w:rsid w:val="00A52BC9"/>
    <w:rsid w:val="00A5661D"/>
    <w:rsid w:val="00A67F99"/>
    <w:rsid w:val="00A95467"/>
    <w:rsid w:val="00AD23BD"/>
    <w:rsid w:val="00AE4E32"/>
    <w:rsid w:val="00AF5034"/>
    <w:rsid w:val="00B17E88"/>
    <w:rsid w:val="00B23871"/>
    <w:rsid w:val="00B313FB"/>
    <w:rsid w:val="00B51133"/>
    <w:rsid w:val="00B62A0E"/>
    <w:rsid w:val="00B63166"/>
    <w:rsid w:val="00B83B9D"/>
    <w:rsid w:val="00B92DD0"/>
    <w:rsid w:val="00BB3B94"/>
    <w:rsid w:val="00C03B09"/>
    <w:rsid w:val="00C12DCF"/>
    <w:rsid w:val="00C34116"/>
    <w:rsid w:val="00C476F5"/>
    <w:rsid w:val="00C543A8"/>
    <w:rsid w:val="00C55CB2"/>
    <w:rsid w:val="00C64BD3"/>
    <w:rsid w:val="00C717AD"/>
    <w:rsid w:val="00C75DCF"/>
    <w:rsid w:val="00C919DE"/>
    <w:rsid w:val="00CA363D"/>
    <w:rsid w:val="00CA6EBC"/>
    <w:rsid w:val="00CB072B"/>
    <w:rsid w:val="00CC00E8"/>
    <w:rsid w:val="00CC04D9"/>
    <w:rsid w:val="00CC05B1"/>
    <w:rsid w:val="00CC1012"/>
    <w:rsid w:val="00CC2106"/>
    <w:rsid w:val="00CC4A29"/>
    <w:rsid w:val="00CC7387"/>
    <w:rsid w:val="00CD4487"/>
    <w:rsid w:val="00CE5224"/>
    <w:rsid w:val="00D25CC7"/>
    <w:rsid w:val="00D30F30"/>
    <w:rsid w:val="00D44C4F"/>
    <w:rsid w:val="00D50114"/>
    <w:rsid w:val="00D50ADD"/>
    <w:rsid w:val="00D5377D"/>
    <w:rsid w:val="00D60750"/>
    <w:rsid w:val="00D758DE"/>
    <w:rsid w:val="00D82835"/>
    <w:rsid w:val="00D909B5"/>
    <w:rsid w:val="00D9512A"/>
    <w:rsid w:val="00D9522F"/>
    <w:rsid w:val="00DB3D33"/>
    <w:rsid w:val="00DC5816"/>
    <w:rsid w:val="00DD6B66"/>
    <w:rsid w:val="00DE2136"/>
    <w:rsid w:val="00DE7DFE"/>
    <w:rsid w:val="00DF2DB3"/>
    <w:rsid w:val="00DF7B0E"/>
    <w:rsid w:val="00E31E2A"/>
    <w:rsid w:val="00E32DA8"/>
    <w:rsid w:val="00E57042"/>
    <w:rsid w:val="00E628DF"/>
    <w:rsid w:val="00E6546F"/>
    <w:rsid w:val="00E67E2C"/>
    <w:rsid w:val="00E942CA"/>
    <w:rsid w:val="00E96EDB"/>
    <w:rsid w:val="00E97615"/>
    <w:rsid w:val="00EA6561"/>
    <w:rsid w:val="00EB13FA"/>
    <w:rsid w:val="00EB4C8D"/>
    <w:rsid w:val="00EC0824"/>
    <w:rsid w:val="00EC62EA"/>
    <w:rsid w:val="00ED122B"/>
    <w:rsid w:val="00ED692E"/>
    <w:rsid w:val="00EE1960"/>
    <w:rsid w:val="00EE2301"/>
    <w:rsid w:val="00F01352"/>
    <w:rsid w:val="00F13622"/>
    <w:rsid w:val="00F2163A"/>
    <w:rsid w:val="00F355D1"/>
    <w:rsid w:val="00F40A00"/>
    <w:rsid w:val="00F43265"/>
    <w:rsid w:val="00F510AF"/>
    <w:rsid w:val="00F546B6"/>
    <w:rsid w:val="00F67B6D"/>
    <w:rsid w:val="00FB3604"/>
    <w:rsid w:val="00FC2173"/>
    <w:rsid w:val="00FC48A2"/>
    <w:rsid w:val="00FC4B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48E7E1"/>
  <w15:docId w15:val="{89EC4A9D-E504-435C-AA11-BD7402C1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BC9"/>
    <w:pPr>
      <w:tabs>
        <w:tab w:val="right" w:pos="10800"/>
      </w:tabs>
    </w:pPr>
    <w:rPr>
      <w:rFonts w:ascii="Times New Roman" w:eastAsia="Times New Roman" w:hAnsi="Times New Roman" w:cs="Times New Roman"/>
      <w:color w:val="000000"/>
      <w:sz w:val="22"/>
      <w:szCs w:val="22"/>
    </w:rPr>
  </w:style>
  <w:style w:type="paragraph" w:styleId="Heading1">
    <w:name w:val="heading 1"/>
    <w:basedOn w:val="Normal1"/>
    <w:next w:val="Normal1"/>
    <w:pPr>
      <w:keepNext/>
      <w:keepLines/>
      <w:spacing w:before="480" w:after="120"/>
      <w:contextualSpacing/>
      <w:outlineLvl w:val="0"/>
    </w:pPr>
    <w:rPr>
      <w:b/>
      <w:sz w:val="48"/>
      <w:szCs w:val="48"/>
    </w:rPr>
  </w:style>
  <w:style w:type="paragraph" w:styleId="Heading2">
    <w:name w:val="heading 2"/>
    <w:basedOn w:val="Normal1"/>
    <w:next w:val="Normal1"/>
    <w:pPr>
      <w:keepNext/>
      <w:keepLines/>
      <w:spacing w:before="360" w:after="80"/>
      <w:contextualSpacing/>
      <w:outlineLvl w:val="1"/>
    </w:pPr>
    <w:rPr>
      <w:b/>
      <w:sz w:val="36"/>
      <w:szCs w:val="36"/>
    </w:rPr>
  </w:style>
  <w:style w:type="paragraph" w:styleId="Heading3">
    <w:name w:val="heading 3"/>
    <w:basedOn w:val="Normal1"/>
    <w:next w:val="Normal1"/>
    <w:pPr>
      <w:keepNext/>
      <w:keepLines/>
      <w:spacing w:before="280" w:after="80"/>
      <w:contextualSpacing/>
      <w:outlineLvl w:val="2"/>
    </w:pPr>
    <w:rPr>
      <w:b/>
      <w:sz w:val="28"/>
      <w:szCs w:val="28"/>
    </w:rPr>
  </w:style>
  <w:style w:type="paragraph" w:styleId="Heading4">
    <w:name w:val="heading 4"/>
    <w:basedOn w:val="Normal1"/>
    <w:next w:val="Normal1"/>
    <w:pPr>
      <w:keepNext/>
      <w:keepLines/>
      <w:spacing w:before="240" w:after="40"/>
      <w:contextualSpacing/>
      <w:outlineLvl w:val="3"/>
    </w:pPr>
    <w:rPr>
      <w:b/>
      <w:sz w:val="24"/>
      <w:szCs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pPr>
      <w:spacing w:after="200" w:line="276" w:lineRule="auto"/>
    </w:pPr>
    <w:rPr>
      <w:color w:val="000000"/>
      <w:sz w:val="22"/>
      <w:szCs w:val="22"/>
    </w:rPr>
  </w:style>
  <w:style w:type="paragraph" w:styleId="Title">
    <w:name w:val="Title"/>
    <w:basedOn w:val="Normal1"/>
    <w:next w:val="Normal1"/>
    <w:pPr>
      <w:keepNext/>
      <w:keepLines/>
      <w:spacing w:before="480" w:after="120"/>
      <w:contextualSpacing/>
    </w:pPr>
    <w:rPr>
      <w:b/>
      <w:sz w:val="72"/>
      <w:szCs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5F2721"/>
    <w:rPr>
      <w:sz w:val="18"/>
      <w:szCs w:val="18"/>
    </w:rPr>
  </w:style>
  <w:style w:type="paragraph" w:styleId="CommentText">
    <w:name w:val="annotation text"/>
    <w:basedOn w:val="Normal"/>
    <w:link w:val="CommentTextChar"/>
    <w:uiPriority w:val="99"/>
    <w:semiHidden/>
    <w:unhideWhenUsed/>
    <w:rsid w:val="005F2721"/>
    <w:rPr>
      <w:sz w:val="24"/>
      <w:szCs w:val="24"/>
    </w:rPr>
  </w:style>
  <w:style w:type="character" w:customStyle="1" w:styleId="CommentTextChar">
    <w:name w:val="Comment Text Char"/>
    <w:basedOn w:val="DefaultParagraphFont"/>
    <w:link w:val="CommentText"/>
    <w:uiPriority w:val="99"/>
    <w:semiHidden/>
    <w:rsid w:val="005F2721"/>
    <w:rPr>
      <w:color w:val="000000"/>
      <w:sz w:val="24"/>
      <w:szCs w:val="24"/>
    </w:rPr>
  </w:style>
  <w:style w:type="paragraph" w:styleId="CommentSubject">
    <w:name w:val="annotation subject"/>
    <w:basedOn w:val="CommentText"/>
    <w:next w:val="CommentText"/>
    <w:link w:val="CommentSubjectChar"/>
    <w:uiPriority w:val="99"/>
    <w:semiHidden/>
    <w:unhideWhenUsed/>
    <w:rsid w:val="005F2721"/>
    <w:rPr>
      <w:b/>
      <w:bCs/>
      <w:sz w:val="20"/>
      <w:szCs w:val="20"/>
    </w:rPr>
  </w:style>
  <w:style w:type="character" w:customStyle="1" w:styleId="CommentSubjectChar">
    <w:name w:val="Comment Subject Char"/>
    <w:basedOn w:val="CommentTextChar"/>
    <w:link w:val="CommentSubject"/>
    <w:uiPriority w:val="99"/>
    <w:semiHidden/>
    <w:rsid w:val="005F2721"/>
    <w:rPr>
      <w:b/>
      <w:bCs/>
      <w:color w:val="000000"/>
      <w:sz w:val="24"/>
      <w:szCs w:val="24"/>
    </w:rPr>
  </w:style>
  <w:style w:type="paragraph" w:styleId="BalloonText">
    <w:name w:val="Balloon Text"/>
    <w:basedOn w:val="Normal"/>
    <w:link w:val="BalloonTextChar"/>
    <w:uiPriority w:val="99"/>
    <w:semiHidden/>
    <w:unhideWhenUsed/>
    <w:rsid w:val="005F272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F2721"/>
    <w:rPr>
      <w:rFonts w:ascii="Lucida Grande" w:hAnsi="Lucida Grande" w:cs="Lucida Grande"/>
      <w:color w:val="000000"/>
      <w:sz w:val="18"/>
      <w:szCs w:val="18"/>
    </w:rPr>
  </w:style>
  <w:style w:type="paragraph" w:styleId="Header">
    <w:name w:val="header"/>
    <w:basedOn w:val="Normal"/>
    <w:link w:val="HeaderChar"/>
    <w:uiPriority w:val="99"/>
    <w:unhideWhenUsed/>
    <w:rsid w:val="00DC5816"/>
    <w:pPr>
      <w:tabs>
        <w:tab w:val="center" w:pos="4680"/>
        <w:tab w:val="right" w:pos="9360"/>
      </w:tabs>
    </w:pPr>
  </w:style>
  <w:style w:type="character" w:customStyle="1" w:styleId="HeaderChar">
    <w:name w:val="Header Char"/>
    <w:basedOn w:val="DefaultParagraphFont"/>
    <w:link w:val="Header"/>
    <w:uiPriority w:val="99"/>
    <w:rsid w:val="00DC5816"/>
    <w:rPr>
      <w:color w:val="000000"/>
      <w:sz w:val="22"/>
      <w:szCs w:val="22"/>
    </w:rPr>
  </w:style>
  <w:style w:type="paragraph" w:styleId="Footer">
    <w:name w:val="footer"/>
    <w:basedOn w:val="Normal"/>
    <w:link w:val="FooterChar"/>
    <w:uiPriority w:val="99"/>
    <w:unhideWhenUsed/>
    <w:rsid w:val="00DC5816"/>
    <w:pPr>
      <w:tabs>
        <w:tab w:val="center" w:pos="4680"/>
        <w:tab w:val="right" w:pos="9360"/>
      </w:tabs>
    </w:pPr>
  </w:style>
  <w:style w:type="character" w:customStyle="1" w:styleId="FooterChar">
    <w:name w:val="Footer Char"/>
    <w:basedOn w:val="DefaultParagraphFont"/>
    <w:link w:val="Footer"/>
    <w:uiPriority w:val="99"/>
    <w:rsid w:val="00DC5816"/>
    <w:rPr>
      <w:color w:val="000000"/>
      <w:sz w:val="22"/>
      <w:szCs w:val="22"/>
    </w:rPr>
  </w:style>
  <w:style w:type="character" w:customStyle="1" w:styleId="csspropertyvaluecolor">
    <w:name w:val="csspropertyvaluecolor"/>
    <w:basedOn w:val="DefaultParagraphFont"/>
    <w:rsid w:val="00465740"/>
  </w:style>
  <w:style w:type="character" w:customStyle="1" w:styleId="cssdelimitercolor">
    <w:name w:val="cssdelimitercolor"/>
    <w:basedOn w:val="DefaultParagraphFont"/>
    <w:rsid w:val="00465740"/>
  </w:style>
  <w:style w:type="paragraph" w:customStyle="1" w:styleId="Style1">
    <w:name w:val="Style1"/>
    <w:basedOn w:val="Normal1"/>
    <w:link w:val="Style1Char"/>
    <w:qFormat/>
    <w:rsid w:val="007111AB"/>
    <w:pPr>
      <w:spacing w:after="0" w:line="240" w:lineRule="auto"/>
    </w:pPr>
    <w:rPr>
      <w:rFonts w:ascii="Times New Roman" w:hAnsi="Times New Roman" w:cs="Times New Roman"/>
    </w:rPr>
  </w:style>
  <w:style w:type="character" w:customStyle="1" w:styleId="Normal1Char">
    <w:name w:val="Normal1 Char"/>
    <w:basedOn w:val="DefaultParagraphFont"/>
    <w:link w:val="Normal1"/>
    <w:rsid w:val="007111AB"/>
    <w:rPr>
      <w:color w:val="000000"/>
      <w:sz w:val="22"/>
      <w:szCs w:val="22"/>
    </w:rPr>
  </w:style>
  <w:style w:type="character" w:customStyle="1" w:styleId="Style1Char">
    <w:name w:val="Style1 Char"/>
    <w:basedOn w:val="Normal1Char"/>
    <w:link w:val="Style1"/>
    <w:rsid w:val="007111AB"/>
    <w:rPr>
      <w:rFonts w:ascii="Times New Roman" w:hAnsi="Times New Roman" w:cs="Times New Roman"/>
      <w:color w:val="000000"/>
      <w:sz w:val="22"/>
      <w:szCs w:val="22"/>
    </w:rPr>
  </w:style>
  <w:style w:type="paragraph" w:customStyle="1" w:styleId="cv-option1">
    <w:name w:val="cv-option 1"/>
    <w:basedOn w:val="Style1"/>
    <w:autoRedefine/>
    <w:qFormat/>
    <w:rsid w:val="007111AB"/>
  </w:style>
  <w:style w:type="paragraph" w:customStyle="1" w:styleId="TNR11">
    <w:name w:val="TNR 11"/>
    <w:basedOn w:val="Normal"/>
    <w:link w:val="TNR11Char"/>
    <w:qFormat/>
    <w:rsid w:val="0043323A"/>
  </w:style>
  <w:style w:type="character" w:customStyle="1" w:styleId="TNR11Char">
    <w:name w:val="TNR 11 Char"/>
    <w:basedOn w:val="Normal1Char"/>
    <w:link w:val="TNR11"/>
    <w:rsid w:val="00843A52"/>
    <w:rPr>
      <w:rFonts w:ascii="Times New Roman" w:eastAsia="Times New Roman" w:hAnsi="Times New Roman" w:cs="Times New Roman"/>
      <w:color w:val="000000"/>
      <w:sz w:val="22"/>
      <w:szCs w:val="22"/>
    </w:rPr>
  </w:style>
  <w:style w:type="character" w:styleId="Hyperlink">
    <w:name w:val="Hyperlink"/>
    <w:rPr>
      <w:color w:val="4472C4"/>
      <w:u w:val="single"/>
    </w:rPr>
  </w:style>
  <w:style w:type="paragraph" w:styleId="BodyText2">
    <w:name w:val="Body Text 2"/>
    <w:basedOn w:val="Normal"/>
    <w:link w:val="BodyText2Char"/>
    <w:rsid w:val="00A22963"/>
    <w:pPr>
      <w:tabs>
        <w:tab w:val="clear" w:pos="10800"/>
      </w:tabs>
      <w:jc w:val="both"/>
    </w:pPr>
    <w:rPr>
      <w:rFonts w:cs="Arial"/>
      <w:color w:val="auto"/>
      <w:sz w:val="20"/>
      <w:szCs w:val="20"/>
    </w:rPr>
  </w:style>
  <w:style w:type="character" w:customStyle="1" w:styleId="BodyText2Char">
    <w:name w:val="Body Text 2 Char"/>
    <w:basedOn w:val="DefaultParagraphFont"/>
    <w:link w:val="BodyText2"/>
    <w:rsid w:val="00A22963"/>
    <w:rPr>
      <w:rFonts w:ascii="Times New Roman" w:eastAsia="Times New Roman" w:hAnsi="Times New Roman" w:cs="Arial"/>
    </w:rPr>
  </w:style>
  <w:style w:type="paragraph" w:styleId="ListParagraph">
    <w:name w:val="List Paragraph"/>
    <w:basedOn w:val="Normal"/>
    <w:uiPriority w:val="72"/>
    <w:rsid w:val="000F5742"/>
    <w:pPr>
      <w:ind w:left="720"/>
      <w:contextualSpacing/>
    </w:pPr>
  </w:style>
  <w:style w:type="character" w:styleId="Strong">
    <w:name w:val="Strong"/>
    <w:basedOn w:val="DefaultParagraphFont"/>
    <w:uiPriority w:val="22"/>
    <w:qFormat/>
    <w:rsid w:val="000542BB"/>
    <w:rPr>
      <w:b/>
      <w:bCs/>
    </w:rPr>
  </w:style>
  <w:style w:type="paragraph" w:styleId="NormalWeb">
    <w:name w:val="Normal (Web)"/>
    <w:basedOn w:val="Normal"/>
    <w:uiPriority w:val="99"/>
    <w:semiHidden/>
    <w:unhideWhenUsed/>
    <w:rsid w:val="005C1F1B"/>
    <w:pPr>
      <w:tabs>
        <w:tab w:val="clear" w:pos="10800"/>
      </w:tabs>
      <w:spacing w:before="100" w:beforeAutospacing="1" w:after="100" w:afterAutospacing="1"/>
    </w:pPr>
    <w:rPr>
      <w:color w:val="auto"/>
      <w:sz w:val="24"/>
      <w:szCs w:val="24"/>
      <w:lang w:val="en-US"/>
    </w:rPr>
  </w:style>
  <w:style w:type="table" w:styleId="TableGrid">
    <w:name w:val="Table Grid"/>
    <w:basedOn w:val="TableNormal"/>
    <w:uiPriority w:val="59"/>
    <w:rsid w:val="00F136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1362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58285">
      <w:bodyDiv w:val="1"/>
      <w:marLeft w:val="0"/>
      <w:marRight w:val="0"/>
      <w:marTop w:val="0"/>
      <w:marBottom w:val="0"/>
      <w:divBdr>
        <w:top w:val="none" w:sz="0" w:space="0" w:color="auto"/>
        <w:left w:val="none" w:sz="0" w:space="0" w:color="auto"/>
        <w:bottom w:val="none" w:sz="0" w:space="0" w:color="auto"/>
        <w:right w:val="none" w:sz="0" w:space="0" w:color="auto"/>
      </w:divBdr>
    </w:div>
    <w:div w:id="434592193">
      <w:bodyDiv w:val="1"/>
      <w:marLeft w:val="0"/>
      <w:marRight w:val="0"/>
      <w:marTop w:val="0"/>
      <w:marBottom w:val="0"/>
      <w:divBdr>
        <w:top w:val="none" w:sz="0" w:space="0" w:color="auto"/>
        <w:left w:val="none" w:sz="0" w:space="0" w:color="auto"/>
        <w:bottom w:val="none" w:sz="0" w:space="0" w:color="auto"/>
        <w:right w:val="none" w:sz="0" w:space="0" w:color="auto"/>
      </w:divBdr>
    </w:div>
    <w:div w:id="530801310">
      <w:bodyDiv w:val="1"/>
      <w:marLeft w:val="0"/>
      <w:marRight w:val="0"/>
      <w:marTop w:val="0"/>
      <w:marBottom w:val="0"/>
      <w:divBdr>
        <w:top w:val="none" w:sz="0" w:space="0" w:color="auto"/>
        <w:left w:val="none" w:sz="0" w:space="0" w:color="auto"/>
        <w:bottom w:val="none" w:sz="0" w:space="0" w:color="auto"/>
        <w:right w:val="none" w:sz="0" w:space="0" w:color="auto"/>
      </w:divBdr>
      <w:divsChild>
        <w:div w:id="1102216732">
          <w:marLeft w:val="0"/>
          <w:marRight w:val="0"/>
          <w:marTop w:val="120"/>
          <w:marBottom w:val="120"/>
          <w:divBdr>
            <w:top w:val="none" w:sz="0" w:space="0" w:color="auto"/>
            <w:left w:val="none" w:sz="0" w:space="0" w:color="auto"/>
            <w:bottom w:val="none" w:sz="0" w:space="0" w:color="auto"/>
            <w:right w:val="none" w:sz="0" w:space="0" w:color="auto"/>
          </w:divBdr>
        </w:div>
      </w:divsChild>
    </w:div>
    <w:div w:id="693575223">
      <w:bodyDiv w:val="1"/>
      <w:marLeft w:val="0"/>
      <w:marRight w:val="0"/>
      <w:marTop w:val="0"/>
      <w:marBottom w:val="0"/>
      <w:divBdr>
        <w:top w:val="none" w:sz="0" w:space="0" w:color="auto"/>
        <w:left w:val="none" w:sz="0" w:space="0" w:color="auto"/>
        <w:bottom w:val="none" w:sz="0" w:space="0" w:color="auto"/>
        <w:right w:val="none" w:sz="0" w:space="0" w:color="auto"/>
      </w:divBdr>
    </w:div>
    <w:div w:id="702174175">
      <w:bodyDiv w:val="1"/>
      <w:marLeft w:val="0"/>
      <w:marRight w:val="0"/>
      <w:marTop w:val="0"/>
      <w:marBottom w:val="0"/>
      <w:divBdr>
        <w:top w:val="none" w:sz="0" w:space="0" w:color="auto"/>
        <w:left w:val="none" w:sz="0" w:space="0" w:color="auto"/>
        <w:bottom w:val="none" w:sz="0" w:space="0" w:color="auto"/>
        <w:right w:val="none" w:sz="0" w:space="0" w:color="auto"/>
      </w:divBdr>
      <w:divsChild>
        <w:div w:id="1641031577">
          <w:marLeft w:val="0"/>
          <w:marRight w:val="0"/>
          <w:marTop w:val="120"/>
          <w:marBottom w:val="120"/>
          <w:divBdr>
            <w:top w:val="none" w:sz="0" w:space="0" w:color="auto"/>
            <w:left w:val="none" w:sz="0" w:space="0" w:color="auto"/>
            <w:bottom w:val="none" w:sz="0" w:space="0" w:color="auto"/>
            <w:right w:val="none" w:sz="0" w:space="0" w:color="auto"/>
          </w:divBdr>
        </w:div>
      </w:divsChild>
    </w:div>
    <w:div w:id="702362106">
      <w:bodyDiv w:val="1"/>
      <w:marLeft w:val="0"/>
      <w:marRight w:val="0"/>
      <w:marTop w:val="0"/>
      <w:marBottom w:val="0"/>
      <w:divBdr>
        <w:top w:val="none" w:sz="0" w:space="0" w:color="auto"/>
        <w:left w:val="none" w:sz="0" w:space="0" w:color="auto"/>
        <w:bottom w:val="none" w:sz="0" w:space="0" w:color="auto"/>
        <w:right w:val="none" w:sz="0" w:space="0" w:color="auto"/>
      </w:divBdr>
      <w:divsChild>
        <w:div w:id="1823807798">
          <w:marLeft w:val="0"/>
          <w:marRight w:val="0"/>
          <w:marTop w:val="0"/>
          <w:marBottom w:val="0"/>
          <w:divBdr>
            <w:top w:val="none" w:sz="0" w:space="0" w:color="auto"/>
            <w:left w:val="none" w:sz="0" w:space="0" w:color="auto"/>
            <w:bottom w:val="none" w:sz="0" w:space="0" w:color="auto"/>
            <w:right w:val="none" w:sz="0" w:space="0" w:color="auto"/>
          </w:divBdr>
          <w:divsChild>
            <w:div w:id="1804541193">
              <w:marLeft w:val="0"/>
              <w:marRight w:val="0"/>
              <w:marTop w:val="0"/>
              <w:marBottom w:val="0"/>
              <w:divBdr>
                <w:top w:val="none" w:sz="0" w:space="0" w:color="auto"/>
                <w:left w:val="none" w:sz="0" w:space="0" w:color="auto"/>
                <w:bottom w:val="none" w:sz="0" w:space="0" w:color="auto"/>
                <w:right w:val="none" w:sz="0" w:space="0" w:color="auto"/>
              </w:divBdr>
              <w:divsChild>
                <w:div w:id="91167345">
                  <w:marLeft w:val="0"/>
                  <w:marRight w:val="0"/>
                  <w:marTop w:val="0"/>
                  <w:marBottom w:val="0"/>
                  <w:divBdr>
                    <w:top w:val="none" w:sz="0" w:space="0" w:color="auto"/>
                    <w:left w:val="none" w:sz="0" w:space="0" w:color="auto"/>
                    <w:bottom w:val="none" w:sz="0" w:space="0" w:color="auto"/>
                    <w:right w:val="none" w:sz="0" w:space="0" w:color="auto"/>
                  </w:divBdr>
                  <w:divsChild>
                    <w:div w:id="182211412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65810">
      <w:bodyDiv w:val="1"/>
      <w:marLeft w:val="0"/>
      <w:marRight w:val="0"/>
      <w:marTop w:val="0"/>
      <w:marBottom w:val="0"/>
      <w:divBdr>
        <w:top w:val="none" w:sz="0" w:space="0" w:color="auto"/>
        <w:left w:val="none" w:sz="0" w:space="0" w:color="auto"/>
        <w:bottom w:val="none" w:sz="0" w:space="0" w:color="auto"/>
        <w:right w:val="none" w:sz="0" w:space="0" w:color="auto"/>
      </w:divBdr>
      <w:divsChild>
        <w:div w:id="1465149555">
          <w:marLeft w:val="0"/>
          <w:marRight w:val="0"/>
          <w:marTop w:val="0"/>
          <w:marBottom w:val="0"/>
          <w:divBdr>
            <w:top w:val="none" w:sz="0" w:space="0" w:color="auto"/>
            <w:left w:val="none" w:sz="0" w:space="0" w:color="auto"/>
            <w:bottom w:val="none" w:sz="0" w:space="0" w:color="auto"/>
            <w:right w:val="none" w:sz="0" w:space="0" w:color="auto"/>
          </w:divBdr>
        </w:div>
      </w:divsChild>
    </w:div>
    <w:div w:id="1143349084">
      <w:bodyDiv w:val="1"/>
      <w:marLeft w:val="0"/>
      <w:marRight w:val="0"/>
      <w:marTop w:val="0"/>
      <w:marBottom w:val="0"/>
      <w:divBdr>
        <w:top w:val="none" w:sz="0" w:space="0" w:color="auto"/>
        <w:left w:val="none" w:sz="0" w:space="0" w:color="auto"/>
        <w:bottom w:val="none" w:sz="0" w:space="0" w:color="auto"/>
        <w:right w:val="none" w:sz="0" w:space="0" w:color="auto"/>
      </w:divBdr>
    </w:div>
    <w:div w:id="1258056130">
      <w:bodyDiv w:val="1"/>
      <w:marLeft w:val="0"/>
      <w:marRight w:val="0"/>
      <w:marTop w:val="0"/>
      <w:marBottom w:val="0"/>
      <w:divBdr>
        <w:top w:val="none" w:sz="0" w:space="0" w:color="auto"/>
        <w:left w:val="none" w:sz="0" w:space="0" w:color="auto"/>
        <w:bottom w:val="none" w:sz="0" w:space="0" w:color="auto"/>
        <w:right w:val="none" w:sz="0" w:space="0" w:color="auto"/>
      </w:divBdr>
    </w:div>
    <w:div w:id="1738093180">
      <w:bodyDiv w:val="1"/>
      <w:marLeft w:val="0"/>
      <w:marRight w:val="0"/>
      <w:marTop w:val="0"/>
      <w:marBottom w:val="0"/>
      <w:divBdr>
        <w:top w:val="none" w:sz="0" w:space="0" w:color="auto"/>
        <w:left w:val="none" w:sz="0" w:space="0" w:color="auto"/>
        <w:bottom w:val="none" w:sz="0" w:space="0" w:color="auto"/>
        <w:right w:val="none" w:sz="0" w:space="0" w:color="auto"/>
      </w:divBdr>
    </w:div>
    <w:div w:id="1979216852">
      <w:bodyDiv w:val="1"/>
      <w:marLeft w:val="0"/>
      <w:marRight w:val="0"/>
      <w:marTop w:val="0"/>
      <w:marBottom w:val="0"/>
      <w:divBdr>
        <w:top w:val="none" w:sz="0" w:space="0" w:color="auto"/>
        <w:left w:val="none" w:sz="0" w:space="0" w:color="auto"/>
        <w:bottom w:val="none" w:sz="0" w:space="0" w:color="auto"/>
        <w:right w:val="none" w:sz="0" w:space="0" w:color="auto"/>
      </w:divBdr>
      <w:divsChild>
        <w:div w:id="819537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6B23B2947EEE4C939D899E9F814CE2" ma:contentTypeVersion="17" ma:contentTypeDescription="Create a new document." ma:contentTypeScope="" ma:versionID="dfafb8503ba57c2e6d44b510919379c5">
  <xsd:schema xmlns:xsd="http://www.w3.org/2001/XMLSchema" xmlns:xs="http://www.w3.org/2001/XMLSchema" xmlns:p="http://schemas.microsoft.com/office/2006/metadata/properties" xmlns:ns3="af5369d9-d447-446a-bc40-a0d750352dfd" xmlns:ns4="d29e25d4-f831-4243-9ca6-8152719ac31f" targetNamespace="http://schemas.microsoft.com/office/2006/metadata/properties" ma:root="true" ma:fieldsID="151779bcba522b3be17b3c49f2523958" ns3:_="" ns4:_="">
    <xsd:import namespace="af5369d9-d447-446a-bc40-a0d750352dfd"/>
    <xsd:import namespace="d29e25d4-f831-4243-9ca6-8152719ac31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369d9-d447-446a-bc40-a0d750352d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9e25d4-f831-4243-9ca6-8152719ac3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5369d9-d447-446a-bc40-a0d750352dfd" xsi:nil="true"/>
  </documentManagement>
</p:properties>
</file>

<file path=customXml/itemProps1.xml><?xml version="1.0" encoding="utf-8"?>
<ds:datastoreItem xmlns:ds="http://schemas.openxmlformats.org/officeDocument/2006/customXml" ds:itemID="{5099978F-8E02-4D22-8C74-19D2A5C72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369d9-d447-446a-bc40-a0d750352dfd"/>
    <ds:schemaRef ds:uri="d29e25d4-f831-4243-9ca6-8152719ac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A09CC4-F131-48F4-B474-DB228B223DCD}">
  <ds:schemaRefs>
    <ds:schemaRef ds:uri="http://schemas.microsoft.com/sharepoint/v3/contenttype/forms"/>
  </ds:schemaRefs>
</ds:datastoreItem>
</file>

<file path=customXml/itemProps3.xml><?xml version="1.0" encoding="utf-8"?>
<ds:datastoreItem xmlns:ds="http://schemas.openxmlformats.org/officeDocument/2006/customXml" ds:itemID="{4B599800-B2BD-4E7A-A91B-44DB85FBDA74}">
  <ds:schemaRefs>
    <ds:schemaRef ds:uri="http://schemas.microsoft.com/office/2006/metadata/properties"/>
    <ds:schemaRef ds:uri="http://schemas.microsoft.com/office/infopath/2007/PartnerControls"/>
    <ds:schemaRef ds:uri="af5369d9-d447-446a-bc40-a0d750352df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Dames, Jeanine</dc:creator>
  <cp:keywords/>
  <cp:lastModifiedBy>Samuel Chimezie</cp:lastModifiedBy>
  <cp:revision>2</cp:revision>
  <cp:lastPrinted>2017-04-10T18:48:00Z</cp:lastPrinted>
  <dcterms:created xsi:type="dcterms:W3CDTF">2026-07-15T10:30:00Z</dcterms:created>
  <dcterms:modified xsi:type="dcterms:W3CDTF">2026-07-15T10:30:00Z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c289896c421c7f6fb427d36b508f7f22a2cdf4d1b2b4498c2a2cb6cb0af8e745</vt:lpwstr>
  </property>
  <property fmtid="{D5CDD505-2E9C-101B-9397-08002B2CF9AE}" pid="3" name="ContentTypeId">
    <vt:lpwstr>0x010100316B23B2947EEE4C939D899E9F814CE2</vt:lpwstr>
  </property>
</Properties>
</file>