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8D93" w14:textId="677E6ABE" w:rsidR="00077067" w:rsidRPr="00077067" w:rsidRDefault="0007706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77067">
        <w:rPr>
          <w:rFonts w:ascii="Times New Roman" w:hAnsi="Times New Roman" w:cs="Times New Roman"/>
          <w:b/>
          <w:bCs/>
          <w:sz w:val="28"/>
          <w:szCs w:val="28"/>
        </w:rPr>
        <w:t>Carter Schmidt Course List – Villanova University</w:t>
      </w:r>
    </w:p>
    <w:p w14:paraId="18A91D15" w14:textId="18064D7E" w:rsidR="00077067" w:rsidRDefault="0007706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081A0D">
        <w:rPr>
          <w:rFonts w:ascii="Times New Roman" w:hAnsi="Times New Roman" w:cs="Times New Roman"/>
        </w:rPr>
        <w:t>_________________________________________________________________________________________</w:t>
      </w:r>
    </w:p>
    <w:p w14:paraId="250A8BFA" w14:textId="763CE1A3" w:rsidR="00847637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847637">
        <w:rPr>
          <w:rFonts w:ascii="Times New Roman" w:hAnsi="Times New Roman" w:cs="Times New Roman"/>
          <w:b/>
          <w:bCs/>
          <w:sz w:val="32"/>
          <w:szCs w:val="32"/>
        </w:rPr>
        <w:t>Fall 2020</w:t>
      </w:r>
    </w:p>
    <w:p w14:paraId="435F7A1E" w14:textId="0A066BEE" w:rsidR="00847637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Algorithms and Data Structures I (CSC 1051)</w:t>
      </w:r>
    </w:p>
    <w:p w14:paraId="17638C4F" w14:textId="1482116C" w:rsidR="00847637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Discrete Structures (CSC 1300)</w:t>
      </w:r>
    </w:p>
    <w:p w14:paraId="4EF0AFAD" w14:textId="49836C6B" w:rsidR="00847637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Differential Equations with Linear Algebra (MAT 2705)</w:t>
      </w:r>
    </w:p>
    <w:p w14:paraId="7F6ED353" w14:textId="5715346C" w:rsidR="00847637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Philosophy (PHI 1000)</w:t>
      </w:r>
    </w:p>
    <w:p w14:paraId="4108AF16" w14:textId="668C0814" w:rsidR="00847637" w:rsidRPr="00847637" w:rsidRDefault="00847637" w:rsidP="0084763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Augustinian Culture Seminar: Ancients (ACS 1000)</w:t>
      </w:r>
    </w:p>
    <w:p w14:paraId="02A16CB5" w14:textId="719FC421" w:rsidR="00847637" w:rsidRPr="00081A0D" w:rsidRDefault="00847637" w:rsidP="00847637">
      <w:pPr>
        <w:spacing w:line="240" w:lineRule="auto"/>
        <w:contextualSpacing/>
        <w:rPr>
          <w:rFonts w:ascii="Times New Roman" w:hAnsi="Times New Roman" w:cs="Times New Roman"/>
        </w:rPr>
      </w:pPr>
      <w:r w:rsidRPr="00081A0D">
        <w:rPr>
          <w:rFonts w:ascii="Times New Roman" w:hAnsi="Times New Roman" w:cs="Times New Roman"/>
        </w:rPr>
        <w:t>_________________________________________________________________________________________</w:t>
      </w:r>
    </w:p>
    <w:p w14:paraId="05D40412" w14:textId="4D6044C0" w:rsidR="00847637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847637">
        <w:rPr>
          <w:rFonts w:ascii="Times New Roman" w:hAnsi="Times New Roman" w:cs="Times New Roman"/>
          <w:b/>
          <w:bCs/>
          <w:sz w:val="32"/>
          <w:szCs w:val="32"/>
        </w:rPr>
        <w:t>Spring 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A83E14F" w14:textId="33673D2A" w:rsidR="00847637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Algorithms and Data Structures II (CSC 1052)</w:t>
      </w:r>
    </w:p>
    <w:p w14:paraId="1AA23479" w14:textId="380434CE" w:rsidR="00847637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Database Systems (CSC 4480)</w:t>
      </w:r>
    </w:p>
    <w:p w14:paraId="146A829A" w14:textId="3ED8194C" w:rsidR="00847637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Calculus III (MAT 2500)</w:t>
      </w:r>
    </w:p>
    <w:p w14:paraId="034F5320" w14:textId="2B336AAF" w:rsidR="00847637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Theology (THL 1000)</w:t>
      </w:r>
    </w:p>
    <w:p w14:paraId="6E90836E" w14:textId="3FA9655D" w:rsidR="00847637" w:rsidRPr="00847637" w:rsidRDefault="00847637" w:rsidP="008476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Augustinian Culture Seminar: Moderns (ACS 1001)</w:t>
      </w:r>
    </w:p>
    <w:p w14:paraId="6E168852" w14:textId="164A2F41" w:rsidR="00847637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81A0D">
        <w:rPr>
          <w:rFonts w:ascii="Times New Roman" w:hAnsi="Times New Roman" w:cs="Times New Roman"/>
        </w:rPr>
        <w:t>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03854A" w14:textId="013A5F48" w:rsidR="00847637" w:rsidRPr="00847637" w:rsidRDefault="00847637" w:rsidP="00847637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847637">
        <w:rPr>
          <w:rFonts w:ascii="Times New Roman" w:hAnsi="Times New Roman" w:cs="Times New Roman"/>
          <w:b/>
          <w:bCs/>
          <w:sz w:val="32"/>
          <w:szCs w:val="32"/>
        </w:rPr>
        <w:t>Fall 2021</w:t>
      </w:r>
    </w:p>
    <w:p w14:paraId="3766055A" w14:textId="5213E391" w:rsidR="00847637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847637">
        <w:rPr>
          <w:rFonts w:ascii="Times New Roman" w:hAnsi="Times New Roman" w:cs="Times New Roman"/>
          <w:b/>
          <w:bCs/>
        </w:rPr>
        <w:t>Analy</w:t>
      </w:r>
      <w:r>
        <w:rPr>
          <w:rFonts w:ascii="Times New Roman" w:hAnsi="Times New Roman" w:cs="Times New Roman"/>
          <w:b/>
          <w:bCs/>
        </w:rPr>
        <w:t>sis of Algorithms (CSC 1700)</w:t>
      </w:r>
    </w:p>
    <w:p w14:paraId="600E1A59" w14:textId="17C03B3F" w:rsidR="00847637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Computer Systems I (CSC 2</w:t>
      </w:r>
      <w:r w:rsidR="000E6631">
        <w:rPr>
          <w:rFonts w:ascii="Times New Roman" w:hAnsi="Times New Roman" w:cs="Times New Roman"/>
          <w:b/>
          <w:bCs/>
        </w:rPr>
        <w:t>40</w:t>
      </w:r>
      <w:r>
        <w:rPr>
          <w:rFonts w:ascii="Times New Roman" w:hAnsi="Times New Roman" w:cs="Times New Roman"/>
          <w:b/>
          <w:bCs/>
        </w:rPr>
        <w:t>0)</w:t>
      </w:r>
    </w:p>
    <w:p w14:paraId="71D0BEC7" w14:textId="684A77C8" w:rsidR="00847637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Platform Based Computing (CSC </w:t>
      </w:r>
      <w:r w:rsidR="000E6631">
        <w:rPr>
          <w:rFonts w:ascii="Times New Roman" w:hAnsi="Times New Roman" w:cs="Times New Roman"/>
          <w:b/>
          <w:bCs/>
        </w:rPr>
        <w:t>2053</w:t>
      </w:r>
      <w:r>
        <w:rPr>
          <w:rFonts w:ascii="Times New Roman" w:hAnsi="Times New Roman" w:cs="Times New Roman"/>
          <w:b/>
          <w:bCs/>
        </w:rPr>
        <w:t>)</w:t>
      </w:r>
    </w:p>
    <w:p w14:paraId="5C1A2560" w14:textId="2FC72563" w:rsidR="00847637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Computing for Data Science (CSC 4</w:t>
      </w:r>
      <w:r w:rsidR="000E6631">
        <w:rPr>
          <w:rFonts w:ascii="Times New Roman" w:hAnsi="Times New Roman" w:cs="Times New Roman"/>
          <w:b/>
          <w:bCs/>
        </w:rPr>
        <w:t>550</w:t>
      </w:r>
      <w:r>
        <w:rPr>
          <w:rFonts w:ascii="Times New Roman" w:hAnsi="Times New Roman" w:cs="Times New Roman"/>
          <w:b/>
          <w:bCs/>
        </w:rPr>
        <w:t>)</w:t>
      </w:r>
    </w:p>
    <w:p w14:paraId="7137D92A" w14:textId="33343FE8" w:rsidR="00847637" w:rsidRPr="00847637" w:rsidRDefault="00847637" w:rsidP="0084763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Honors Writing Core Seminar: Beauty (</w:t>
      </w:r>
      <w:r w:rsidR="000E6631">
        <w:rPr>
          <w:rFonts w:ascii="Times New Roman" w:hAnsi="Times New Roman" w:cs="Times New Roman"/>
          <w:b/>
          <w:bCs/>
        </w:rPr>
        <w:t>ENG 1975)</w:t>
      </w:r>
    </w:p>
    <w:p w14:paraId="3E850523" w14:textId="77777777" w:rsidR="00527244" w:rsidRDefault="00527244"/>
    <w:sectPr w:rsidR="00527244" w:rsidSect="00081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DFF"/>
    <w:multiLevelType w:val="hybridMultilevel"/>
    <w:tmpl w:val="4D24BE0A"/>
    <w:lvl w:ilvl="0" w:tplc="8A94EB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6AA2"/>
    <w:multiLevelType w:val="hybridMultilevel"/>
    <w:tmpl w:val="09A2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1B76"/>
    <w:multiLevelType w:val="hybridMultilevel"/>
    <w:tmpl w:val="5456C3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213D98"/>
    <w:multiLevelType w:val="hybridMultilevel"/>
    <w:tmpl w:val="4AEA5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F4D44"/>
    <w:multiLevelType w:val="hybridMultilevel"/>
    <w:tmpl w:val="ECB0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A58C3"/>
    <w:multiLevelType w:val="hybridMultilevel"/>
    <w:tmpl w:val="4FD615EA"/>
    <w:lvl w:ilvl="0" w:tplc="5FAA82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C6EA4"/>
    <w:multiLevelType w:val="hybridMultilevel"/>
    <w:tmpl w:val="C09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76993"/>
    <w:multiLevelType w:val="hybridMultilevel"/>
    <w:tmpl w:val="155E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2846"/>
    <w:multiLevelType w:val="hybridMultilevel"/>
    <w:tmpl w:val="5FEC7796"/>
    <w:lvl w:ilvl="0" w:tplc="5FAA82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11492"/>
    <w:multiLevelType w:val="hybridMultilevel"/>
    <w:tmpl w:val="A19A10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A"/>
    <w:rsid w:val="00077067"/>
    <w:rsid w:val="000E6631"/>
    <w:rsid w:val="0022242A"/>
    <w:rsid w:val="00527244"/>
    <w:rsid w:val="008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D1E1"/>
  <w15:chartTrackingRefBased/>
  <w15:docId w15:val="{58FB3C61-4494-4132-A9AE-C99526D2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Schmidt</dc:creator>
  <cp:keywords/>
  <dc:description/>
  <cp:lastModifiedBy>Carter Schmidt</cp:lastModifiedBy>
  <cp:revision>4</cp:revision>
  <dcterms:created xsi:type="dcterms:W3CDTF">2021-08-14T02:29:00Z</dcterms:created>
  <dcterms:modified xsi:type="dcterms:W3CDTF">2021-08-14T02:43:00Z</dcterms:modified>
</cp:coreProperties>
</file>