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ai.optimization.framework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t>**Dependencies:** All research phases completed (1-4)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t>```</w:t>
      </w:r>
    </w:p>
    <w:p/>
    <w:p>
      <w:pPr>
        <w:pStyle w:val="Heading3"/>
        <w:jc w:val="left"/>
      </w:pPr>
      <w:r>
        <w:t>Task: Technical Infrastructure Setup</w:t>
      </w:r>
    </w:p>
    <w:p>
      <w:r>
        <w:t>**Dependencies:** Technical audit completed, hosting requirements defined</w:t>
      </w:r>
    </w:p>
    <w:p>
      <w:r>
        <w:t>**Duration:**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t>**Dependencies:** Content strategy approved, style guide finalised</w:t>
      </w:r>
    </w:p>
    <w:p>
      <w:r>
        <w:t>**Duration:**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t>```</w:t>
      </w:r>
    </w:p>
    <w:p/>
    <w:p>
      <w:pPr>
        <w:pStyle w:val="Heading3"/>
        <w:jc w:val="left"/>
      </w:pPr>
      <w:r>
        <w:t>Task: User Experience Optimisation</w:t>
      </w:r>
    </w:p>
    <w:p>
      <w:r>
        <w:t>**Dependencies:** UX/UI analysis completed, content structure defined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t>**Dependencies:** Content creation completed, technical foundation established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t>```</w:t>
      </w:r>
    </w:p>
    <w:p/>
    <w:p>
      <w:pPr>
        <w:pStyle w:val="Heading3"/>
        <w:jc w:val="left"/>
      </w:pPr>
      <w:r>
        <w:t>Task: Performance and Monitoring Setup</w:t>
      </w:r>
    </w:p>
    <w:p>
      <w:r>
        <w:t>**Dependencies:** All content and technical implementations completed</w:t>
      </w:r>
    </w:p>
    <w:p>
      <w:r>
        <w:t>**Duration:**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t>```yaml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r>
        <w:t>1. clarity_conciseness_editor:</w:t>
      </w:r>
    </w:p>
    <w:p>
      <w:r>
        <w:t>focus: Grammar, flow, British English compliance</w:t>
      </w:r>
    </w:p>
    <w:p>
      <w:r>
        <w:t>threshold: 8.0/10</w:t>
      </w:r>
    </w:p>
    <w:p>
      <w:r>
        <w:t>2. cognitive_load_minimizer:</w:t>
      </w:r>
    </w:p>
    <w:p>
      <w:r>
        <w:t>focus: Information hierarchy, scanability</w:t>
      </w:r>
    </w:p>
    <w:p>
      <w:r>
        <w:t>threshold: 7.0/10</w:t>
      </w:r>
    </w:p>
    <w:p>
      <w:r>
        <w:t>3. content_critique_specialist:</w:t>
      </w:r>
    </w:p>
    <w:p>
      <w:r>
        <w:t>focus: Argument strength, evidence support</w:t>
      </w:r>
    </w:p>
    <w:p>
      <w:r>
        <w:t>threshold: 7.0/10</w:t>
      </w:r>
    </w:p>
    <w:p>
      <w:r>
        <w:t>4. 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t>```</w:t>
      </w:r>
    </w:p>
    <w:p/>
    <w:p>
      <w:pPr>
        <w:pStyle w:val="Heading3"/>
        <w:jc w:val="left"/>
      </w:pPr>
      <w:r>
        <w:t>Technical Implementation Loop</w:t>
      </w:r>
    </w:p>
    <w:p>
      <w:r>
        <w:t>```yaml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r>
        <w:t>1. performance_validation:</w:t>
      </w:r>
    </w:p>
    <w:p>
      <w:r>
        <w:t>focus: Core Web Vitals, loading speed</w:t>
      </w:r>
    </w:p>
    <w:p>
      <w:r>
        <w:t>threshold: 90/100 PageSpeed score</w:t>
      </w:r>
    </w:p>
    <w:p>
      <w:r>
        <w:t>2. seo_compliance_check:</w:t>
      </w:r>
    </w:p>
    <w:p>
      <w:r>
        <w:t>focus: Technical SEO, schema markup</w:t>
      </w:r>
    </w:p>
    <w:p>
      <w:r>
        <w:t>threshold: 95% compliance score</w:t>
      </w:r>
    </w:p>
    <w:p>
      <w:r>
        <w:t>3. 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t>```</w:t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r>
        <w:t>1. **Content Approval Delays**</w:t>
      </w:r>
    </w:p>
    <w:p>
      <w:pPr>
        <w:pStyle w:val="ListBullet"/>
      </w:pPr>
      <w:r>
        <w:t>**Mitigation:** Staged approval process, clear feedback timelines</w:t>
      </w:r>
    </w:p>
    <w:p>
      <w:pPr>
        <w:pStyle w:val="ListBullet"/>
      </w:pPr>
      <w:r>
        <w:t>**Contingency:** Parallel content track development</w:t>
      </w:r>
    </w:p>
    <w:p/>
    <w:p>
      <w:r>
        <w:t>2. **Technical Implementation Challenges**</w:t>
      </w:r>
    </w:p>
    <w:p>
      <w:pPr>
        <w:pStyle w:val="ListBullet"/>
      </w:pPr>
      <w:r>
        <w:t>**Mitigation:** Thorough testing environment, phased deployment</w:t>
      </w:r>
    </w:p>
    <w:p>
      <w:pPr>
        <w:pStyle w:val="ListBullet"/>
      </w:pPr>
      <w:r>
        <w:t>**Contingency:** Rollback procedures, alternative solution paths</w:t>
      </w:r>
    </w:p>
    <w:p/>
    <w:p>
      <w:r>
        <w:t>3. **Resource Availability**</w:t>
      </w:r>
    </w:p>
    <w:p>
      <w:pPr>
        <w:pStyle w:val="ListBullet"/>
      </w:pPr>
      <w:r>
        <w:t>**Mitigation:** Cross-training, flexible resource allocation</w:t>
      </w:r>
    </w:p>
    <w:p>
      <w:pPr>
        <w:pStyle w:val="ListBullet"/>
      </w:pPr>
      <w:r>
        <w:t>**Contingency:**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t>**Weekly Progress Reviews:** Task completion and quality verification</w:t>
      </w:r>
    </w:p>
    <w:p>
      <w:pPr>
        <w:pStyle w:val="ListBullet"/>
      </w:pPr>
      <w:r>
        <w:t>**Phase Gate Approvals:** Stakeholder sign-off before progression</w:t>
      </w:r>
    </w:p>
    <w:p>
      <w:pPr>
        <w:pStyle w:val="ListBullet"/>
      </w:pPr>
      <w:r>
        <w:t>**Continuous Monitoring:**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t>**Task Completion Rate:** 100% on-time delivery</w:t>
      </w:r>
    </w:p>
    <w:p>
      <w:pPr>
        <w:pStyle w:val="ListBullet"/>
      </w:pPr>
      <w:r>
        <w:t>**Quality Threshold Achievement:** 95% first-pass quality approval</w:t>
      </w:r>
    </w:p>
    <w:p>
      <w:pPr>
        <w:pStyle w:val="ListBullet"/>
      </w:pPr>
      <w:r>
        <w:t>**Feedback Loop Efficiency:** &lt;3 iterations average per content piece</w:t>
      </w:r>
    </w:p>
    <w:p>
      <w:pPr>
        <w:pStyle w:val="ListBullet"/>
      </w:pPr>
      <w:r>
        <w:t>**Stakeholder Satisfaction:**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t>**Organic Traffic Growth:** 50% increase within 6 months</w:t>
      </w:r>
    </w:p>
    <w:p>
      <w:pPr>
        <w:pStyle w:val="ListBullet"/>
      </w:pPr>
      <w:r>
        <w:t>**Conversion Rate Improvement:** 25% increase in lead generation</w:t>
      </w:r>
    </w:p>
    <w:p>
      <w:pPr>
        <w:pStyle w:val="ListBullet"/>
      </w:pPr>
      <w:r>
        <w:t>**User Experience Enhancement:** 20% improvement in engagement metrics</w:t>
      </w:r>
    </w:p>
    <w:p>
      <w:pPr>
        <w:pStyle w:val="ListBullet"/>
      </w:pPr>
      <w:r>
        <w:t>**Technical Performance:**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t>*Task Dependencies Plan created: 30 September 2025*</w:t>
      </w:r>
    </w:p>
    <w:p>
      <w:r>
        <w:t>*Client: ai.optimization.framework*</w:t>
      </w:r>
    </w:p>
    <w:p>
      <w:r>
        <w:t>*Implementation roadmap with integrated feedback loops*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