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- 12-Month Strategic Blog Content Calendar</w:t>
      </w:r>
    </w:p>
    <w:p/>
    <w:p>
      <w:r>
        <w:t>**Calendar Period:** October 2025 - September 2026</w:t>
      </w:r>
    </w:p>
    <w:p>
      <w:r>
        <w:t>**Practice:** Capital Smiles Orthodontic Specialist Clinic</w:t>
      </w:r>
    </w:p>
    <w:p>
      <w:r>
        <w:t>**Strategy Focus:** Local Canberra market dominance with lingual orthodontics thought leadership</w:t>
      </w:r>
    </w:p>
    <w:p/>
    <w:p>
      <w:pPr>
        <w:pStyle w:val="Heading2"/>
        <w:jc w:val="left"/>
      </w:pPr>
      <w:r>
        <w:t>📅 Monthly Content Themes and Strategic Focus</w:t>
      </w:r>
    </w:p>
    <w:p/>
    <w:p>
      <w:pPr>
        <w:pStyle w:val="Heading3"/>
        <w:jc w:val="left"/>
      </w:pPr>
      <w:r>
        <w:t>Calendar Overview Strategy</w:t>
      </w:r>
    </w:p>
    <w:p>
      <w:r>
        <w:t>Each month targets specific patient needs, seasonal trends, and local market opportunities while maintaining consistent focus on Capital Smiles' unique lingual orthodontics expertise. Content supports pillar pages, captures local search opportunities, and addresses patient journey stages from awareness to post-treatment care.</w:t>
      </w:r>
    </w:p>
    <w:p/>
    <w:p>
      <w:pPr>
        <w:pStyle w:val="Heading3"/>
        <w:jc w:val="left"/>
      </w:pPr>
      <w:r>
        <w:t>Content Distribution Framework</w:t>
      </w:r>
    </w:p>
    <w:p>
      <w:pPr>
        <w:pStyle w:val="ListBullet"/>
      </w:pPr>
      <w:r>
        <w:t>**Weekly Publication:** 4 blog posts per month (52 total annually)</w:t>
      </w:r>
    </w:p>
    <w:p>
      <w:pPr>
        <w:pStyle w:val="ListBullet"/>
      </w:pPr>
      <w:r>
        <w:t>**Content Mix:** 40% educational, 30% local market focus, 20% case studies/testimonials, 10% practice updates</w:t>
      </w:r>
    </w:p>
    <w:p>
      <w:pPr>
        <w:pStyle w:val="ListBullet"/>
      </w:pPr>
      <w:r>
        <w:t>**Keyword Strategy:** Balance high-volume competitive terms with long-tail opportunities</w:t>
      </w:r>
    </w:p>
    <w:p>
      <w:pPr>
        <w:pStyle w:val="ListBullet"/>
      </w:pPr>
      <w:r>
        <w:t>**Conversion Focus:** Strategic calls-to-action throughout educational content</w:t>
      </w:r>
    </w:p>
    <w:p/>
    <w:p>
      <w:pPr>
        <w:pStyle w:val="Heading2"/>
        <w:jc w:val="left"/>
      </w:pPr>
      <w:r>
        <w:t>📊 October 2025: "New Year, New Smile Planning"</w:t>
      </w:r>
    </w:p>
    <w:p>
      <w:r>
        <w:t>**Monthly Theme:** Adult orthodontics and professional image enhancement</w:t>
      </w:r>
    </w:p>
    <w:p>
      <w:r>
        <w:t>**Primary Keywords:** Adult braces Canberra, professional orthodontics, career confidence</w:t>
      </w:r>
    </w:p>
    <w:p>
      <w:r>
        <w:t>**Target Audience:** Working professionals planning 2026 self-improvement</w:t>
      </w:r>
    </w:p>
    <w:p/>
    <w:p>
      <w:pPr>
        <w:pStyle w:val="Heading3"/>
        <w:jc w:val="left"/>
      </w:pPr>
      <w:r>
        <w:t>Week 1: "Why October Is Perfect for Starting Adult Orthodontics"</w:t>
      </w:r>
    </w:p>
    <w:p>
      <w:r>
        <w:t>**Topic:** Timing orthodontic treatment for professional adults</w:t>
      </w:r>
    </w:p>
    <w:p>
      <w:r>
        <w:t>**Keywords:** Best time start adult braces, orthodontic treatment timing</w:t>
      </w:r>
    </w:p>
    <w:p>
      <w:r>
        <w:t>**Content Focus:** Holiday season planning, budget allocation, treatment timeline</w:t>
      </w:r>
    </w:p>
    <w:p>
      <w:r>
        <w:t>**CTA:** Book consultation for 2026 treatment planning</w:t>
      </w:r>
    </w:p>
    <w:p/>
    <w:p>
      <w:pPr>
        <w:pStyle w:val="Heading3"/>
        <w:jc w:val="left"/>
      </w:pPr>
      <w:r>
        <w:t>Week 2: "Professional Image and Orthodontic Confidence in Canberra"</w:t>
      </w:r>
    </w:p>
    <w:p>
      <w:r>
        <w:t>**Topic:** Career advancement through smile improvement</w:t>
      </w:r>
    </w:p>
    <w:p>
      <w:r>
        <w:t>**Keywords:** Professional appearance orthodontics, career confidence braces</w:t>
      </w:r>
    </w:p>
    <w:p>
      <w:r>
        <w:t>**Content Focus:** Executive testimonials, first impression psychology, ROI analysis</w:t>
      </w:r>
    </w:p>
    <w:p>
      <w:r>
        <w:t>**CTA:** Download "Professional's Guide to Invisible Orthodontics"</w:t>
      </w:r>
    </w:p>
    <w:p/>
    <w:p>
      <w:pPr>
        <w:pStyle w:val="Heading3"/>
        <w:jc w:val="left"/>
      </w:pPr>
      <w:r>
        <w:t>Week 3: "Lingual Braces vs Invisalign: Complete Professional Comparison"</w:t>
      </w:r>
    </w:p>
    <w:p>
      <w:r>
        <w:t>**Topic:** Treatment option analysis for working adults</w:t>
      </w:r>
    </w:p>
    <w:p>
      <w:r>
        <w:t>**Keywords:** Lingual braces vs Invisalign, invisible braces comparison</w:t>
      </w:r>
    </w:p>
    <w:p>
      <w:r>
        <w:t>**Content Focus:** Lifestyle compatibility, treatment effectiveness, cost analysis</w:t>
      </w:r>
    </w:p>
    <w:p>
      <w:r>
        <w:t>**CTA:** Schedule consultation to discuss invisible options</w:t>
      </w:r>
    </w:p>
    <w:p/>
    <w:p>
      <w:pPr>
        <w:pStyle w:val="Heading3"/>
        <w:jc w:val="left"/>
      </w:pPr>
      <w:r>
        <w:t>Week 4: "Canberra Government Employee Guide to Orthodontic Benefits"</w:t>
      </w:r>
    </w:p>
    <w:p>
      <w:r>
        <w:t>**Topic:** Health fund usage and scheduling flexibility</w:t>
      </w:r>
    </w:p>
    <w:p>
      <w:r>
        <w:t>**Keywords:** Government employee orthodontics, health fund coverage ACT</w:t>
      </w:r>
    </w:p>
    <w:p>
      <w:r>
        <w:t>**Content Focus:** Insurance maximisation, flexible scheduling, budget planning</w:t>
      </w:r>
    </w:p>
    <w:p>
      <w:r>
        <w:t>**CTA:** Contact us for insurance coverage assessment</w:t>
      </w:r>
    </w:p>
    <w:p/>
    <w:p>
      <w:pPr>
        <w:pStyle w:val="Heading2"/>
        <w:jc w:val="left"/>
      </w:pPr>
      <w:r>
        <w:t>🍂 November 2025: "Spring Smile Transformations"</w:t>
      </w:r>
    </w:p>
    <w:p>
      <w:r>
        <w:t>**Monthly Theme:** Treatment success stories and transformation journeys</w:t>
      </w:r>
    </w:p>
    <w:p>
      <w:r>
        <w:t>**Primary Keywords:** Orthodontic results, smile transformation, patient testimonials</w:t>
      </w:r>
    </w:p>
    <w:p>
      <w:r>
        <w:t>**Target Audience:** Consideration-stage patients evaluating treatment outcomes</w:t>
      </w:r>
    </w:p>
    <w:p/>
    <w:p>
      <w:pPr>
        <w:pStyle w:val="Heading3"/>
        <w:jc w:val="left"/>
      </w:pPr>
      <w:r>
        <w:t>Week 1: "Real Lingual Orthodontics Transformations: Canberra Patient Stories"</w:t>
      </w:r>
    </w:p>
    <w:p>
      <w:r>
        <w:t>**Topic:** Before/after case studies with patient interviews</w:t>
      </w:r>
    </w:p>
    <w:p>
      <w:r>
        <w:t>**Keywords:** Lingual braces results, orthodontic transformation Canberra</w:t>
      </w:r>
    </w:p>
    <w:p>
      <w:r>
        <w:t>**Content Focus:** Complex case resolutions, treatment journeys, patient experiences</w:t>
      </w:r>
    </w:p>
    <w:p>
      <w:r>
        <w:t>**CTA:** View our complete transformation gallery</w:t>
      </w:r>
    </w:p>
    <w:p/>
    <w:p>
      <w:pPr>
        <w:pStyle w:val="Heading3"/>
        <w:jc w:val="left"/>
      </w:pPr>
      <w:r>
        <w:t>Week 2: "6-Month Progress Update: Adult Lingual Orthodontics Journey"</w:t>
      </w:r>
    </w:p>
    <w:p>
      <w:r>
        <w:t>**Topic:** Mid-treatment progress documentation</w:t>
      </w:r>
    </w:p>
    <w:p>
      <w:r>
        <w:t>**Keywords:** Lingual braces progress, orthodontic treatment timeline</w:t>
      </w:r>
    </w:p>
    <w:p>
      <w:r>
        <w:t>**Content Focus:** Treatment milestones, patient adaptation, lifestyle integration</w:t>
      </w:r>
    </w:p>
    <w:p>
      <w:r>
        <w:t>**CTA:** Book consultation to start your transformation</w:t>
      </w:r>
    </w:p>
    <w:p/>
    <w:p>
      <w:pPr>
        <w:pStyle w:val="Heading3"/>
        <w:jc w:val="left"/>
      </w:pPr>
      <w:r>
        <w:t>Week 3: "Complex Case Success: Correcting Years of Dental Issues"</w:t>
      </w:r>
    </w:p>
    <w:p>
      <w:r>
        <w:t>**Topic:** Advanced orthodontic problem resolution</w:t>
      </w:r>
    </w:p>
    <w:p>
      <w:r>
        <w:t>**Keywords:** Complex orthodontics Canberra, difficult dental cases</w:t>
      </w:r>
    </w:p>
    <w:p>
      <w:r>
        <w:t>**Content Focus:** Multi-disciplinary care, advanced techniques, expert solutions</w:t>
      </w:r>
    </w:p>
    <w:p>
      <w:r>
        <w:t>**CTA:** Schedule complex case consultation</w:t>
      </w:r>
    </w:p>
    <w:p/>
    <w:p>
      <w:pPr>
        <w:pStyle w:val="Heading3"/>
        <w:jc w:val="left"/>
      </w:pPr>
      <w:r>
        <w:t>Week 4: "From Self-Conscious to Confident: Professional Transformation Stories"</w:t>
      </w:r>
    </w:p>
    <w:p>
      <w:r>
        <w:t>**Topic:** Confidence building through orthodontic treatment</w:t>
      </w:r>
    </w:p>
    <w:p>
      <w:r>
        <w:t>**Keywords:** Orthodontic confidence, professional self-esteem</w:t>
      </w:r>
    </w:p>
    <w:p>
      <w:r>
        <w:t>**Content Focus:** Career impact stories, networking confidence, social transformation</w:t>
      </w:r>
    </w:p>
    <w:p>
      <w:r>
        <w:t>**CTA:** Start your confidence transformation consultation</w:t>
      </w:r>
    </w:p>
    <w:p/>
    <w:p>
      <w:pPr>
        <w:pStyle w:val="Heading2"/>
        <w:jc w:val="left"/>
      </w:pPr>
      <w:r>
        <w:t>🎄 December 2025: "Holiday Smile Confidence"</w:t>
      </w:r>
    </w:p>
    <w:p>
      <w:r>
        <w:t>**Monthly Theme:** Social confidence and holiday preparation</w:t>
      </w:r>
    </w:p>
    <w:p>
      <w:r>
        <w:t>**Primary Keywords:** Holiday confidence, social events orthodontics, year-end planning</w:t>
      </w:r>
    </w:p>
    <w:p>
      <w:r>
        <w:t>**Target Audience:** Socially active adults and holiday event preparation</w:t>
      </w:r>
    </w:p>
    <w:p/>
    <w:p>
      <w:pPr>
        <w:pStyle w:val="Heading3"/>
        <w:jc w:val="left"/>
      </w:pPr>
      <w:r>
        <w:t>Week 1: "Attending Holiday Events with Lingual Braces: Confidence Guide"</w:t>
      </w:r>
    </w:p>
    <w:p>
      <w:r>
        <w:t>**Topic:** Social situations and invisible orthodontics</w:t>
      </w:r>
    </w:p>
    <w:p>
      <w:r>
        <w:t>**Keywords:** Social confidence braces, holiday events orthodontics</w:t>
      </w:r>
    </w:p>
    <w:p>
      <w:r>
        <w:t>**Content Focus:** Dining tips, conversation confidence, photo-ready smiles</w:t>
      </w:r>
    </w:p>
    <w:p>
      <w:r>
        <w:t>**CTA:** Discover invisible treatment options</w:t>
      </w:r>
    </w:p>
    <w:p/>
    <w:p>
      <w:pPr>
        <w:pStyle w:val="Heading3"/>
        <w:jc w:val="left"/>
      </w:pPr>
      <w:r>
        <w:t>Week 2: "Year-End Health Fund Maximisation for Orthodontic Treatment"</w:t>
      </w:r>
    </w:p>
    <w:p>
      <w:r>
        <w:t>**Topic:** Insurance benefit optimisation before renewal</w:t>
      </w:r>
    </w:p>
    <w:p>
      <w:r>
        <w:t>**Keywords:** Health fund orthodontics, year-end dental benefits</w:t>
      </w:r>
    </w:p>
    <w:p>
      <w:r>
        <w:t>**Content Focus:** Benefit maximisation, payment planning, January start preparation</w:t>
      </w:r>
    </w:p>
    <w:p>
      <w:r>
        <w:t>**CTA:** Check your orthodontic coverage eligibility</w:t>
      </w:r>
    </w:p>
    <w:p/>
    <w:p>
      <w:pPr>
        <w:pStyle w:val="Heading3"/>
        <w:jc w:val="left"/>
      </w:pPr>
      <w:r>
        <w:t>Week 3: "New Year Resolution: Investing in Your Professional Smile"</w:t>
      </w:r>
    </w:p>
    <w:p>
      <w:r>
        <w:t>**Topic:** Planning 2026 orthodontic treatment goals</w:t>
      </w:r>
    </w:p>
    <w:p>
      <w:r>
        <w:t>**Keywords:** New year orthodontics, 2026 smile goals</w:t>
      </w:r>
    </w:p>
    <w:p>
      <w:r>
        <w:t>**Content Focus:** Goal setting, treatment planning, professional investment</w:t>
      </w:r>
    </w:p>
    <w:p>
      <w:r>
        <w:t>**CTA:** Book 2026 consultation planning appointment</w:t>
      </w:r>
    </w:p>
    <w:p/>
    <w:p>
      <w:pPr>
        <w:pStyle w:val="Heading3"/>
        <w:jc w:val="left"/>
      </w:pPr>
      <w:r>
        <w:t>Week 4: "Gift of Confidence: Orthodontic Treatment for Loved Ones"</w:t>
      </w:r>
    </w:p>
    <w:p>
      <w:r>
        <w:t>**Topic:** Orthodontic treatment as investment in family</w:t>
      </w:r>
    </w:p>
    <w:p>
      <w:r>
        <w:t>**Keywords:** Orthodontic gift, family dental investment</w:t>
      </w:r>
    </w:p>
    <w:p>
      <w:r>
        <w:t>**Content Focus:** Family planning, teenage treatment, adult consultation gifts</w:t>
      </w:r>
    </w:p>
    <w:p>
      <w:r>
        <w:t>**CTA:** Schedule family orthodontic consultation</w:t>
      </w:r>
    </w:p>
    <w:p/>
    <w:p>
      <w:pPr>
        <w:pStyle w:val="Heading2"/>
        <w:jc w:val="left"/>
      </w:pPr>
      <w:r>
        <w:t>❄️ January 2026: "New Year, New Smile Resolutions"</w:t>
      </w:r>
    </w:p>
    <w:p>
      <w:r>
        <w:t>**Monthly Theme:** Resolution-focused treatment planning and goal setting</w:t>
      </w:r>
    </w:p>
    <w:p>
      <w:r>
        <w:t>**Primary Keywords:** New year orthodontics, 2026 smile goals, resolution planning</w:t>
      </w:r>
    </w:p>
    <w:p>
      <w:r>
        <w:t>**Target Audience:** Resolution-motivated treatment seekers</w:t>
      </w:r>
    </w:p>
    <w:p/>
    <w:p>
      <w:pPr>
        <w:pStyle w:val="Heading3"/>
        <w:jc w:val="left"/>
      </w:pPr>
      <w:r>
        <w:t>Week 1: "2026 Smile Resolutions: Making This Your Orthodontic Year"</w:t>
      </w:r>
    </w:p>
    <w:p>
      <w:r>
        <w:t>**Topic:** Goal setting and treatment planning for new year</w:t>
      </w:r>
    </w:p>
    <w:p>
      <w:r>
        <w:t>**Keywords:** 2026 orthodontic goals, new year smile resolution</w:t>
      </w:r>
    </w:p>
    <w:p>
      <w:r>
        <w:t>**Content Focus:** SMART goal setting, treatment timeline planning, motivation</w:t>
      </w:r>
    </w:p>
    <w:p>
      <w:r>
        <w:t>**CTA:** Book your 2026 smile consultation</w:t>
      </w:r>
    </w:p>
    <w:p/>
    <w:p>
      <w:pPr>
        <w:pStyle w:val="Heading3"/>
        <w:jc w:val="left"/>
      </w:pPr>
      <w:r>
        <w:t>Week 2: "January Special: Lingual Orthodontics Consultation Benefits"</w:t>
      </w:r>
    </w:p>
    <w:p>
      <w:r>
        <w:t>**Topic:** New year consultation incentives and assessment value</w:t>
      </w:r>
    </w:p>
    <w:p>
      <w:r>
        <w:t>**Keywords:** Orthodontic consultation Canberra, lingual braces assessment</w:t>
      </w:r>
    </w:p>
    <w:p>
      <w:r>
        <w:t>**Content Focus:** Consultation process, assessment value, treatment planning</w:t>
      </w:r>
    </w:p>
    <w:p>
      <w:r>
        <w:t>**CTA:** Schedule your complimentary consultation</w:t>
      </w:r>
    </w:p>
    <w:p/>
    <w:p>
      <w:pPr>
        <w:pStyle w:val="Heading3"/>
        <w:jc w:val="left"/>
      </w:pPr>
      <w:r>
        <w:t>Week 3: "Budgeting for Your 2026 Orthodontic Investment"</w:t>
      </w:r>
    </w:p>
    <w:p>
      <w:r>
        <w:t>**Topic:** Financial planning and payment options</w:t>
      </w:r>
    </w:p>
    <w:p>
      <w:r>
        <w:t>**Keywords:** Orthodontic cost planning, payment plans ACT</w:t>
      </w:r>
    </w:p>
    <w:p>
      <w:r>
        <w:t>**Content Focus:** Investment analysis, payment options, insurance integration</w:t>
      </w:r>
    </w:p>
    <w:p>
      <w:r>
        <w:t>**CTA:** Discuss payment plans and financing</w:t>
      </w:r>
    </w:p>
    <w:p/>
    <w:p>
      <w:pPr>
        <w:pStyle w:val="Heading3"/>
        <w:jc w:val="left"/>
      </w:pPr>
      <w:r>
        <w:t>Week 4: "Why Lingual Braces Are Worth the 2026 Investment"</w:t>
      </w:r>
    </w:p>
    <w:p>
      <w:r>
        <w:t>**Topic:** Value proposition and long-term benefits</w:t>
      </w:r>
    </w:p>
    <w:p>
      <w:r>
        <w:t>**Keywords:** Lingual braces investment, orthodontic value ACT</w:t>
      </w:r>
    </w:p>
    <w:p>
      <w:r>
        <w:t>**Content Focus:** ROI analysis, long-term benefits, professional advantages</w:t>
      </w:r>
    </w:p>
    <w:p>
      <w:r>
        <w:t>**CTA:** Calculate your orthodontic investment value</w:t>
      </w:r>
    </w:p>
    <w:p/>
    <w:p>
      <w:pPr>
        <w:pStyle w:val="Heading2"/>
        <w:jc w:val="left"/>
      </w:pPr>
      <w:r>
        <w:t>🌸 February 2026: "Love Your Smile Month"</w:t>
      </w:r>
    </w:p>
    <w:p>
      <w:r>
        <w:t>**Monthly Theme:** Self-love, confidence building, and relationship enhancement</w:t>
      </w:r>
    </w:p>
    <w:p>
      <w:r>
        <w:t>**Primary Keywords:** Smile confidence, relationship confidence, self-improvement</w:t>
      </w:r>
    </w:p>
    <w:p>
      <w:r>
        <w:t>**Target Audience:** Adults focused on personal improvement and relationships</w:t>
      </w:r>
    </w:p>
    <w:p/>
    <w:p>
      <w:pPr>
        <w:pStyle w:val="Heading3"/>
        <w:jc w:val="left"/>
      </w:pPr>
      <w:r>
        <w:t>Week 1: "Building Self-Confidence Through Orthodontic Treatment"</w:t>
      </w:r>
    </w:p>
    <w:p>
      <w:r>
        <w:t>**Topic:** Psychological benefits of smile improvement</w:t>
      </w:r>
    </w:p>
    <w:p>
      <w:r>
        <w:t>**Keywords:** Orthodontic confidence building, self-esteem braces</w:t>
      </w:r>
    </w:p>
    <w:p>
      <w:r>
        <w:t>**Content Focus:** Psychology research, confidence studies, personal transformation</w:t>
      </w:r>
    </w:p>
    <w:p>
      <w:r>
        <w:t>**CTA:** Start your confidence building journey</w:t>
      </w:r>
    </w:p>
    <w:p/>
    <w:p>
      <w:pPr>
        <w:pStyle w:val="Heading3"/>
        <w:jc w:val="left"/>
      </w:pPr>
      <w:r>
        <w:t>Week 2: "Dating and Relationships with Invisible Orthodontics"</w:t>
      </w:r>
    </w:p>
    <w:p>
      <w:r>
        <w:t>**Topic:** Social confidence and romantic relationships</w:t>
      </w:r>
    </w:p>
    <w:p>
      <w:r>
        <w:t>**Keywords:** Dating with braces, relationship confidence orthodontics</w:t>
      </w:r>
    </w:p>
    <w:p>
      <w:r>
        <w:t>**Content Focus:** Social situations, dating confidence, invisible treatment benefits</w:t>
      </w:r>
    </w:p>
    <w:p>
      <w:r>
        <w:t>**CTA:** Discover completely invisible treatment options</w:t>
      </w:r>
    </w:p>
    <w:p/>
    <w:p>
      <w:pPr>
        <w:pStyle w:val="Heading3"/>
        <w:jc w:val="left"/>
      </w:pPr>
      <w:r>
        <w:t>Week 3: "Professional Networking: How Your Smile Affects First Impressions"</w:t>
      </w:r>
    </w:p>
    <w:p>
      <w:r>
        <w:t>**Topic:** Business relationships and professional networking</w:t>
      </w:r>
    </w:p>
    <w:p>
      <w:r>
        <w:t>**Keywords:** Professional first impressions, networking confidence</w:t>
      </w:r>
    </w:p>
    <w:p>
      <w:r>
        <w:t>**Content Focus:** Business psychology, networking success, career advancement</w:t>
      </w:r>
    </w:p>
    <w:p>
      <w:r>
        <w:t>**CTA:** Enhance your professional presence consultation</w:t>
      </w:r>
    </w:p>
    <w:p/>
    <w:p>
      <w:pPr>
        <w:pStyle w:val="Heading3"/>
        <w:jc w:val="left"/>
      </w:pPr>
      <w:r>
        <w:t>Week 4: "Valentine's Gift to Yourself: Orthodontic Self-Investment"</w:t>
      </w:r>
    </w:p>
    <w:p>
      <w:r>
        <w:t>**Topic:** Self-care and personal investment priorities</w:t>
      </w:r>
    </w:p>
    <w:p>
      <w:r>
        <w:t>**Keywords:** Orthodontic self-care, personal investment ACT</w:t>
      </w:r>
    </w:p>
    <w:p>
      <w:r>
        <w:t>**Content Focus:** Self-love philosophy, health investment, long-term benefits</w:t>
      </w:r>
    </w:p>
    <w:p>
      <w:r>
        <w:t>**CTA:** Invest in yourself with a consultation</w:t>
      </w:r>
    </w:p>
    <w:p/>
    <w:p>
      <w:pPr>
        <w:pStyle w:val="Heading2"/>
        <w:jc w:val="left"/>
      </w:pPr>
      <w:r>
        <w:t>🌱 March 2026: "Spring into Your Best Smile"</w:t>
      </w:r>
    </w:p>
    <w:p>
      <w:r>
        <w:t>**Monthly Theme:** Fresh starts, renewal, and treatment beginning</w:t>
      </w:r>
    </w:p>
    <w:p>
      <w:r>
        <w:t>**Primary Keywords:** Spring orthodontics, fresh start smile, treatment beginning</w:t>
      </w:r>
    </w:p>
    <w:p>
      <w:r>
        <w:t>**Target Audience:** Seasonal motivation and fresh start seekers</w:t>
      </w:r>
    </w:p>
    <w:p/>
    <w:p>
      <w:pPr>
        <w:pStyle w:val="Heading3"/>
        <w:jc w:val="left"/>
      </w:pPr>
      <w:r>
        <w:t>Week 1: "Spring Cleaning for Your Smile: Orthodontic Assessment Time"</w:t>
      </w:r>
    </w:p>
    <w:p>
      <w:r>
        <w:t>**Topic:** Comprehensive oral health evaluation</w:t>
      </w:r>
    </w:p>
    <w:p>
      <w:r>
        <w:t>**Keywords:** Orthodontic assessment, smile evaluation Canberra</w:t>
      </w:r>
    </w:p>
    <w:p>
      <w:r>
        <w:t>**Content Focus:** Assessment importance, treatment planning, spring renewal</w:t>
      </w:r>
    </w:p>
    <w:p>
      <w:r>
        <w:t>**CTA:** Schedule comprehensive smile assessment</w:t>
      </w:r>
    </w:p>
    <w:p/>
    <w:p>
      <w:pPr>
        <w:pStyle w:val="Heading3"/>
        <w:jc w:val="left"/>
      </w:pPr>
      <w:r>
        <w:t>Week 2: "March Madness: Crazy Good Deals on Orthodontic Consultation"</w:t>
      </w:r>
    </w:p>
    <w:p>
      <w:r>
        <w:t>**Topic:** Seasonal promotion and consultation value</w:t>
      </w:r>
    </w:p>
    <w:p>
      <w:r>
        <w:t>**Keywords:** Orthodontic promotion Canberra, consultation special</w:t>
      </w:r>
    </w:p>
    <w:p>
      <w:r>
        <w:t>**Content Focus:** Consultation benefits, assessment value, treatment planning</w:t>
      </w:r>
    </w:p>
    <w:p>
      <w:r>
        <w:t>**CTA:** Take advantage of March consultation special</w:t>
      </w:r>
    </w:p>
    <w:p/>
    <w:p>
      <w:pPr>
        <w:pStyle w:val="Heading3"/>
        <w:jc w:val="left"/>
      </w:pPr>
      <w:r>
        <w:t>Week 3: "Growing Confidence: Teen Orthodontics for School Success"</w:t>
      </w:r>
    </w:p>
    <w:p>
      <w:r>
        <w:t>**Topic:** Teenage orthodontic treatment and school performance</w:t>
      </w:r>
    </w:p>
    <w:p>
      <w:r>
        <w:t>**Keywords:** Teen orthodontics Canberra, school confidence braces</w:t>
      </w:r>
    </w:p>
    <w:p>
      <w:r>
        <w:t>**Content Focus:** Academic confidence, social success, early intervention</w:t>
      </w:r>
    </w:p>
    <w:p>
      <w:r>
        <w:t>**CTA:** Book teen orthodontic consultation</w:t>
      </w:r>
    </w:p>
    <w:p/>
    <w:p>
      <w:pPr>
        <w:pStyle w:val="Heading3"/>
        <w:jc w:val="left"/>
      </w:pPr>
      <w:r>
        <w:t>Week 4: "Adult Growth Mindset: It's Never Too Late for Orthodontics"</w:t>
      </w:r>
    </w:p>
    <w:p>
      <w:r>
        <w:t>**Topic:** Adult orthodontic motivation and mindset</w:t>
      </w:r>
    </w:p>
    <w:p>
      <w:r>
        <w:t>**Keywords:** Adult orthodontics motivation, never too late braces</w:t>
      </w:r>
    </w:p>
    <w:p>
      <w:r>
        <w:t>**Content Focus:** Age considerations, success stories, motivation psychology</w:t>
      </w:r>
    </w:p>
    <w:p>
      <w:r>
        <w:t>**CTA:** Discover adult orthodontic possibilities</w:t>
      </w:r>
    </w:p>
    <w:p/>
    <w:p>
      <w:pPr>
        <w:pStyle w:val="Heading2"/>
        <w:jc w:val="left"/>
      </w:pPr>
      <w:r>
        <w:t>🌺 April 2026: "Autumn Smile Maintenance"</w:t>
      </w:r>
    </w:p>
    <w:p>
      <w:r>
        <w:t>**Monthly Theme:** Ongoing care, maintenance, and long-term success</w:t>
      </w:r>
    </w:p>
    <w:p>
      <w:r>
        <w:t>**Primary Keywords:** Orthodontic maintenance, smile care, retainer importance</w:t>
      </w:r>
    </w:p>
    <w:p>
      <w:r>
        <w:t>**Target Audience:** Current patients and post-treatment care focus</w:t>
      </w:r>
    </w:p>
    <w:p/>
    <w:p>
      <w:pPr>
        <w:pStyle w:val="Heading3"/>
        <w:jc w:val="left"/>
      </w:pPr>
      <w:r>
        <w:t>Week 1: "Post-Treatment Care: Maintaining Your Orthodontic Investment"</w:t>
      </w:r>
    </w:p>
    <w:p>
      <w:r>
        <w:t>**Topic:** Retainer compliance and long-term stability</w:t>
      </w:r>
    </w:p>
    <w:p>
      <w:r>
        <w:t>**Keywords:** Orthodontic retainer care, post-treatment maintenance</w:t>
      </w:r>
    </w:p>
    <w:p>
      <w:r>
        <w:t>**Content Focus:** Retention importance, care instructions, long-term success</w:t>
      </w:r>
    </w:p>
    <w:p>
      <w:r>
        <w:t>**CTA:** Schedule post-treatment maintenance check</w:t>
      </w:r>
    </w:p>
    <w:p/>
    <w:p>
      <w:pPr>
        <w:pStyle w:val="Heading3"/>
        <w:jc w:val="left"/>
      </w:pPr>
      <w:r>
        <w:t>Week 2: "Emergency Orthodontic Care in Canberra: What You Need to Know"</w:t>
      </w:r>
    </w:p>
    <w:p>
      <w:r>
        <w:t>**Topic:** Urgent orthodontic situations and solutions</w:t>
      </w:r>
    </w:p>
    <w:p>
      <w:r>
        <w:t>**Keywords:** Orthodontic emergency Canberra, urgent dental care</w:t>
      </w:r>
    </w:p>
    <w:p>
      <w:r>
        <w:t>**Content Focus:** Common emergencies, first aid, when to call practice</w:t>
      </w:r>
    </w:p>
    <w:p>
      <w:r>
        <w:t>**CTA:** Save our emergency contact information</w:t>
      </w:r>
    </w:p>
    <w:p/>
    <w:p>
      <w:pPr>
        <w:pStyle w:val="Heading3"/>
        <w:jc w:val="left"/>
      </w:pPr>
      <w:r>
        <w:t>Week 3: "Oral Hygiene with Braces: Advanced Care Techniques"</w:t>
      </w:r>
    </w:p>
    <w:p>
      <w:r>
        <w:t>**Topic:** Comprehensive cleaning and health maintenance</w:t>
      </w:r>
    </w:p>
    <w:p>
      <w:r>
        <w:t>**Keywords:** Braces oral hygiene, orthodontic cleaning tips</w:t>
      </w:r>
    </w:p>
    <w:p>
      <w:r>
        <w:t>**Content Focus:** Advanced techniques, tool recommendations, health benefits</w:t>
      </w:r>
    </w:p>
    <w:p>
      <w:r>
        <w:t>**CTA:** Book hygiene consultation and training</w:t>
      </w:r>
    </w:p>
    <w:p/>
    <w:p>
      <w:pPr>
        <w:pStyle w:val="Heading3"/>
        <w:jc w:val="left"/>
      </w:pPr>
      <w:r>
        <w:t>Week 4: "School Holiday Orthodontic Planning for Canberra Families"</w:t>
      </w:r>
    </w:p>
    <w:p>
      <w:r>
        <w:t>**Topic:** Holiday treatment scheduling and family planning</w:t>
      </w:r>
    </w:p>
    <w:p>
      <w:r>
        <w:t>**Keywords:** School holiday orthodontics, family treatment planning</w:t>
      </w:r>
    </w:p>
    <w:p>
      <w:r>
        <w:t>**Content Focus:** Holiday scheduling, family coordination, treatment timing</w:t>
      </w:r>
    </w:p>
    <w:p>
      <w:r>
        <w:t>**CTA:** Plan family orthodontic consultations</w:t>
      </w:r>
    </w:p>
    <w:p/>
    <w:p>
      <w:pPr>
        <w:pStyle w:val="Heading2"/>
        <w:jc w:val="left"/>
      </w:pPr>
      <w:r>
        <w:t>🌻 May 2026: "Mother's Day Special Focus"</w:t>
      </w:r>
    </w:p>
    <w:p>
      <w:r>
        <w:t>**Monthly Theme:** Family orthodontics, maternal health, and family investment</w:t>
      </w:r>
    </w:p>
    <w:p>
      <w:r>
        <w:t>**Primary Keywords:** Family orthodontics, mother's health, family dental investment</w:t>
      </w:r>
    </w:p>
    <w:p>
      <w:r>
        <w:t>**Target Audience:** Mothers and family decision-makers</w:t>
      </w:r>
    </w:p>
    <w:p/>
    <w:p>
      <w:pPr>
        <w:pStyle w:val="Heading3"/>
        <w:jc w:val="left"/>
      </w:pPr>
      <w:r>
        <w:t>Week 1: "Mother's Day Gift: Investing in Your Family's Smile Health"</w:t>
      </w:r>
    </w:p>
    <w:p>
      <w:r>
        <w:t>**Topic:** Family orthodontic planning and maternal health</w:t>
      </w:r>
    </w:p>
    <w:p>
      <w:r>
        <w:t>**Keywords:** Family orthodontic investment, mother's day dental health</w:t>
      </w:r>
    </w:p>
    <w:p>
      <w:r>
        <w:t>**Content Focus:** Family health prioritisation, maternal wellness, smile confidence</w:t>
      </w:r>
    </w:p>
    <w:p>
      <w:r>
        <w:t>**CTA:** Schedule family smile consultation</w:t>
      </w:r>
    </w:p>
    <w:p/>
    <w:p>
      <w:pPr>
        <w:pStyle w:val="Heading3"/>
        <w:jc w:val="left"/>
      </w:pPr>
      <w:r>
        <w:t>Week 2: "Busy Mum's Guide to Managing Family Orthodontic Treatment"</w:t>
      </w:r>
    </w:p>
    <w:p>
      <w:r>
        <w:t>**Topic:** Time management and family scheduling strategies</w:t>
      </w:r>
    </w:p>
    <w:p>
      <w:r>
        <w:t>**Keywords:** Family orthodontic scheduling, busy parent tips</w:t>
      </w:r>
    </w:p>
    <w:p>
      <w:r>
        <w:t>**Content Focus:** Scheduling efficiency, family coordination, time management</w:t>
      </w:r>
    </w:p>
    <w:p>
      <w:r>
        <w:t>**CTA:** Discuss family-friendly scheduling options</w:t>
      </w:r>
    </w:p>
    <w:p/>
    <w:p>
      <w:pPr>
        <w:pStyle w:val="Heading3"/>
        <w:jc w:val="left"/>
      </w:pPr>
      <w:r>
        <w:t>Week 3: "Leading by Example: Mums Who Choose Adult Orthodontics"</w:t>
      </w:r>
    </w:p>
    <w:p>
      <w:r>
        <w:t>**Topic:** Maternal role modeling and family health leadership</w:t>
      </w:r>
    </w:p>
    <w:p>
      <w:r>
        <w:t>**Keywords:** Mum adult orthodontics, family health leadership</w:t>
      </w:r>
    </w:p>
    <w:p>
      <w:r>
        <w:t>**Content Focus:** Role modeling, family health prioritisation, confidence building</w:t>
      </w:r>
    </w:p>
    <w:p>
      <w:r>
        <w:t>**CTA:** Lead your family with orthodontic consultation</w:t>
      </w:r>
    </w:p>
    <w:p/>
    <w:p>
      <w:pPr>
        <w:pStyle w:val="Heading3"/>
        <w:jc w:val="left"/>
      </w:pPr>
      <w:r>
        <w:t>Week 4: "Maternal Confidence: How Your Smile Affects Family Dynamics"</w:t>
      </w:r>
    </w:p>
    <w:p>
      <w:r>
        <w:t>**Topic:** Family confidence and maternal influence</w:t>
      </w:r>
    </w:p>
    <w:p>
      <w:r>
        <w:t>**Keywords:** Maternal confidence, family dynamics smile</w:t>
      </w:r>
    </w:p>
    <w:p>
      <w:r>
        <w:t>**Content Focus:** Family psychology, confidence influence, parental modeling</w:t>
      </w:r>
    </w:p>
    <w:p>
      <w:r>
        <w:t>**CTA:** Build family confidence with consultation</w:t>
      </w:r>
    </w:p>
    <w:p/>
    <w:p>
      <w:pPr>
        <w:pStyle w:val="Heading2"/>
        <w:jc w:val="left"/>
      </w:pPr>
      <w:r>
        <w:t>☀️ June 2026: "Winter Comfort and Treatment Planning"</w:t>
      </w:r>
    </w:p>
    <w:p>
      <w:r>
        <w:t>**Monthly Theme:** Comfort, indoor activities, and treatment preparation</w:t>
      </w:r>
    </w:p>
    <w:p>
      <w:r>
        <w:t>**Primary Keywords:** Winter orthodontics, comfort treatment, indoor recovery</w:t>
      </w:r>
    </w:p>
    <w:p>
      <w:r>
        <w:t>**Target Audience:** Treatment comfort seekers and seasonal planning</w:t>
      </w:r>
    </w:p>
    <w:p/>
    <w:p>
      <w:pPr>
        <w:pStyle w:val="Heading3"/>
        <w:jc w:val="left"/>
      </w:pPr>
      <w:r>
        <w:t>Week 1: "Winter Treatment Advantages: Comfortable Recovery Season"</w:t>
      </w:r>
    </w:p>
    <w:p>
      <w:r>
        <w:t>**Topic:** Seasonal treatment benefits and comfort factors</w:t>
      </w:r>
    </w:p>
    <w:p>
      <w:r>
        <w:t>**Keywords:** Winter orthodontic treatment, seasonal comfort</w:t>
      </w:r>
    </w:p>
    <w:p>
      <w:r>
        <w:t>**Content Focus:** Recovery advantages, seasonal benefits, treatment timing</w:t>
      </w:r>
    </w:p>
    <w:p>
      <w:r>
        <w:t>**CTA:** Plan comfortable winter treatment start</w:t>
      </w:r>
    </w:p>
    <w:p/>
    <w:p>
      <w:pPr>
        <w:pStyle w:val="Heading3"/>
        <w:jc w:val="left"/>
      </w:pPr>
      <w:r>
        <w:t>Week 2: "Staying Motivated During Orthodontic Treatment: Winter Edition"</w:t>
      </w:r>
    </w:p>
    <w:p>
      <w:r>
        <w:t>**Topic:** Treatment motivation and seasonal mood management</w:t>
      </w:r>
    </w:p>
    <w:p>
      <w:r>
        <w:t>**Keywords:** Orthodontic motivation, treatment persistence</w:t>
      </w:r>
    </w:p>
    <w:p>
      <w:r>
        <w:t>**Content Focus:** Motivation psychology, seasonal considerations, goal maintenance</w:t>
      </w:r>
    </w:p>
    <w:p>
      <w:r>
        <w:t>**CTA:** Stay motivated with progress consultation</w:t>
      </w:r>
    </w:p>
    <w:p/>
    <w:p>
      <w:pPr>
        <w:pStyle w:val="Heading3"/>
        <w:jc w:val="left"/>
      </w:pPr>
      <w:r>
        <w:t>Week 3: "Indoor Dining and Lingual Braces: Winter Food Guide"</w:t>
      </w:r>
    </w:p>
    <w:p>
      <w:r>
        <w:t>**Topic:** Seasonal eating and treatment compatibility</w:t>
      </w:r>
    </w:p>
    <w:p>
      <w:r>
        <w:t>**Keywords:** Lingual braces food guide, winter eating tips</w:t>
      </w:r>
    </w:p>
    <w:p>
      <w:r>
        <w:t>**Content Focus:** Food recommendations, dining strategies, nutrition maintenance</w:t>
      </w:r>
    </w:p>
    <w:p>
      <w:r>
        <w:t>**CTA:** Receive comprehensive food guidance</w:t>
      </w:r>
    </w:p>
    <w:p/>
    <w:p>
      <w:pPr>
        <w:pStyle w:val="Heading3"/>
        <w:jc w:val="left"/>
      </w:pPr>
      <w:r>
        <w:t>Week 4: "Mid-Year Check: Orthodontic Progress and Goal Assessment"</w:t>
      </w:r>
    </w:p>
    <w:p>
      <w:r>
        <w:t>**Topic:** Treatment progress evaluation and goal adjustment</w:t>
      </w:r>
    </w:p>
    <w:p>
      <w:r>
        <w:t>**Keywords:** Orthodontic progress check, mid-year assessment</w:t>
      </w:r>
    </w:p>
    <w:p>
      <w:r>
        <w:t>**Content Focus:** Progress measurement, goal adjustment, motivation renewal</w:t>
      </w:r>
    </w:p>
    <w:p>
      <w:r>
        <w:t>**CTA:** Schedule mid-year progress evaluation</w:t>
      </w:r>
    </w:p>
    <w:p/>
    <w:p>
      <w:pPr>
        <w:pStyle w:val="Heading2"/>
        <w:jc w:val="left"/>
      </w:pPr>
      <w:r>
        <w:t>🎆 July 2026: "School Holiday Treatment Intensive"</w:t>
      </w:r>
    </w:p>
    <w:p>
      <w:r>
        <w:t>**Monthly Theme:** School holiday scheduling and intensive treatment periods</w:t>
      </w:r>
    </w:p>
    <w:p>
      <w:r>
        <w:t>**Primary Keywords:** School holiday orthodontics, intensive treatment, family scheduling</w:t>
      </w:r>
    </w:p>
    <w:p>
      <w:r>
        <w:t>**Target Audience:** Parents and students planning holiday treatments</w:t>
      </w:r>
    </w:p>
    <w:p/>
    <w:p>
      <w:pPr>
        <w:pStyle w:val="Heading3"/>
        <w:jc w:val="left"/>
      </w:pPr>
      <w:r>
        <w:t>Week 1: "School Holiday Orthodontic Intensive: Maximising Treatment Time"</w:t>
      </w:r>
    </w:p>
    <w:p>
      <w:r>
        <w:t>**Topic:** Holiday scheduling for optimal treatment progress</w:t>
      </w:r>
    </w:p>
    <w:p>
      <w:r>
        <w:t>**Keywords:** School holiday orthodontic treatment, intensive scheduling</w:t>
      </w:r>
    </w:p>
    <w:p>
      <w:r>
        <w:t>**Content Focus:** Holiday advantages, intensive care, accelerated progress</w:t>
      </w:r>
    </w:p>
    <w:p>
      <w:r>
        <w:t>**CTA:** Plan school holiday treatment intensive</w:t>
      </w:r>
    </w:p>
    <w:p/>
    <w:p>
      <w:pPr>
        <w:pStyle w:val="Heading3"/>
        <w:jc w:val="left"/>
      </w:pPr>
      <w:r>
        <w:t>Week 2: "Teen Transformation: School Holiday Orthodontic Makeovers"</w:t>
      </w:r>
    </w:p>
    <w:p>
      <w:r>
        <w:t>**Topic:** Teenage orthodontic treatment during school breaks</w:t>
      </w:r>
    </w:p>
    <w:p>
      <w:r>
        <w:t>**Keywords:** Teen orthodontic transformation, school holiday braces</w:t>
      </w:r>
    </w:p>
    <w:p>
      <w:r>
        <w:t>**Content Focus:** Teen confidence, school return preparation, social benefits</w:t>
      </w:r>
    </w:p>
    <w:p>
      <w:r>
        <w:t>**CTA:** Plan teen holiday transformation</w:t>
      </w:r>
    </w:p>
    <w:p/>
    <w:p>
      <w:pPr>
        <w:pStyle w:val="Heading3"/>
        <w:jc w:val="left"/>
      </w:pPr>
      <w:r>
        <w:t>Week 3: "Winter Sports and Orthodontic Protection in Canberra"</w:t>
      </w:r>
    </w:p>
    <w:p>
      <w:r>
        <w:t>**Topic:** Sports safety and orthodontic treatment compatibility</w:t>
      </w:r>
    </w:p>
    <w:p>
      <w:r>
        <w:t>**Keywords:** Sports braces protection, winter athletics orthodontics</w:t>
      </w:r>
    </w:p>
    <w:p>
      <w:r>
        <w:t>**Content Focus:** Safety equipment, sports participation, protection strategies</w:t>
      </w:r>
    </w:p>
    <w:p>
      <w:r>
        <w:t>**CTA:** Discuss sports participation options</w:t>
      </w:r>
    </w:p>
    <w:p/>
    <w:p>
      <w:pPr>
        <w:pStyle w:val="Heading3"/>
        <w:jc w:val="left"/>
      </w:pPr>
      <w:r>
        <w:t>Week 4: "Family Orthodontic Planning: July School Holiday Consultations"</w:t>
      </w:r>
    </w:p>
    <w:p>
      <w:r>
        <w:t>**Topic:** Family treatment coordination and planning</w:t>
      </w:r>
    </w:p>
    <w:p>
      <w:r>
        <w:t>**Keywords:** Family orthodontic consultation, holiday planning</w:t>
      </w:r>
    </w:p>
    <w:p>
      <w:r>
        <w:t>**Content Focus:** Family coordination, treatment sequencing, budget planning</w:t>
      </w:r>
    </w:p>
    <w:p>
      <w:r>
        <w:t>**CTA:** Schedule family treatment planning session</w:t>
      </w:r>
    </w:p>
    <w:p/>
    <w:p>
      <w:pPr>
        <w:pStyle w:val="Heading2"/>
        <w:jc w:val="left"/>
      </w:pPr>
      <w:r>
        <w:t>🌸 August 2026: "Spring Preparation and Treatment Completion"</w:t>
      </w:r>
    </w:p>
    <w:p>
      <w:r>
        <w:t>**Monthly Theme:** Treatment completion, spring preparation, and outcome celebration</w:t>
      </w:r>
    </w:p>
    <w:p>
      <w:r>
        <w:t>**Primary Keywords:** Treatment completion, orthodontic results, spring confidence</w:t>
      </w:r>
    </w:p>
    <w:p>
      <w:r>
        <w:t>**Target Audience:** Near-completion patients and result celebration</w:t>
      </w:r>
    </w:p>
    <w:p/>
    <w:p>
      <w:pPr>
        <w:pStyle w:val="Heading3"/>
        <w:jc w:val="left"/>
      </w:pPr>
      <w:r>
        <w:t>Week 1: "Preparing for Braces Removal: The Final Stretch"</w:t>
      </w:r>
    </w:p>
    <w:p>
      <w:r>
        <w:t>**Topic:** Treatment completion preparation and expectations</w:t>
      </w:r>
    </w:p>
    <w:p>
      <w:r>
        <w:t>**Keywords:** Braces removal preparation, treatment completion</w:t>
      </w:r>
    </w:p>
    <w:p>
      <w:r>
        <w:t>**Content Focus:** Final phase expectations, removal process, celebration preparation</w:t>
      </w:r>
    </w:p>
    <w:p>
      <w:r>
        <w:t>**CTA:** Schedule treatment completion consultation</w:t>
      </w:r>
    </w:p>
    <w:p/>
    <w:p>
      <w:pPr>
        <w:pStyle w:val="Heading3"/>
        <w:jc w:val="left"/>
      </w:pPr>
      <w:r>
        <w:t>Week 2: "Life After Lingual Braces: Enjoying Your New Smile"</w:t>
      </w:r>
    </w:p>
    <w:p>
      <w:r>
        <w:t>**Topic:** Post-treatment lifestyle and confidence enhancement</w:t>
      </w:r>
    </w:p>
    <w:p>
      <w:r>
        <w:t>**Keywords:** Life after lingual braces, post-treatment confidence</w:t>
      </w:r>
    </w:p>
    <w:p>
      <w:r>
        <w:t>**Content Focus:** Lifestyle changes, confidence building, smile enjoyment</w:t>
      </w:r>
    </w:p>
    <w:p>
      <w:r>
        <w:t>**CTA:** Celebrate treatment success with us</w:t>
      </w:r>
    </w:p>
    <w:p/>
    <w:p>
      <w:pPr>
        <w:pStyle w:val="Heading3"/>
        <w:jc w:val="left"/>
      </w:pPr>
      <w:r>
        <w:t>Week 3: "Spring Social Calendar: Confidence with Your New Smile"</w:t>
      </w:r>
    </w:p>
    <w:p>
      <w:r>
        <w:t>**Topic:** Social confidence and event participation</w:t>
      </w:r>
    </w:p>
    <w:p>
      <w:r>
        <w:t>**Keywords:** Social confidence new smile, spring events confidence</w:t>
      </w:r>
    </w:p>
    <w:p>
      <w:r>
        <w:t>**Content Focus:** Social participation, confidence building, event preparation</w:t>
      </w:r>
    </w:p>
    <w:p>
      <w:r>
        <w:t>**CTA:** Share your confidence transformation story</w:t>
      </w:r>
    </w:p>
    <w:p/>
    <w:p>
      <w:pPr>
        <w:pStyle w:val="Heading3"/>
        <w:jc w:val="left"/>
      </w:pPr>
      <w:r>
        <w:t>Week 4: "Referring Friends: Sharing Your Orthodontic Success"</w:t>
      </w:r>
    </w:p>
    <w:p>
      <w:r>
        <w:t>**Topic:** Patient referral program and success sharing</w:t>
      </w:r>
    </w:p>
    <w:p>
      <w:r>
        <w:t>**Keywords:** Orthodontic referral program, sharing success Canberra</w:t>
      </w:r>
    </w:p>
    <w:p>
      <w:r>
        <w:t>**Content Focus:** Referral benefits, success sharing, community building</w:t>
      </w:r>
    </w:p>
    <w:p>
      <w:r>
        <w:t>**CTA:** Refer friends for consultation rewards</w:t>
      </w:r>
    </w:p>
    <w:p/>
    <w:p>
      <w:pPr>
        <w:pStyle w:val="Heading2"/>
        <w:jc w:val="left"/>
      </w:pPr>
      <w:r>
        <w:t>🌼 September 2026: "Year-End Reflection and Future Planning"</w:t>
      </w:r>
    </w:p>
    <w:p>
      <w:r>
        <w:t>**Monthly Theme:** Annual reflection, goal achievement, and future planning</w:t>
      </w:r>
    </w:p>
    <w:p>
      <w:r>
        <w:t>**Primary Keywords:** Annual orthodontic review, future planning, goal achievement</w:t>
      </w:r>
    </w:p>
    <w:p>
      <w:r>
        <w:t>**Target Audience:** Annual review and future planning focus</w:t>
      </w:r>
    </w:p>
    <w:p/>
    <w:p>
      <w:pPr>
        <w:pStyle w:val="Heading3"/>
        <w:jc w:val="left"/>
      </w:pPr>
      <w:r>
        <w:t>Week 1: "Reflecting on Your Orthodontic Journey: 12-Month Success Review"</w:t>
      </w:r>
    </w:p>
    <w:p>
      <w:r>
        <w:t>**Topic:** Annual progress review and achievement celebration</w:t>
      </w:r>
    </w:p>
    <w:p>
      <w:r>
        <w:t>**Keywords:** Orthodontic journey review, annual progress assessment</w:t>
      </w:r>
    </w:p>
    <w:p>
      <w:r>
        <w:t>**Content Focus:** Progress celebration, achievement recognition, journey reflection</w:t>
      </w:r>
    </w:p>
    <w:p>
      <w:r>
        <w:t>**CTA:** Schedule annual review and celebration</w:t>
      </w:r>
    </w:p>
    <w:p/>
    <w:p>
      <w:pPr>
        <w:pStyle w:val="Heading3"/>
        <w:jc w:val="left"/>
      </w:pPr>
      <w:r>
        <w:t>Week 2: "Planning Your Family's 2027 Orthodontic Goals"</w:t>
      </w:r>
    </w:p>
    <w:p>
      <w:r>
        <w:t>**Topic:** Future family orthodontic planning and goal setting</w:t>
      </w:r>
    </w:p>
    <w:p>
      <w:r>
        <w:t>**Keywords:** 2027 orthodontic planning, family dental goals</w:t>
      </w:r>
    </w:p>
    <w:p>
      <w:r>
        <w:t>**Content Focus:** Future planning, family coordination, goal setting</w:t>
      </w:r>
    </w:p>
    <w:p>
      <w:r>
        <w:t>**CTA:** Plan 2027 family orthodontic strategy</w:t>
      </w:r>
    </w:p>
    <w:p/>
    <w:p>
      <w:pPr>
        <w:pStyle w:val="Heading3"/>
        <w:jc w:val="left"/>
      </w:pPr>
      <w:r>
        <w:t>Week 3: "Advanced Orthodontic Options: What's New in 2026"</w:t>
      </w:r>
    </w:p>
    <w:p>
      <w:r>
        <w:t>**Topic:** Technology updates and treatment innovations</w:t>
      </w:r>
    </w:p>
    <w:p>
      <w:r>
        <w:t>**Keywords:** Advanced orthodontics 2026, new treatment options</w:t>
      </w:r>
    </w:p>
    <w:p>
      <w:r>
        <w:t>**Content Focus:** Technology advances, treatment innovations, future options</w:t>
      </w:r>
    </w:p>
    <w:p>
      <w:r>
        <w:t>**CTA:** Explore advanced treatment possibilities</w:t>
      </w:r>
    </w:p>
    <w:p/>
    <w:p>
      <w:pPr>
        <w:pStyle w:val="Heading3"/>
        <w:jc w:val="left"/>
      </w:pPr>
      <w:r>
        <w:t>Week 4: "Building Long-Term Oral Health: Post-Orthodontic Maintenance"</w:t>
      </w:r>
    </w:p>
    <w:p>
      <w:r>
        <w:t>**Topic:** Long-term health planning and maintenance strategies</w:t>
      </w:r>
    </w:p>
    <w:p>
      <w:r>
        <w:t>**Keywords:** Long-term oral health, post-orthodontic care</w:t>
      </w:r>
    </w:p>
    <w:p>
      <w:r>
        <w:t>**Content Focus:** Health maintenance, prevention strategies, lifelong care</w:t>
      </w:r>
    </w:p>
    <w:p>
      <w:r>
        <w:t>**CTA:** Develop long-term oral health plan</w:t>
      </w:r>
    </w:p>
    <w:p/>
    <w:p>
      <w:pPr>
        <w:pStyle w:val="Heading2"/>
        <w:jc w:val="left"/>
      </w:pPr>
      <w:r>
        <w:t>📊 Content Calendar Implementation Strategy</w:t>
      </w:r>
    </w:p>
    <w:p/>
    <w:p>
      <w:pPr>
        <w:pStyle w:val="Heading3"/>
        <w:jc w:val="left"/>
      </w:pPr>
      <w:r>
        <w:t>Publishing Schedule Framework</w:t>
      </w:r>
    </w:p>
    <w:p>
      <w:r>
        <w:rPr>
          <w:b/>
        </w:rPr>
        <w:t>Consistent Publishing:</w:t>
      </w:r>
    </w:p>
    <w:p>
      <w:pPr>
        <w:pStyle w:val="ListBullet"/>
      </w:pPr>
      <w:r>
        <w:t>**Publication Day:** Every Tuesday at 10:00 AM AEST</w:t>
      </w:r>
    </w:p>
    <w:p>
      <w:pPr>
        <w:pStyle w:val="ListBullet"/>
      </w:pPr>
      <w:r>
        <w:t>**Content Length:** 1,200-2,000 words per post</w:t>
      </w:r>
    </w:p>
    <w:p>
      <w:pPr>
        <w:pStyle w:val="ListBullet"/>
      </w:pPr>
      <w:r>
        <w:t>**Visual Elements:** Custom images, infographics, before/after photos</w:t>
      </w:r>
    </w:p>
    <w:p>
      <w:pPr>
        <w:pStyle w:val="ListBullet"/>
      </w:pPr>
      <w:r>
        <w:t>**SEO Optimisation:** Target keyword integration and local SEO elements</w:t>
      </w:r>
    </w:p>
    <w:p/>
    <w:p>
      <w:pPr>
        <w:pStyle w:val="Heading3"/>
        <w:jc w:val="left"/>
      </w:pPr>
      <w:r>
        <w:t>Content Quality Standards</w:t>
      </w:r>
    </w:p>
    <w:p>
      <w:r>
        <w:rPr>
          <w:b/>
        </w:rPr>
        <w:t>Editorial Requirements:</w:t>
      </w:r>
    </w:p>
    <w:p>
      <w:pPr>
        <w:pStyle w:val="ListBullet"/>
      </w:pPr>
      <w:r>
        <w:t>**British English Compliance:** Australian spelling and terminology throughout</w:t>
      </w:r>
    </w:p>
    <w:p>
      <w:pPr>
        <w:pStyle w:val="ListBullet"/>
      </w:pPr>
      <w:r>
        <w:t>**Medical Accuracy:** All medical claims verified and source-cited</w:t>
      </w:r>
    </w:p>
    <w:p>
      <w:pPr>
        <w:pStyle w:val="ListBullet"/>
      </w:pPr>
      <w:r>
        <w:t>**Local Relevance:** Canberra and ACT-specific information integration</w:t>
      </w:r>
    </w:p>
    <w:p>
      <w:pPr>
        <w:pStyle w:val="ListBullet"/>
      </w:pPr>
      <w:r>
        <w:t>**Action-Oriented:** Clear calls-to-action and next steps</w:t>
      </w:r>
    </w:p>
    <w:p>
      <w:pPr>
        <w:pStyle w:val="ListBullet"/>
      </w:pPr>
      <w:r>
        <w:t>**Patient-Focused:** Address real patient questions and concerns</w:t>
      </w:r>
    </w:p>
    <w:p/>
    <w:p>
      <w:pPr>
        <w:pStyle w:val="Heading3"/>
        <w:jc w:val="left"/>
      </w:pPr>
      <w:r>
        <w:t>Promotional and Distribution Strategy</w:t>
      </w:r>
    </w:p>
    <w:p>
      <w:r>
        <w:rPr>
          <w:b/>
        </w:rPr>
        <w:t>Multi-Channel Promotion:</w:t>
      </w:r>
    </w:p>
    <w:p>
      <w:pPr>
        <w:pStyle w:val="ListBullet"/>
      </w:pPr>
      <w:r>
        <w:t>**Social Media:** LinkedIn, Facebook, Instagram cross-promotion</w:t>
      </w:r>
    </w:p>
    <w:p>
      <w:pPr>
        <w:pStyle w:val="ListBullet"/>
      </w:pPr>
      <w:r>
        <w:t>**Email Newsletter:** Weekly blog roundup and exclusive content</w:t>
      </w:r>
    </w:p>
    <w:p>
      <w:pPr>
        <w:pStyle w:val="ListBullet"/>
      </w:pPr>
      <w:r>
        <w:t>**Google My Business:** Regular post updates with blog highlights</w:t>
      </w:r>
    </w:p>
    <w:p>
      <w:pPr>
        <w:pStyle w:val="ListBullet"/>
      </w:pPr>
      <w:r>
        <w:t>**Patient Communication:** Waiting room displays and appointment discussions</w:t>
      </w:r>
    </w:p>
    <w:p>
      <w:pPr>
        <w:pStyle w:val="ListBullet"/>
      </w:pPr>
      <w:r>
        <w:t>**Professional Network:** GP and dental referral partner sharing</w:t>
      </w:r>
    </w:p>
    <w:p/>
    <w:p>
      <w:pPr>
        <w:pStyle w:val="Heading3"/>
        <w:jc w:val="left"/>
      </w:pPr>
      <w:r>
        <w:t>Performance Tracking and Optimisation</w:t>
      </w:r>
    </w:p>
    <w:p>
      <w:r>
        <w:rPr>
          <w:b/>
        </w:rPr>
        <w:t>Monthly Review Metrics:</w:t>
      </w:r>
    </w:p>
    <w:p>
      <w:pPr>
        <w:pStyle w:val="ListBullet"/>
      </w:pPr>
      <w:r>
        <w:t>**Organic Traffic Growth:** Target 25% month-over-month increase</w:t>
      </w:r>
    </w:p>
    <w:p>
      <w:pPr>
        <w:pStyle w:val="ListBullet"/>
      </w:pPr>
      <w:r>
        <w:t>**Consultation Bookings:** Track blog-to-consultation conversion rates</w:t>
      </w:r>
    </w:p>
    <w:p>
      <w:pPr>
        <w:pStyle w:val="ListBullet"/>
      </w:pPr>
      <w:r>
        <w:t>**Social Engagement:** Monitor shares, comments, and interaction rates</w:t>
      </w:r>
    </w:p>
    <w:p>
      <w:pPr>
        <w:pStyle w:val="ListBullet"/>
      </w:pPr>
      <w:r>
        <w:t>**Email Signups:** Measure list growth from blog content</w:t>
      </w:r>
    </w:p>
    <w:p>
      <w:pPr>
        <w:pStyle w:val="ListBullet"/>
      </w:pPr>
      <w:r>
        <w:t>**Local Search Rankings:** Track keyword performance improvements</w:t>
      </w:r>
    </w:p>
    <w:p/>
    <w:p>
      <w:pPr>
        <w:pStyle w:val="Heading3"/>
        <w:jc w:val="left"/>
      </w:pPr>
      <w:r>
        <w:t>Seasonal Adjustment Protocol</w:t>
      </w:r>
    </w:p>
    <w:p>
      <w:r>
        <w:rPr>
          <w:b/>
        </w:rPr>
        <w:t>Quarterly Content Review:</w:t>
      </w:r>
    </w:p>
    <w:p>
      <w:pPr>
        <w:pStyle w:val="ListBullet"/>
      </w:pPr>
      <w:r>
        <w:t>**Performance Analysis:** Identify top-performing content themes</w:t>
      </w:r>
    </w:p>
    <w:p>
      <w:pPr>
        <w:pStyle w:val="ListBullet"/>
      </w:pPr>
      <w:r>
        <w:t>**Seasonal Optimisation:** Adjust content based on local Canberra patterns</w:t>
      </w:r>
    </w:p>
    <w:p>
      <w:pPr>
        <w:pStyle w:val="ListBullet"/>
      </w:pPr>
      <w:r>
        <w:t>**Patient Feedback Integration:** Address common questions and concerns</w:t>
      </w:r>
    </w:p>
    <w:p>
      <w:pPr>
        <w:pStyle w:val="ListBullet"/>
      </w:pPr>
      <w:r>
        <w:t>**Competitive Intelligence:** Monitor competitor content and market changes</w:t>
      </w:r>
    </w:p>
    <w:p>
      <w:pPr>
        <w:pStyle w:val="ListBullet"/>
      </w:pPr>
      <w:r>
        <w:t>**Goal Achievement Assessment:** Measure progress toward annual objectives</w:t>
      </w:r>
    </w:p>
    <w:p/>
    <w:p/>
    <w:p>
      <w:pPr>
        <w:jc w:val="center"/>
      </w:pPr>
      <w:r>
        <w:t>__________________________________________________</w:t>
      </w:r>
    </w:p>
    <w:p/>
    <w:p/>
    <w:p>
      <w:r>
        <w:rPr>
          <w:b/>
        </w:rPr>
        <w:t>Implementation Support:</w:t>
      </w:r>
    </w:p>
    <w:p>
      <w:pPr>
        <w:pStyle w:val="ListBullet"/>
      </w:pPr>
      <w:r>
        <w:t>Content brief templates for consistent quality</w:t>
      </w:r>
    </w:p>
    <w:p>
      <w:pPr>
        <w:pStyle w:val="ListBullet"/>
      </w:pPr>
      <w:r>
        <w:t>SEO optimisation checklist for each blog post</w:t>
      </w:r>
    </w:p>
    <w:p>
      <w:pPr>
        <w:pStyle w:val="ListBullet"/>
      </w:pPr>
      <w:r>
        <w:t>Visual content creation guidelines and brand standards</w:t>
      </w:r>
    </w:p>
    <w:p>
      <w:pPr>
        <w:pStyle w:val="ListBullet"/>
      </w:pPr>
      <w:r>
        <w:t>Performance tracking dashboard and monthly reporting protocols</w:t>
      </w:r>
    </w:p>
    <w:p/>
    <w:p>
      <w:r>
        <w:t>**Next Phase:** Implementation planning and execution tracking system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