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Implementation Plan - AI Search/GEO Services Launch</w:t>
      </w:r>
    </w:p>
    <w:p/>
    <w:p>
      <w:pPr>
        <w:pStyle w:val="Heading2"/>
        <w:jc w:val="left"/>
      </w:pPr>
      <w:r>
        <w:t>Executive Summary</w:t>
      </w:r>
    </w:p>
    <w:p/>
    <w:p>
      <w:r>
        <w:t>This comprehensive implementation plan outlines the strategic roadmap for launching Discover Web Solutions' AI Search and Generative Engine Optimisation (GEO) services over a 12-month period. The plan addresses market entry strategy, service development phases, content marketing approach, technical implementation requirements, and performance measurement frameworks to establish market leadership in the Australian AI search optimisation sector.</w:t>
      </w:r>
    </w:p>
    <w:p/>
    <w:p>
      <w:pPr>
        <w:pStyle w:val="Heading2"/>
        <w:jc w:val="left"/>
      </w:pPr>
      <w:r>
        <w:t>Strategic Objectives</w:t>
      </w:r>
    </w:p>
    <w:p/>
    <w:p>
      <w:pPr>
        <w:pStyle w:val="Heading3"/>
        <w:jc w:val="left"/>
      </w:pPr>
      <w:r>
        <w:t>Primary Goals (12 Month Targets)</w:t>
      </w:r>
    </w:p>
    <w:p>
      <w:r>
        <w:t>1. **Market Position**: Establish top 3 ranking for "GEO services Australia" within 6 months</w:t>
      </w:r>
    </w:p>
    <w:p>
      <w:r>
        <w:t>2. **Revenue Target**: Generate $150,000-$300,000 AUD annual recurring revenue from GEO services</w:t>
      </w:r>
    </w:p>
    <w:p>
      <w:r>
        <w:t>3. **Client Acquisition**: Onboard 15-25 active GEO service clients</w:t>
      </w:r>
    </w:p>
    <w:p>
      <w:r>
        <w:t>4. **Thought Leadership**: Position as leading Australian AI search authority through content and speaking engagements</w:t>
      </w:r>
    </w:p>
    <w:p>
      <w:r>
        <w:t>5. **Service Integration**: Successfully integrate GEO offerings with existing web design and SEO services</w:t>
      </w:r>
    </w:p>
    <w:p/>
    <w:p>
      <w:pPr>
        <w:pStyle w:val="Heading3"/>
        <w:jc w:val="left"/>
      </w:pPr>
      <w:r>
        <w:t>Secondary Objectives</w:t>
      </w:r>
    </w:p>
    <w:p>
      <w:pPr>
        <w:pStyle w:val="ListBullet"/>
      </w:pPr>
      <w:r>
        <w:t>**Brand Recognition**: Achieve 40% market awareness among target audience segments</w:t>
      </w:r>
    </w:p>
    <w:p>
      <w:pPr>
        <w:pStyle w:val="ListBullet"/>
      </w:pPr>
      <w:r>
        <w:t>**Educational Impact**: Educate 500+ Australian businesses about AI search through content and workshops</w:t>
      </w:r>
    </w:p>
    <w:p>
      <w:pPr>
        <w:pStyle w:val="ListBullet"/>
      </w:pPr>
      <w:r>
        <w:t>**Partnership Development**: Establish relationships with 3-5 complementary service providers</w:t>
      </w:r>
    </w:p>
    <w:p>
      <w:pPr>
        <w:pStyle w:val="ListBullet"/>
      </w:pPr>
      <w:r>
        <w:t>**Geographic Expansion**: Extend service delivery to Brisbane, Perth, and Adelaide markets</w:t>
      </w:r>
    </w:p>
    <w:p/>
    <w:p>
      <w:pPr>
        <w:pStyle w:val="Heading2"/>
        <w:jc w:val="left"/>
      </w:pPr>
      <w:r>
        <w:t>Implementation Timeline Overview</w:t>
      </w:r>
    </w:p>
    <w:p/>
    <w:p>
      <w:pPr>
        <w:pStyle w:val="Heading3"/>
        <w:jc w:val="left"/>
      </w:pPr>
      <w:r>
        <w:t>Phase 1: Foundation &amp; Launch (Months 1-3)</w:t>
      </w:r>
    </w:p>
    <w:p>
      <w:r>
        <w:t>**Focus**: Service development, team training, initial market entry</w:t>
      </w:r>
    </w:p>
    <w:p/>
    <w:p>
      <w:r>
        <w:rPr>
          <w:b/>
        </w:rPr>
        <w:t>Key Milestones:</w:t>
      </w:r>
    </w:p>
    <w:p>
      <w:pPr>
        <w:pStyle w:val="ListBullet"/>
      </w:pPr>
      <w:r>
        <w:t>Month 1: Team training, tool acquisition, service framework development</w:t>
      </w:r>
    </w:p>
    <w:p>
      <w:pPr>
        <w:pStyle w:val="ListBullet"/>
      </w:pPr>
      <w:r>
        <w:t>Month 2: Marketing material creation, pilot program launch, website optimisation</w:t>
      </w:r>
    </w:p>
    <w:p>
      <w:pPr>
        <w:pStyle w:val="ListBullet"/>
      </w:pPr>
      <w:r>
        <w:t>Month 3: First client onboarding, case study development, content marketing initiation</w:t>
      </w:r>
    </w:p>
    <w:p/>
    <w:p>
      <w:pPr>
        <w:pStyle w:val="Heading3"/>
        <w:jc w:val="left"/>
      </w:pPr>
      <w:r>
        <w:t>Phase 2: Market Establishment (Months 4-6)</w:t>
      </w:r>
    </w:p>
    <w:p>
      <w:r>
        <w:t>**Focus**: Client acquisition, thought leadership, competitive positioning</w:t>
      </w:r>
    </w:p>
    <w:p/>
    <w:p>
      <w:r>
        <w:rPr>
          <w:b/>
        </w:rPr>
        <w:t>Key Milestones:</w:t>
      </w:r>
    </w:p>
    <w:p>
      <w:pPr>
        <w:pStyle w:val="ListBullet"/>
      </w:pPr>
      <w:r>
        <w:t>Month 4: 5-8 active clients, first case studies published, speaking engagements</w:t>
      </w:r>
    </w:p>
    <w:p>
      <w:pPr>
        <w:pStyle w:val="ListBullet"/>
      </w:pPr>
      <w:r>
        <w:t>Month 5: Industry recognition, partnership development, service refinement</w:t>
      </w:r>
    </w:p>
    <w:p>
      <w:pPr>
        <w:pStyle w:val="ListBullet"/>
      </w:pPr>
      <w:r>
        <w:t>Month 6: Market leadership positioning, expanded service offerings</w:t>
      </w:r>
    </w:p>
    <w:p/>
    <w:p>
      <w:pPr>
        <w:pStyle w:val="Heading3"/>
        <w:jc w:val="left"/>
      </w:pPr>
      <w:r>
        <w:t>Phase 3: Scale &amp; Expansion (Months 7-9)</w:t>
      </w:r>
    </w:p>
    <w:p>
      <w:r>
        <w:t>**Focus**: Geographic expansion, service diversification, team scaling</w:t>
      </w:r>
    </w:p>
    <w:p/>
    <w:p>
      <w:r>
        <w:rPr>
          <w:b/>
        </w:rPr>
        <w:t>Key Milestones:</w:t>
      </w:r>
    </w:p>
    <w:p>
      <w:pPr>
        <w:pStyle w:val="ListBullet"/>
      </w:pPr>
      <w:r>
        <w:t>Month 7: Brisbane/Perth market entry, team expansion, advanced service development</w:t>
      </w:r>
    </w:p>
    <w:p>
      <w:pPr>
        <w:pStyle w:val="ListBullet"/>
      </w:pPr>
      <w:r>
        <w:t>Month 8: Training program launch, certification development, strategic partnerships</w:t>
      </w:r>
    </w:p>
    <w:p>
      <w:pPr>
        <w:pStyle w:val="ListBullet"/>
      </w:pPr>
      <w:r>
        <w:t>Month 9: Industry leadership, conference presentations, thought leadership recognition</w:t>
      </w:r>
    </w:p>
    <w:p/>
    <w:p>
      <w:pPr>
        <w:pStyle w:val="Heading3"/>
        <w:jc w:val="left"/>
      </w:pPr>
      <w:r>
        <w:t>Phase 4: Market Leadership (Months 10-12)</w:t>
      </w:r>
    </w:p>
    <w:p>
      <w:r>
        <w:t>**Focus**: Industry dominance, innovation, strategic growth</w:t>
      </w:r>
    </w:p>
    <w:p/>
    <w:p>
      <w:r>
        <w:rPr>
          <w:b/>
        </w:rPr>
        <w:t>Key Milestones:</w:t>
      </w:r>
    </w:p>
    <w:p>
      <w:pPr>
        <w:pStyle w:val="ListBullet"/>
      </w:pPr>
      <w:r>
        <w:t>Month 10: Market leadership recognition, advanced tool development, expansion planning</w:t>
      </w:r>
    </w:p>
    <w:p>
      <w:pPr>
        <w:pStyle w:val="ListBullet"/>
      </w:pPr>
      <w:r>
        <w:t>Month 11: Industry awards, strategic acquisitions consideration, innovation initiatives</w:t>
      </w:r>
    </w:p>
    <w:p>
      <w:pPr>
        <w:pStyle w:val="ListBullet"/>
      </w:pPr>
      <w:r>
        <w:t>Month 12: Annual review, strategic planning for Year 2, market dominance consolidation</w:t>
      </w:r>
    </w:p>
    <w:p/>
    <w:p>
      <w:pPr>
        <w:pStyle w:val="Heading2"/>
        <w:jc w:val="left"/>
      </w:pPr>
      <w:r>
        <w:t>Service Development Framework</w:t>
      </w:r>
    </w:p>
    <w:p/>
    <w:p>
      <w:pPr>
        <w:pStyle w:val="Heading3"/>
        <w:jc w:val="left"/>
      </w:pPr>
      <w:r>
        <w:t>GEO Service Packages</w:t>
      </w:r>
    </w:p>
    <w:p/>
    <w:p>
      <w:r>
        <w:t>#### Starter Package: "AI Search Ready" ($2,500/month)</w:t>
      </w:r>
    </w:p>
    <w:p>
      <w:r>
        <w:t>**Target Audience**: Small businesses, early adopters, budget-conscious clients</w:t>
      </w:r>
    </w:p>
    <w:p/>
    <w:p>
      <w:r>
        <w:rPr>
          <w:b/>
        </w:rPr>
        <w:t>Service Components:</w:t>
      </w:r>
    </w:p>
    <w:p>
      <w:pPr>
        <w:pStyle w:val="ListBullet"/>
      </w:pPr>
      <w:r>
        <w:t>**AI Search Audit**: Monthly website analysis for AI visibility</w:t>
      </w:r>
    </w:p>
    <w:p>
      <w:pPr>
        <w:pStyle w:val="ListBullet"/>
      </w:pPr>
      <w:r>
        <w:t>**Basic Content Optimisation**: 4 pages/month optimised for AI search</w:t>
      </w:r>
    </w:p>
    <w:p>
      <w:pPr>
        <w:pStyle w:val="ListBullet"/>
      </w:pPr>
      <w:r>
        <w:t>**Schema Markup Implementation**: Core structured data setup</w:t>
      </w:r>
    </w:p>
    <w:p>
      <w:pPr>
        <w:pStyle w:val="ListBullet"/>
      </w:pPr>
      <w:r>
        <w:t>**Monthly Reporting**: AI search visibility and performance metrics</w:t>
      </w:r>
    </w:p>
    <w:p/>
    <w:p>
      <w:r>
        <w:rPr>
          <w:b/>
        </w:rPr>
        <w:t>Deliverables:</w:t>
      </w:r>
    </w:p>
    <w:p>
      <w:pPr>
        <w:pStyle w:val="ListBullet"/>
      </w:pPr>
      <w:r>
        <w:t>AI search readiness assessment</w:t>
      </w:r>
    </w:p>
    <w:p>
      <w:pPr>
        <w:pStyle w:val="ListBullet"/>
      </w:pPr>
      <w:r>
        <w:t>Content optimisation recommendations</w:t>
      </w:r>
    </w:p>
    <w:p>
      <w:pPr>
        <w:pStyle w:val="ListBullet"/>
      </w:pPr>
      <w:r>
        <w:t>Basic schema markup implementation</w:t>
      </w:r>
    </w:p>
    <w:p>
      <w:pPr>
        <w:pStyle w:val="ListBullet"/>
      </w:pPr>
      <w:r>
        <w:t>Monthly performance dashboard</w:t>
      </w:r>
    </w:p>
    <w:p/>
    <w:p>
      <w:r>
        <w:t>#### Professional Package: "AI Search Optimised" ($5,500/month)</w:t>
      </w:r>
    </w:p>
    <w:p>
      <w:r>
        <w:t>**Target Audience**: Mid-market businesses, established companies, growth-focused clients</w:t>
      </w:r>
    </w:p>
    <w:p/>
    <w:p>
      <w:r>
        <w:rPr>
          <w:b/>
        </w:rPr>
        <w:t>Service Components:</w:t>
      </w:r>
    </w:p>
    <w:p>
      <w:pPr>
        <w:pStyle w:val="ListBullet"/>
      </w:pPr>
      <w:r>
        <w:t>**Comprehensive GEO Strategy**: Full AI search optimisation plan</w:t>
      </w:r>
    </w:p>
    <w:p>
      <w:pPr>
        <w:pStyle w:val="ListBullet"/>
      </w:pPr>
      <w:r>
        <w:t>**Advanced Content Creation**: 8-12 pieces/month AI-optimised content</w:t>
      </w:r>
    </w:p>
    <w:p>
      <w:pPr>
        <w:pStyle w:val="ListBullet"/>
      </w:pPr>
      <w:r>
        <w:t>**Multi-Platform Optimisation**: ChatGPT, Google AI, Perplexity integration</w:t>
      </w:r>
    </w:p>
    <w:p>
      <w:pPr>
        <w:pStyle w:val="ListBullet"/>
      </w:pPr>
      <w:r>
        <w:t>**Voice Search Integration**: Conversational query optimisation</w:t>
      </w:r>
    </w:p>
    <w:p>
      <w:pPr>
        <w:pStyle w:val="ListBullet"/>
      </w:pPr>
      <w:r>
        <w:t>**Performance Tracking**: Advanced analytics and reporting</w:t>
      </w:r>
    </w:p>
    <w:p/>
    <w:p>
      <w:r>
        <w:rPr>
          <w:b/>
        </w:rPr>
        <w:t>Deliverables:</w:t>
      </w:r>
    </w:p>
    <w:p>
      <w:pPr>
        <w:pStyle w:val="ListBullet"/>
      </w:pPr>
      <w:r>
        <w:t>Strategic GEO implementation plan</w:t>
      </w:r>
    </w:p>
    <w:p>
      <w:pPr>
        <w:pStyle w:val="ListBullet"/>
      </w:pPr>
      <w:r>
        <w:t>AI-optimised content calendar</w:t>
      </w:r>
    </w:p>
    <w:p>
      <w:pPr>
        <w:pStyle w:val="ListBullet"/>
      </w:pPr>
      <w:r>
        <w:t>Multi-platform visibility tracking</w:t>
      </w:r>
    </w:p>
    <w:p>
      <w:pPr>
        <w:pStyle w:val="ListBullet"/>
      </w:pPr>
      <w:r>
        <w:t>Bi-weekly strategy consultations</w:t>
      </w:r>
    </w:p>
    <w:p>
      <w:pPr>
        <w:pStyle w:val="ListBullet"/>
      </w:pPr>
      <w:r>
        <w:t>Quarterly performance reviews</w:t>
      </w:r>
    </w:p>
    <w:p/>
    <w:p>
      <w:r>
        <w:t>#### Enterprise Package: "AI Search Leadership" ($12,000/month)</w:t>
      </w:r>
    </w:p>
    <w:p>
      <w:r>
        <w:t>**Target Audience**: Large corporations, market leaders, comprehensive digital transformation</w:t>
      </w:r>
    </w:p>
    <w:p/>
    <w:p>
      <w:r>
        <w:rPr>
          <w:b/>
        </w:rPr>
        <w:t>Service Components:</w:t>
      </w:r>
    </w:p>
    <w:p>
      <w:pPr>
        <w:pStyle w:val="ListBullet"/>
      </w:pPr>
      <w:r>
        <w:t>**Strategic GEO Consulting**: Executive-level AI search strategy</w:t>
      </w:r>
    </w:p>
    <w:p>
      <w:pPr>
        <w:pStyle w:val="ListBullet"/>
      </w:pPr>
      <w:r>
        <w:t>**Custom Content Development**: Industry-specific AI optimisation</w:t>
      </w:r>
    </w:p>
    <w:p>
      <w:pPr>
        <w:pStyle w:val="ListBullet"/>
      </w:pPr>
      <w:r>
        <w:t>**Advanced Technical Implementation**: Custom schema, AI accessibility</w:t>
      </w:r>
    </w:p>
    <w:p>
      <w:pPr>
        <w:pStyle w:val="ListBullet"/>
      </w:pPr>
      <w:r>
        <w:t>**Thought Leadership Support**: Industry positioning and content authority</w:t>
      </w:r>
    </w:p>
    <w:p>
      <w:pPr>
        <w:pStyle w:val="ListBullet"/>
      </w:pPr>
      <w:r>
        <w:t>**Training &amp; Education**: Team training and internal capability building</w:t>
      </w:r>
    </w:p>
    <w:p/>
    <w:p>
      <w:r>
        <w:rPr>
          <w:b/>
        </w:rPr>
        <w:t>Deliverables:</w:t>
      </w:r>
    </w:p>
    <w:p>
      <w:pPr>
        <w:pStyle w:val="ListBullet"/>
      </w:pPr>
      <w:r>
        <w:t>Executive AI search strategy document</w:t>
      </w:r>
    </w:p>
    <w:p>
      <w:pPr>
        <w:pStyle w:val="ListBullet"/>
      </w:pPr>
      <w:r>
        <w:t>Custom implementation roadmap</w:t>
      </w:r>
    </w:p>
    <w:p>
      <w:pPr>
        <w:pStyle w:val="ListBullet"/>
      </w:pPr>
      <w:r>
        <w:t>Team training programs</w:t>
      </w:r>
    </w:p>
    <w:p>
      <w:pPr>
        <w:pStyle w:val="ListBullet"/>
      </w:pPr>
      <w:r>
        <w:t>Industry thought leadership support</w:t>
      </w:r>
    </w:p>
    <w:p>
      <w:pPr>
        <w:pStyle w:val="ListBullet"/>
      </w:pPr>
      <w:r>
        <w:t>Monthly executive briefings</w:t>
      </w:r>
    </w:p>
    <w:p/>
    <w:p>
      <w:pPr>
        <w:pStyle w:val="Heading3"/>
        <w:jc w:val="left"/>
      </w:pPr>
      <w:r>
        <w:t>Add-On Services</w:t>
      </w:r>
    </w:p>
    <w:p/>
    <w:p>
      <w:r>
        <w:t>#### AI Search Training Workshop ($1,200 per session)</w:t>
      </w:r>
    </w:p>
    <w:p>
      <w:pPr>
        <w:pStyle w:val="ListBullet"/>
      </w:pPr>
      <w:r>
        <w:t>**Duration**: 3-hour interactive workshop</w:t>
      </w:r>
    </w:p>
    <w:p>
      <w:pPr>
        <w:pStyle w:val="ListBullet"/>
      </w:pPr>
      <w:r>
        <w:t>**Audience**: Marketing teams, business owners, digital managers</w:t>
      </w:r>
    </w:p>
    <w:p>
      <w:pPr>
        <w:pStyle w:val="ListBullet"/>
      </w:pPr>
      <w:r>
        <w:t>**Content**: GEO fundamentals, implementation basics, platform overview</w:t>
      </w:r>
    </w:p>
    <w:p>
      <w:pPr>
        <w:pStyle w:val="ListBullet"/>
      </w:pPr>
      <w:r>
        <w:t>**Materials**: Workshop handbook, implementation checklist, resource library</w:t>
      </w:r>
    </w:p>
    <w:p/>
    <w:p>
      <w:r>
        <w:t>#### AI Search Audit &amp; Report ($850 one-time)</w:t>
      </w:r>
    </w:p>
    <w:p>
      <w:pPr>
        <w:pStyle w:val="ListBullet"/>
      </w:pPr>
      <w:r>
        <w:t>**Scope**: Comprehensive current state analysis</w:t>
      </w:r>
    </w:p>
    <w:p>
      <w:pPr>
        <w:pStyle w:val="ListBullet"/>
      </w:pPr>
      <w:r>
        <w:t>**Deliverable**: 25-page detailed audit report with recommendations</w:t>
      </w:r>
    </w:p>
    <w:p>
      <w:pPr>
        <w:pStyle w:val="ListBullet"/>
      </w:pPr>
      <w:r>
        <w:t>**Timeline**: 7-10 business days</w:t>
      </w:r>
    </w:p>
    <w:p>
      <w:pPr>
        <w:pStyle w:val="ListBullet"/>
      </w:pPr>
      <w:r>
        <w:t>**Follow-up**: 1-hour consultation call included</w:t>
      </w:r>
    </w:p>
    <w:p/>
    <w:p>
      <w:r>
        <w:t>#### Voice Search Optimisation ($1,800/month add-on)</w:t>
      </w:r>
    </w:p>
    <w:p>
      <w:pPr>
        <w:pStyle w:val="ListBullet"/>
      </w:pPr>
      <w:r>
        <w:t>**Focus**: AI voice assistant optimisation</w:t>
      </w:r>
    </w:p>
    <w:p>
      <w:pPr>
        <w:pStyle w:val="ListBullet"/>
      </w:pPr>
      <w:r>
        <w:t>**Platforms**: Siri, Google Assistant, Alexa integration</w:t>
      </w:r>
    </w:p>
    <w:p>
      <w:pPr>
        <w:pStyle w:val="ListBullet"/>
      </w:pPr>
      <w:r>
        <w:t>**Content**: Conversational query optimisation</w:t>
      </w:r>
    </w:p>
    <w:p>
      <w:pPr>
        <w:pStyle w:val="ListBullet"/>
      </w:pPr>
      <w:r>
        <w:t>**Reporting**: Voice search visibility tracking</w:t>
      </w:r>
    </w:p>
    <w:p/>
    <w:p>
      <w:pPr>
        <w:pStyle w:val="Heading2"/>
        <w:jc w:val="left"/>
      </w:pPr>
      <w:r>
        <w:t>Content Marketing Strategy</w:t>
      </w:r>
    </w:p>
    <w:p/>
    <w:p>
      <w:pPr>
        <w:pStyle w:val="Heading3"/>
        <w:jc w:val="left"/>
      </w:pPr>
      <w:r>
        <w:t>12-Month Content Calendar</w:t>
      </w:r>
    </w:p>
    <w:p/>
    <w:p>
      <w:r>
        <w:t>#### Q1 (Months 1-3): Education &amp; Awareness</w:t>
      </w:r>
    </w:p>
    <w:p>
      <w:r>
        <w:t>**Content Focus**: AI search education, market trends, business case development</w:t>
      </w:r>
    </w:p>
    <w:p/>
    <w:p>
      <w:r>
        <w:rPr>
          <w:b/>
        </w:rPr>
        <w:t>Monthly Themes:</w:t>
      </w:r>
    </w:p>
    <w:p>
      <w:pPr>
        <w:pStyle w:val="ListBullet"/>
      </w:pPr>
      <w:r>
        <w:t>**Month 1**: "Introduction to AI Search and GEO"</w:t>
      </w:r>
    </w:p>
    <w:p>
      <w:pPr>
        <w:pStyle w:val="ListBullet"/>
      </w:pPr>
      <w:r>
        <w:t>Blog: "What Australian Businesses Need to Know About AI Search in 2025"</w:t>
      </w:r>
    </w:p>
    <w:p>
      <w:pPr>
        <w:pStyle w:val="ListBullet"/>
      </w:pPr>
      <w:r>
        <w:t>Guide: "Complete Beginner's Guide to Generative Engine Optimisation"</w:t>
      </w:r>
    </w:p>
    <w:p>
      <w:pPr>
        <w:pStyle w:val="ListBullet"/>
      </w:pPr>
      <w:r>
        <w:t>Webinar: "AI Search Trends: Impact on Australian Business"</w:t>
      </w:r>
    </w:p>
    <w:p/>
    <w:p>
      <w:pPr>
        <w:pStyle w:val="ListBullet"/>
      </w:pPr>
      <w:r>
        <w:t>**Month 2**: "Getting Started with AI Search Optimisation"</w:t>
      </w:r>
    </w:p>
    <w:p>
      <w:pPr>
        <w:pStyle w:val="ListBullet"/>
      </w:pPr>
      <w:r>
        <w:t>Blog: "How to Audit Your Website for AI Search Readiness"</w:t>
      </w:r>
    </w:p>
    <w:p>
      <w:pPr>
        <w:pStyle w:val="ListBullet"/>
      </w:pPr>
      <w:r>
        <w:t>Case Study: "First Australian Business AI Search Success Story"</w:t>
      </w:r>
    </w:p>
    <w:p>
      <w:pPr>
        <w:pStyle w:val="ListBullet"/>
      </w:pPr>
      <w:r>
        <w:t>Video: "ChatGPT Optimisation Basics for Business Owners"</w:t>
      </w:r>
    </w:p>
    <w:p/>
    <w:p>
      <w:pPr>
        <w:pStyle w:val="ListBullet"/>
      </w:pPr>
      <w:r>
        <w:t>**Month 3**: "AI Search vs Traditional SEO"</w:t>
      </w:r>
    </w:p>
    <w:p>
      <w:pPr>
        <w:pStyle w:val="ListBullet"/>
      </w:pPr>
      <w:r>
        <w:t>Blog: "Why Traditional SEO Isn't Enough in 2025"</w:t>
      </w:r>
    </w:p>
    <w:p>
      <w:pPr>
        <w:pStyle w:val="ListBullet"/>
      </w:pPr>
      <w:r>
        <w:t>Comparison Guide: "SEO vs GEO: What's the Difference?"</w:t>
      </w:r>
    </w:p>
    <w:p>
      <w:pPr>
        <w:pStyle w:val="ListBullet"/>
      </w:pPr>
      <w:r>
        <w:t>Podcast: Industry interview on AI search evolution</w:t>
      </w:r>
    </w:p>
    <w:p/>
    <w:p>
      <w:r>
        <w:t>#### Q2 (Months 4-6): Authority Building</w:t>
      </w:r>
    </w:p>
    <w:p>
      <w:r>
        <w:t>**Content Focus**: Thought leadership, industry analysis, advanced strategies</w:t>
      </w:r>
    </w:p>
    <w:p/>
    <w:p>
      <w:r>
        <w:rPr>
          <w:b/>
        </w:rPr>
        <w:t>Monthly Themes:</w:t>
      </w:r>
    </w:p>
    <w:p>
      <w:pPr>
        <w:pStyle w:val="ListBullet"/>
      </w:pPr>
      <w:r>
        <w:t>**Month 4**: "AI Search Platform Deep Dives"</w:t>
      </w:r>
    </w:p>
    <w:p>
      <w:pPr>
        <w:pStyle w:val="ListBullet"/>
      </w:pPr>
      <w:r>
        <w:t>Technical Guide: "ChatGPT Optimisation for Australian Businesses"</w:t>
      </w:r>
    </w:p>
    <w:p>
      <w:pPr>
        <w:pStyle w:val="ListBullet"/>
      </w:pPr>
      <w:r>
        <w:t>Blog Series: "Google AI Overviews: Opportunities and Strategies"</w:t>
      </w:r>
    </w:p>
    <w:p>
      <w:pPr>
        <w:pStyle w:val="ListBullet"/>
      </w:pPr>
      <w:r>
        <w:t>Workshop: "Perplexity Search Optimisation Masterclass"</w:t>
      </w:r>
    </w:p>
    <w:p/>
    <w:p>
      <w:pPr>
        <w:pStyle w:val="ListBullet"/>
      </w:pPr>
      <w:r>
        <w:t>**Month 5**: "Industry-Specific AI Search Strategies"</w:t>
      </w:r>
    </w:p>
    <w:p>
      <w:pPr>
        <w:pStyle w:val="ListBullet"/>
      </w:pPr>
      <w:r>
        <w:t>Case Studies: Professional services, e-commerce, healthcare</w:t>
      </w:r>
    </w:p>
    <w:p>
      <w:pPr>
        <w:pStyle w:val="ListBullet"/>
      </w:pPr>
      <w:r>
        <w:t>Blog: "AI Search for Local Australian Businesses"</w:t>
      </w:r>
    </w:p>
    <w:p>
      <w:pPr>
        <w:pStyle w:val="ListBullet"/>
      </w:pPr>
      <w:r>
        <w:t>Guide: "Industry-Specific GEO Implementation"</w:t>
      </w:r>
    </w:p>
    <w:p/>
    <w:p>
      <w:pPr>
        <w:pStyle w:val="ListBullet"/>
      </w:pPr>
      <w:r>
        <w:t>**Month 6**: "Advanced AI Search Techniques"</w:t>
      </w:r>
    </w:p>
    <w:p>
      <w:pPr>
        <w:pStyle w:val="ListBullet"/>
      </w:pPr>
      <w:r>
        <w:t>Technical Guide: "Schema Markup for AI Search Optimisation"</w:t>
      </w:r>
    </w:p>
    <w:p>
      <w:pPr>
        <w:pStyle w:val="ListBullet"/>
      </w:pPr>
      <w:r>
        <w:t>Blog: "Voice Search Integration with AI Platforms"</w:t>
      </w:r>
    </w:p>
    <w:p>
      <w:pPr>
        <w:pStyle w:val="ListBullet"/>
      </w:pPr>
      <w:r>
        <w:t>Webinar: "Advanced GEO Strategies for Market Leaders"</w:t>
      </w:r>
    </w:p>
    <w:p/>
    <w:p>
      <w:r>
        <w:t>#### Q3 (Months 7-9): Market Leadership</w:t>
      </w:r>
    </w:p>
    <w:p>
      <w:r>
        <w:t>**Content Focus**: Innovation, market analysis, strategic positioning</w:t>
      </w:r>
    </w:p>
    <w:p/>
    <w:p>
      <w:r>
        <w:rPr>
          <w:b/>
        </w:rPr>
        <w:t>Monthly Themes:</w:t>
      </w:r>
    </w:p>
    <w:p>
      <w:pPr>
        <w:pStyle w:val="ListBullet"/>
      </w:pPr>
      <w:r>
        <w:t>**Month 7**: "AI Search Market Analysis"</w:t>
      </w:r>
    </w:p>
    <w:p>
      <w:pPr>
        <w:pStyle w:val="ListBullet"/>
      </w:pPr>
      <w:r>
        <w:t>Research Report: "State of AI Search in Australia 2025"</w:t>
      </w:r>
    </w:p>
    <w:p>
      <w:pPr>
        <w:pStyle w:val="ListBullet"/>
      </w:pPr>
      <w:r>
        <w:t>Blog: "Competitive Analysis: Who's Winning at AI Search?"</w:t>
      </w:r>
    </w:p>
    <w:p>
      <w:pPr>
        <w:pStyle w:val="ListBullet"/>
      </w:pPr>
      <w:r>
        <w:t>Conference: Industry speaking engagement</w:t>
      </w:r>
    </w:p>
    <w:p/>
    <w:p>
      <w:pPr>
        <w:pStyle w:val="ListBullet"/>
      </w:pPr>
      <w:r>
        <w:t>**Month 8**: "Future of AI Search"</w:t>
      </w:r>
    </w:p>
    <w:p>
      <w:pPr>
        <w:pStyle w:val="ListBullet"/>
      </w:pPr>
      <w:r>
        <w:t>Trend Analysis: "2026 AI Search Predictions"</w:t>
      </w:r>
    </w:p>
    <w:p>
      <w:pPr>
        <w:pStyle w:val="ListBullet"/>
      </w:pPr>
      <w:r>
        <w:t>Blog: "Emerging AI Platforms and Opportunities"</w:t>
      </w:r>
    </w:p>
    <w:p>
      <w:pPr>
        <w:pStyle w:val="ListBullet"/>
      </w:pPr>
      <w:r>
        <w:t>Workshop: "Future-Proofing Your AI Search Strategy"</w:t>
      </w:r>
    </w:p>
    <w:p/>
    <w:p>
      <w:pPr>
        <w:pStyle w:val="ListBullet"/>
      </w:pPr>
      <w:r>
        <w:t>**Month 9**: "AI Search ROI and Measurement"</w:t>
      </w:r>
    </w:p>
    <w:p>
      <w:pPr>
        <w:pStyle w:val="ListBullet"/>
      </w:pPr>
      <w:r>
        <w:t>Guide: "Measuring AI Search Success: KPIs and Analytics"</w:t>
      </w:r>
    </w:p>
    <w:p>
      <w:pPr>
        <w:pStyle w:val="ListBullet"/>
      </w:pPr>
      <w:r>
        <w:t>Case Study: "12-Month AI Search Transformation Results"</w:t>
      </w:r>
    </w:p>
    <w:p>
      <w:pPr>
        <w:pStyle w:val="ListBullet"/>
      </w:pPr>
      <w:r>
        <w:t>Tool: "AI Search ROI Calculator"</w:t>
      </w:r>
    </w:p>
    <w:p/>
    <w:p>
      <w:r>
        <w:t>#### Q4 (Months 10-12): Innovation &amp; Growth</w:t>
      </w:r>
    </w:p>
    <w:p>
      <w:r>
        <w:t>**Content Focus**: Advanced strategies, innovation, year-end planning</w:t>
      </w:r>
    </w:p>
    <w:p/>
    <w:p>
      <w:r>
        <w:rPr>
          <w:b/>
        </w:rPr>
        <w:t>Monthly Themes:</w:t>
      </w:r>
    </w:p>
    <w:p>
      <w:pPr>
        <w:pStyle w:val="ListBullet"/>
      </w:pPr>
      <w:r>
        <w:t>**Month 10**: "AI Search Innovation"</w:t>
      </w:r>
    </w:p>
    <w:p>
      <w:pPr>
        <w:pStyle w:val="ListBullet"/>
      </w:pPr>
      <w:r>
        <w:t>Blog: "Cutting-Edge AI Search Techniques"</w:t>
      </w:r>
    </w:p>
    <w:p>
      <w:pPr>
        <w:pStyle w:val="ListBullet"/>
      </w:pPr>
      <w:r>
        <w:t>Guide: "Custom AI Search Solutions"</w:t>
      </w:r>
    </w:p>
    <w:p>
      <w:pPr>
        <w:pStyle w:val="ListBullet"/>
      </w:pPr>
      <w:r>
        <w:t>Award: Industry recognition submission</w:t>
      </w:r>
    </w:p>
    <w:p/>
    <w:p>
      <w:pPr>
        <w:pStyle w:val="ListBullet"/>
      </w:pPr>
      <w:r>
        <w:t>**Month 11**: "Strategic AI Integration"</w:t>
      </w:r>
    </w:p>
    <w:p>
      <w:pPr>
        <w:pStyle w:val="ListBullet"/>
      </w:pPr>
      <w:r>
        <w:t>Blog: "Integrating AI Search with Overall Digital Strategy"</w:t>
      </w:r>
    </w:p>
    <w:p>
      <w:pPr>
        <w:pStyle w:val="ListBullet"/>
      </w:pPr>
      <w:r>
        <w:t>Guide: "Building AI-First Marketing Organizations"</w:t>
      </w:r>
    </w:p>
    <w:p>
      <w:pPr>
        <w:pStyle w:val="ListBullet"/>
      </w:pPr>
      <w:r>
        <w:t>Conference: Keynote speaking opportunity</w:t>
      </w:r>
    </w:p>
    <w:p/>
    <w:p>
      <w:pPr>
        <w:pStyle w:val="ListBullet"/>
      </w:pPr>
      <w:r>
        <w:t>**Month 12**: "2026 AI Search Planning"</w:t>
      </w:r>
    </w:p>
    <w:p>
      <w:pPr>
        <w:pStyle w:val="ListBullet"/>
      </w:pPr>
      <w:r>
        <w:t>Report: "Year in Review: AI Search Achievements 2025"</w:t>
      </w:r>
    </w:p>
    <w:p>
      <w:pPr>
        <w:pStyle w:val="ListBullet"/>
      </w:pPr>
      <w:r>
        <w:t>Guide: "Strategic Planning for AI Search in 2026"</w:t>
      </w:r>
    </w:p>
    <w:p>
      <w:pPr>
        <w:pStyle w:val="ListBullet"/>
      </w:pPr>
      <w:r>
        <w:t>Workshop: "Annual AI Search Strategy Review"</w:t>
      </w:r>
    </w:p>
    <w:p/>
    <w:p>
      <w:pPr>
        <w:pStyle w:val="Heading3"/>
        <w:jc w:val="left"/>
      </w:pPr>
      <w:r>
        <w:t>Content Distribution Strategy</w:t>
      </w:r>
    </w:p>
    <w:p/>
    <w:p>
      <w:r>
        <w:t>#### Primary Channels</w:t>
      </w:r>
    </w:p>
    <w:p>
      <w:r>
        <w:t>1. **Company Website &amp; Blog** (40% of content effort)</w:t>
      </w:r>
    </w:p>
    <w:p>
      <w:pPr>
        <w:pStyle w:val="ListBullet"/>
      </w:pPr>
      <w:r>
        <w:t>SEO-optimised blog posts and guides</w:t>
      </w:r>
    </w:p>
    <w:p>
      <w:pPr>
        <w:pStyle w:val="ListBullet"/>
      </w:pPr>
      <w:r>
        <w:t>Resource centre with downloadable materials</w:t>
      </w:r>
    </w:p>
    <w:p>
      <w:pPr>
        <w:pStyle w:val="ListBullet"/>
      </w:pPr>
      <w:r>
        <w:t>Case studies and client testimonials</w:t>
      </w:r>
    </w:p>
    <w:p/>
    <w:p>
      <w:r>
        <w:t>2. **LinkedIn Professional Network** (25% of content effort)</w:t>
      </w:r>
    </w:p>
    <w:p>
      <w:pPr>
        <w:pStyle w:val="ListBullet"/>
      </w:pPr>
      <w:r>
        <w:t>Thought leadership articles</w:t>
      </w:r>
    </w:p>
    <w:p>
      <w:pPr>
        <w:pStyle w:val="ListBullet"/>
      </w:pPr>
      <w:r>
        <w:t>Industry trend analysis</w:t>
      </w:r>
    </w:p>
    <w:p>
      <w:pPr>
        <w:pStyle w:val="ListBullet"/>
      </w:pPr>
      <w:r>
        <w:t>Professional networking and engagement</w:t>
      </w:r>
    </w:p>
    <w:p/>
    <w:p>
      <w:r>
        <w:t>3. **Industry Publications** (20% of content effort)</w:t>
      </w:r>
    </w:p>
    <w:p>
      <w:pPr>
        <w:pStyle w:val="ListBullet"/>
      </w:pPr>
      <w:r>
        <w:t>Guest articles in marketing publications</w:t>
      </w:r>
    </w:p>
    <w:p>
      <w:pPr>
        <w:pStyle w:val="ListBullet"/>
      </w:pPr>
      <w:r>
        <w:t>Expert commentary and quotes</w:t>
      </w:r>
    </w:p>
    <w:p>
      <w:pPr>
        <w:pStyle w:val="ListBullet"/>
      </w:pPr>
      <w:r>
        <w:t>Industry report contributions</w:t>
      </w:r>
    </w:p>
    <w:p/>
    <w:p>
      <w:r>
        <w:t>4. **Email Marketing** (15% of content effort)</w:t>
      </w:r>
    </w:p>
    <w:p>
      <w:pPr>
        <w:pStyle w:val="ListBullet"/>
      </w:pPr>
      <w:r>
        <w:t>Educational newsletter series</w:t>
      </w:r>
    </w:p>
    <w:p>
      <w:pPr>
        <w:pStyle w:val="ListBullet"/>
      </w:pPr>
      <w:r>
        <w:t>Client success stories</w:t>
      </w:r>
    </w:p>
    <w:p>
      <w:pPr>
        <w:pStyle w:val="ListBullet"/>
      </w:pPr>
      <w:r>
        <w:t>Service updates and announcements</w:t>
      </w:r>
    </w:p>
    <w:p/>
    <w:p>
      <w:r>
        <w:t>#### Secondary Channels</w:t>
      </w:r>
    </w:p>
    <w:p>
      <w:pPr>
        <w:pStyle w:val="ListBullet"/>
      </w:pPr>
      <w:r>
        <w:t>**YouTube**: Educational videos and tutorials</w:t>
      </w:r>
    </w:p>
    <w:p>
      <w:pPr>
        <w:pStyle w:val="ListBullet"/>
      </w:pPr>
      <w:r>
        <w:t>**Podcasts**: Industry interviews and discussions</w:t>
      </w:r>
    </w:p>
    <w:p>
      <w:pPr>
        <w:pStyle w:val="ListBullet"/>
      </w:pPr>
      <w:r>
        <w:t>**Webinars**: Live educational sessions</w:t>
      </w:r>
    </w:p>
    <w:p>
      <w:pPr>
        <w:pStyle w:val="ListBullet"/>
      </w:pPr>
      <w:r>
        <w:t>**Speaking Engagements**: Conference presentations and workshops</w:t>
      </w:r>
    </w:p>
    <w:p/>
    <w:p>
      <w:pPr>
        <w:pStyle w:val="Heading2"/>
        <w:jc w:val="left"/>
      </w:pPr>
      <w:r>
        <w:t>Technical Implementation Requirements</w:t>
      </w:r>
    </w:p>
    <w:p/>
    <w:p>
      <w:pPr>
        <w:pStyle w:val="Heading3"/>
        <w:jc w:val="left"/>
      </w:pPr>
      <w:r>
        <w:t>Team Development Needs</w:t>
      </w:r>
    </w:p>
    <w:p/>
    <w:p>
      <w:r>
        <w:t>#### Core Team Structure</w:t>
      </w:r>
    </w:p>
    <w:p>
      <w:r>
        <w:t>1. **GEO Service Manager** (New hire or internal promotion)</w:t>
      </w:r>
    </w:p>
    <w:p>
      <w:pPr>
        <w:pStyle w:val="ListBullet"/>
      </w:pPr>
      <w:r>
        <w:t>**Responsibilities**: Service delivery oversight, client relationship management</w:t>
      </w:r>
    </w:p>
    <w:p>
      <w:pPr>
        <w:pStyle w:val="ListBullet"/>
      </w:pPr>
      <w:r>
        <w:t>**Skills Required**: Digital marketing experience, client management, AI search understanding</w:t>
      </w:r>
    </w:p>
    <w:p>
      <w:pPr>
        <w:pStyle w:val="ListBullet"/>
      </w:pPr>
      <w:r>
        <w:t>**Training Needs**: Advanced GEO certification, platform-specific training</w:t>
      </w:r>
    </w:p>
    <w:p/>
    <w:p>
      <w:r>
        <w:t>2. **Technical Implementation Specialist** (Existing IT team expansion)</w:t>
      </w:r>
    </w:p>
    <w:p>
      <w:pPr>
        <w:pStyle w:val="ListBullet"/>
      </w:pPr>
      <w:r>
        <w:t>**Responsibilities**: Schema markup, technical optimisation, website modifications</w:t>
      </w:r>
    </w:p>
    <w:p>
      <w:pPr>
        <w:pStyle w:val="ListBullet"/>
      </w:pPr>
      <w:r>
        <w:t>**Skills Required**: HTML/CSS, structured data, technical SEO</w:t>
      </w:r>
    </w:p>
    <w:p>
      <w:pPr>
        <w:pStyle w:val="ListBullet"/>
      </w:pPr>
      <w:r>
        <w:t>**Training Needs**: AI search technical requirements, schema markup expertise</w:t>
      </w:r>
    </w:p>
    <w:p/>
    <w:p>
      <w:r>
        <w:t>3. **Content Strategy Consultant** (Contract or part-time)</w:t>
      </w:r>
    </w:p>
    <w:p>
      <w:pPr>
        <w:pStyle w:val="ListBullet"/>
      </w:pPr>
      <w:r>
        <w:t>**Responsibilities**: AI-optimised content creation, strategy development</w:t>
      </w:r>
    </w:p>
    <w:p>
      <w:pPr>
        <w:pStyle w:val="ListBullet"/>
      </w:pPr>
      <w:r>
        <w:t>**Skills Required**: Content marketing, AI search best practices, Australian market knowledge</w:t>
      </w:r>
    </w:p>
    <w:p>
      <w:pPr>
        <w:pStyle w:val="ListBullet"/>
      </w:pPr>
      <w:r>
        <w:t>**Training Needs**: GEO content strategies, platform-specific optimisation</w:t>
      </w:r>
    </w:p>
    <w:p/>
    <w:p>
      <w:r>
        <w:t>#### Training Program Requirements</w:t>
      </w:r>
    </w:p>
    <w:p>
      <w:pPr>
        <w:pStyle w:val="ListBullet"/>
      </w:pPr>
      <w:r>
        <w:t>**GEO Fundamentals Course**: 16-hour comprehensive training program</w:t>
      </w:r>
    </w:p>
    <w:p>
      <w:pPr>
        <w:pStyle w:val="ListBullet"/>
      </w:pPr>
      <w:r>
        <w:t>**Platform-Specific Training**: ChatGPT, Google AI, Perplexity optimisation</w:t>
      </w:r>
    </w:p>
    <w:p>
      <w:pPr>
        <w:pStyle w:val="ListBullet"/>
      </w:pPr>
      <w:r>
        <w:t>**Technical Implementation**: Schema markup, AI search analytics</w:t>
      </w:r>
    </w:p>
    <w:p>
      <w:pPr>
        <w:pStyle w:val="ListBullet"/>
      </w:pPr>
      <w:r>
        <w:t>**Client Consultation Skills**: Explaining AI search concepts to business owners</w:t>
      </w:r>
    </w:p>
    <w:p/>
    <w:p>
      <w:pPr>
        <w:pStyle w:val="Heading3"/>
        <w:jc w:val="left"/>
      </w:pPr>
      <w:r>
        <w:t>Technology Stack Requirements</w:t>
      </w:r>
    </w:p>
    <w:p/>
    <w:p>
      <w:r>
        <w:t>#### Essential Tools &amp; Platforms</w:t>
      </w:r>
    </w:p>
    <w:p>
      <w:r>
        <w:t>1. **AI Search Monitoring Tools**</w:t>
      </w:r>
    </w:p>
    <w:p>
      <w:pPr>
        <w:pStyle w:val="ListBullet"/>
      </w:pPr>
      <w:r>
        <w:t>**Primary**: BrightEdge or Conductor for AI search tracking</w:t>
      </w:r>
    </w:p>
    <w:p>
      <w:pPr>
        <w:pStyle w:val="ListBullet"/>
      </w:pPr>
      <w:r>
        <w:t>**Budget**: $500-$1,200/month for monitoring platforms</w:t>
      </w:r>
    </w:p>
    <w:p>
      <w:pPr>
        <w:pStyle w:val="ListBullet"/>
      </w:pPr>
      <w:r>
        <w:t>**Functionality**: AI mention tracking, visibility analytics, competitive analysis</w:t>
      </w:r>
    </w:p>
    <w:p/>
    <w:p>
      <w:r>
        <w:t>2. **Content Optimisation Tools**</w:t>
      </w:r>
    </w:p>
    <w:p>
      <w:pPr>
        <w:pStyle w:val="ListBullet"/>
      </w:pPr>
      <w:r>
        <w:t>**Primary**: Clearscope or MarketMuse for content optimisation</w:t>
      </w:r>
    </w:p>
    <w:p>
      <w:pPr>
        <w:pStyle w:val="ListBullet"/>
      </w:pPr>
      <w:r>
        <w:t>**Budget**: $200-$400/month for content analysis</w:t>
      </w:r>
    </w:p>
    <w:p>
      <w:pPr>
        <w:pStyle w:val="ListBullet"/>
      </w:pPr>
      <w:r>
        <w:t>**Functionality**: AI search content scoring, optimisation recommendations</w:t>
      </w:r>
    </w:p>
    <w:p/>
    <w:p>
      <w:r>
        <w:t>3. **Technical Implementation Tools**</w:t>
      </w:r>
    </w:p>
    <w:p>
      <w:pPr>
        <w:pStyle w:val="ListBullet"/>
      </w:pPr>
      <w:r>
        <w:t>**Primary**: Google Search Console, Schema Markup Validator</w:t>
      </w:r>
    </w:p>
    <w:p>
      <w:pPr>
        <w:pStyle w:val="ListBullet"/>
      </w:pPr>
      <w:r>
        <w:t>**Budget**: Free tools with premium monitoring services</w:t>
      </w:r>
    </w:p>
    <w:p>
      <w:pPr>
        <w:pStyle w:val="ListBullet"/>
      </w:pPr>
      <w:r>
        <w:t>**Functionality**: Technical SEO monitoring, schema validation</w:t>
      </w:r>
    </w:p>
    <w:p/>
    <w:p>
      <w:r>
        <w:t>4. **Client Reporting Platforms**</w:t>
      </w:r>
    </w:p>
    <w:p>
      <w:pPr>
        <w:pStyle w:val="ListBullet"/>
      </w:pPr>
      <w:r>
        <w:t>**Primary**: Google Data Studio or Tableau for dashboard creation</w:t>
      </w:r>
    </w:p>
    <w:p>
      <w:pPr>
        <w:pStyle w:val="ListBullet"/>
      </w:pPr>
      <w:r>
        <w:t>**Budget**: $100-$300/month for reporting tools</w:t>
      </w:r>
    </w:p>
    <w:p>
      <w:pPr>
        <w:pStyle w:val="ListBullet"/>
      </w:pPr>
      <w:r>
        <w:t>**Functionality**: Client dashboards, performance visualisation</w:t>
      </w:r>
    </w:p>
    <w:p/>
    <w:p>
      <w:r>
        <w:t>#### Technology Investment Budget</w:t>
      </w:r>
    </w:p>
    <w:p>
      <w:pPr>
        <w:pStyle w:val="ListBullet"/>
      </w:pPr>
      <w:r>
        <w:t>**Year 1 Tool Costs**: $15,000-$25,000 AUD</w:t>
      </w:r>
    </w:p>
    <w:p>
      <w:pPr>
        <w:pStyle w:val="ListBullet"/>
      </w:pPr>
      <w:r>
        <w:t>**Training &amp; Certification**: $8,000-$12,000 AUD</w:t>
      </w:r>
    </w:p>
    <w:p>
      <w:pPr>
        <w:pStyle w:val="ListBullet"/>
      </w:pPr>
      <w:r>
        <w:t>**Equipment &amp; Software**: $5,000-$8,000 AUD</w:t>
      </w:r>
    </w:p>
    <w:p>
      <w:pPr>
        <w:pStyle w:val="ListBullet"/>
      </w:pPr>
      <w:r>
        <w:t>**Total Technology Investment**: $28,000-$45,000 AUD</w:t>
      </w:r>
    </w:p>
    <w:p/>
    <w:p>
      <w:pPr>
        <w:pStyle w:val="Heading2"/>
        <w:jc w:val="left"/>
      </w:pPr>
      <w:r>
        <w:t>Marketing &amp; Sales Strategy</w:t>
      </w:r>
    </w:p>
    <w:p/>
    <w:p>
      <w:pPr>
        <w:pStyle w:val="Heading3"/>
        <w:jc w:val="left"/>
      </w:pPr>
      <w:r>
        <w:t>Lead Generation Framework</w:t>
      </w:r>
    </w:p>
    <w:p/>
    <w:p>
      <w:r>
        <w:t>#### Target Audience Prioritisation</w:t>
      </w:r>
    </w:p>
    <w:p>
      <w:r>
        <w:t>1. **Primary Target**: Progressive SMB owners (40% of marketing effort)</w:t>
      </w:r>
    </w:p>
    <w:p>
      <w:pPr>
        <w:pStyle w:val="ListBullet"/>
      </w:pPr>
      <w:r>
        <w:t>**Industries**: E-commerce, professional services, technology</w:t>
      </w:r>
    </w:p>
    <w:p>
      <w:pPr>
        <w:pStyle w:val="ListBullet"/>
      </w:pPr>
      <w:r>
        <w:t>**Demographics**: 35-45 years, $2M-$10M revenue, early adopters</w:t>
      </w:r>
    </w:p>
    <w:p>
      <w:pPr>
        <w:pStyle w:val="ListBullet"/>
      </w:pPr>
      <w:r>
        <w:t>**Messaging**: Future-proofing, competitive advantage, ROI focus</w:t>
      </w:r>
    </w:p>
    <w:p/>
    <w:p>
      <w:r>
        <w:t>2. **Secondary Target**: Corporate marketing managers (35% of marketing effort)</w:t>
      </w:r>
    </w:p>
    <w:p>
      <w:pPr>
        <w:pStyle w:val="ListBullet"/>
      </w:pPr>
      <w:r>
        <w:t>**Industries**: Large corporations, ASX-listed companies</w:t>
      </w:r>
    </w:p>
    <w:p>
      <w:pPr>
        <w:pStyle w:val="ListBullet"/>
      </w:pPr>
      <w:r>
        <w:t>**Demographics**: 28-40 years, enterprise-level, strategic focus</w:t>
      </w:r>
    </w:p>
    <w:p>
      <w:pPr>
        <w:pStyle w:val="ListBullet"/>
      </w:pPr>
      <w:r>
        <w:t>**Messaging**: Market leadership, board-ready results, strategic advantage</w:t>
      </w:r>
    </w:p>
    <w:p/>
    <w:p>
      <w:r>
        <w:t>3. **Tertiary Target**: Tech-savvy marketing directors (25% of marketing effort)</w:t>
      </w:r>
    </w:p>
    <w:p>
      <w:pPr>
        <w:pStyle w:val="ListBullet"/>
      </w:pPr>
      <w:r>
        <w:t>**Industries**: SaaS, technology companies, innovative businesses</w:t>
      </w:r>
    </w:p>
    <w:p>
      <w:pPr>
        <w:pStyle w:val="ListBullet"/>
      </w:pPr>
      <w:r>
        <w:t>**Demographics**: 32-42 years, $10M-$50M revenue, technical understanding</w:t>
      </w:r>
    </w:p>
    <w:p>
      <w:pPr>
        <w:pStyle w:val="ListBullet"/>
      </w:pPr>
      <w:r>
        <w:t>**Messaging**: Technical innovation, performance optimisation, measurable improvements</w:t>
      </w:r>
    </w:p>
    <w:p/>
    <w:p>
      <w:pPr>
        <w:pStyle w:val="Heading3"/>
        <w:jc w:val="left"/>
      </w:pPr>
      <w:r>
        <w:t>Sales Process Framework</w:t>
      </w:r>
    </w:p>
    <w:p/>
    <w:p>
      <w:r>
        <w:t>#### Lead Qualification Process</w:t>
      </w:r>
    </w:p>
    <w:p>
      <w:r>
        <w:t>1. **Initial Contact &amp; Assessment**</w:t>
      </w:r>
    </w:p>
    <w:p>
      <w:pPr>
        <w:pStyle w:val="ListBullet"/>
      </w:pPr>
      <w:r>
        <w:t>Business size and industry evaluation</w:t>
      </w:r>
    </w:p>
    <w:p>
      <w:pPr>
        <w:pStyle w:val="ListBullet"/>
      </w:pPr>
      <w:r>
        <w:t>Current digital marketing maturity</w:t>
      </w:r>
    </w:p>
    <w:p>
      <w:pPr>
        <w:pStyle w:val="ListBullet"/>
      </w:pPr>
      <w:r>
        <w:t>AI search awareness level</w:t>
      </w:r>
    </w:p>
    <w:p>
      <w:pPr>
        <w:pStyle w:val="ListBullet"/>
      </w:pPr>
      <w:r>
        <w:t>Budget qualification</w:t>
      </w:r>
    </w:p>
    <w:p/>
    <w:p>
      <w:r>
        <w:t>2. **Education &amp; Consultation Phase**</w:t>
      </w:r>
    </w:p>
    <w:p>
      <w:pPr>
        <w:pStyle w:val="ListBullet"/>
      </w:pPr>
      <w:r>
        <w:t>AI search audit presentation</w:t>
      </w:r>
    </w:p>
    <w:p>
      <w:pPr>
        <w:pStyle w:val="ListBullet"/>
      </w:pPr>
      <w:r>
        <w:t>Custom strategy recommendation</w:t>
      </w:r>
    </w:p>
    <w:p>
      <w:pPr>
        <w:pStyle w:val="ListBullet"/>
      </w:pPr>
      <w:r>
        <w:t>ROI projection and timeline</w:t>
      </w:r>
    </w:p>
    <w:p>
      <w:pPr>
        <w:pStyle w:val="ListBullet"/>
      </w:pPr>
      <w:r>
        <w:t>Service package recommendation</w:t>
      </w:r>
    </w:p>
    <w:p/>
    <w:p>
      <w:r>
        <w:t>3. **Proposal &amp; Negotiation**</w:t>
      </w:r>
    </w:p>
    <w:p>
      <w:pPr>
        <w:pStyle w:val="ListBullet"/>
      </w:pPr>
      <w:r>
        <w:t>Detailed service proposal</w:t>
      </w:r>
    </w:p>
    <w:p>
      <w:pPr>
        <w:pStyle w:val="ListBullet"/>
      </w:pPr>
      <w:r>
        <w:t>Performance metrics agreement</w:t>
      </w:r>
    </w:p>
    <w:p>
      <w:pPr>
        <w:pStyle w:val="ListBullet"/>
      </w:pPr>
      <w:r>
        <w:t>Contract terms negotiation</w:t>
      </w:r>
    </w:p>
    <w:p>
      <w:pPr>
        <w:pStyle w:val="ListBullet"/>
      </w:pPr>
      <w:r>
        <w:t>Onboarding timeline establishment</w:t>
      </w:r>
    </w:p>
    <w:p/>
    <w:p>
      <w:r>
        <w:t>4. **Onboarding &amp; Implementation**</w:t>
      </w:r>
    </w:p>
    <w:p>
      <w:pPr>
        <w:pStyle w:val="ListBullet"/>
      </w:pPr>
      <w:r>
        <w:t>Project kick-off meeting</w:t>
      </w:r>
    </w:p>
    <w:p>
      <w:pPr>
        <w:pStyle w:val="ListBullet"/>
      </w:pPr>
      <w:r>
        <w:t>Initial audit completion</w:t>
      </w:r>
    </w:p>
    <w:p>
      <w:pPr>
        <w:pStyle w:val="ListBullet"/>
      </w:pPr>
      <w:r>
        <w:t>Strategy implementation initiation</w:t>
      </w:r>
    </w:p>
    <w:p>
      <w:pPr>
        <w:pStyle w:val="ListBullet"/>
      </w:pPr>
      <w:r>
        <w:t>Regular progress reporting</w:t>
      </w:r>
    </w:p>
    <w:p/>
    <w:p>
      <w:pPr>
        <w:pStyle w:val="Heading3"/>
        <w:jc w:val="left"/>
      </w:pPr>
      <w:r>
        <w:t>Pricing Strategy &amp; Revenue Projections</w:t>
      </w:r>
    </w:p>
    <w:p/>
    <w:p>
      <w:r>
        <w:t>#### Year 1 Revenue Targets by Quarter</w:t>
      </w:r>
    </w:p>
    <w:p/>
    <w:p>
      <w:r>
        <w:t>**Q1 Revenue Target**: $25,000-$40,000 AUD</w:t>
      </w:r>
    </w:p>
    <w:p>
      <w:pPr>
        <w:pStyle w:val="ListBullet"/>
      </w:pPr>
      <w:r>
        <w:t>**Client Mix**: 3-5 starter packages, 1-2 professional packages</w:t>
      </w:r>
    </w:p>
    <w:p>
      <w:pPr>
        <w:pStyle w:val="ListBullet"/>
      </w:pPr>
      <w:r>
        <w:t>**Average Contract Value**: $3,500/month</w:t>
      </w:r>
    </w:p>
    <w:p>
      <w:pPr>
        <w:pStyle w:val="ListBullet"/>
      </w:pPr>
      <w:r>
        <w:t>**Client Acquisition Cost**: $1,200 per client</w:t>
      </w:r>
    </w:p>
    <w:p/>
    <w:p>
      <w:r>
        <w:t>**Q2 Revenue Target**: $50,000-$75,000 AUD</w:t>
      </w:r>
    </w:p>
    <w:p>
      <w:pPr>
        <w:pStyle w:val="ListBullet"/>
      </w:pPr>
      <w:r>
        <w:t>**Client Mix**: 5-8 starter packages, 3-4 professional packages, 1 enterprise</w:t>
      </w:r>
    </w:p>
    <w:p>
      <w:pPr>
        <w:pStyle w:val="ListBullet"/>
      </w:pPr>
      <w:r>
        <w:t>**Average Contract Value**: $4,200/month</w:t>
      </w:r>
    </w:p>
    <w:p>
      <w:pPr>
        <w:pStyle w:val="ListBullet"/>
      </w:pPr>
      <w:r>
        <w:t>**Client Acquisition Cost**: $1,000 per client</w:t>
      </w:r>
    </w:p>
    <w:p/>
    <w:p>
      <w:r>
        <w:t>**Q3 Revenue Target**: $80,000-$120,000 AUD</w:t>
      </w:r>
    </w:p>
    <w:p>
      <w:pPr>
        <w:pStyle w:val="ListBullet"/>
      </w:pPr>
      <w:r>
        <w:t>**Client Mix**: 8-12 starter packages, 5-6 professional packages, 2-3 enterprise</w:t>
      </w:r>
    </w:p>
    <w:p>
      <w:pPr>
        <w:pStyle w:val="ListBullet"/>
      </w:pPr>
      <w:r>
        <w:t>**Average Contract Value**: $4,800/month</w:t>
      </w:r>
    </w:p>
    <w:p>
      <w:pPr>
        <w:pStyle w:val="ListBullet"/>
      </w:pPr>
      <w:r>
        <w:t>**Client Acquisition Cost**: $850 per client</w:t>
      </w:r>
    </w:p>
    <w:p/>
    <w:p>
      <w:r>
        <w:t>**Q4 Revenue Target**: $120,000-$180,000 AUD</w:t>
      </w:r>
    </w:p>
    <w:p>
      <w:pPr>
        <w:pStyle w:val="ListBullet"/>
      </w:pPr>
      <w:r>
        <w:t>**Client Mix**: 12-15 starter packages, 6-8 professional packages, 3-4 enterprise</w:t>
      </w:r>
    </w:p>
    <w:p>
      <w:pPr>
        <w:pStyle w:val="ListBullet"/>
      </w:pPr>
      <w:r>
        <w:t>**Average Contract Value**: $5,200/month</w:t>
      </w:r>
    </w:p>
    <w:p>
      <w:pPr>
        <w:pStyle w:val="ListBullet"/>
      </w:pPr>
      <w:r>
        <w:t>**Client Acquisition Cost**: $700 per client</w:t>
      </w:r>
    </w:p>
    <w:p/>
    <w:p>
      <w:r>
        <w:t>#### Annual Revenue Projection: $150,000-$300,000 AUD</w:t>
      </w:r>
    </w:p>
    <w:p/>
    <w:p>
      <w:pPr>
        <w:pStyle w:val="Heading3"/>
        <w:jc w:val="left"/>
      </w:pPr>
      <w:r>
        <w:t>Partnership Development Strategy</w:t>
      </w:r>
    </w:p>
    <w:p/>
    <w:p>
      <w:r>
        <w:t>#### Strategic Partnership Targets</w:t>
      </w:r>
    </w:p>
    <w:p>
      <w:r>
        <w:t>1. **Web Development Agencies** (Non-competing)</w:t>
      </w:r>
    </w:p>
    <w:p>
      <w:pPr>
        <w:pStyle w:val="ListBullet"/>
      </w:pPr>
      <w:r>
        <w:t>**Value Proposition**: White-label GEO services</w:t>
      </w:r>
    </w:p>
    <w:p>
      <w:pPr>
        <w:pStyle w:val="ListBullet"/>
      </w:pPr>
      <w:r>
        <w:t>**Partnership Structure**: Revenue sharing (20-30%)</w:t>
      </w:r>
    </w:p>
    <w:p>
      <w:pPr>
        <w:pStyle w:val="ListBullet"/>
      </w:pPr>
      <w:r>
        <w:t>**Target Partners**: 3-5 established agencies</w:t>
      </w:r>
    </w:p>
    <w:p/>
    <w:p>
      <w:r>
        <w:t>2. **Digital Marketing Consultants**</w:t>
      </w:r>
    </w:p>
    <w:p>
      <w:pPr>
        <w:pStyle w:val="ListBullet"/>
      </w:pPr>
      <w:r>
        <w:t>**Value Proposition**: Specialised AI search expertise</w:t>
      </w:r>
    </w:p>
    <w:p>
      <w:pPr>
        <w:pStyle w:val="ListBullet"/>
      </w:pPr>
      <w:r>
        <w:t>**Partnership Structure**: Referral commissions (10-15%)</w:t>
      </w:r>
    </w:p>
    <w:p>
      <w:pPr>
        <w:pStyle w:val="ListBullet"/>
      </w:pPr>
      <w:r>
        <w:t>**Target Partners**: Independent consultants and small agencies</w:t>
      </w:r>
    </w:p>
    <w:p/>
    <w:p>
      <w:r>
        <w:t>3. **Business Coaching &amp; Consulting**</w:t>
      </w:r>
    </w:p>
    <w:p>
      <w:pPr>
        <w:pStyle w:val="ListBullet"/>
      </w:pPr>
      <w:r>
        <w:t>**Value Proposition**: Technology modernisation expertise</w:t>
      </w:r>
    </w:p>
    <w:p>
      <w:pPr>
        <w:pStyle w:val="ListBullet"/>
      </w:pPr>
      <w:r>
        <w:t>**Partnership Structure**: Cross-referral agreements</w:t>
      </w:r>
    </w:p>
    <w:p>
      <w:pPr>
        <w:pStyle w:val="ListBullet"/>
      </w:pPr>
      <w:r>
        <w:t>**Target Partners**: Business growth consultants</w:t>
      </w:r>
    </w:p>
    <w:p/>
    <w:p>
      <w:pPr>
        <w:pStyle w:val="Heading2"/>
        <w:jc w:val="left"/>
      </w:pPr>
      <w:r>
        <w:t>Risk Management &amp; Mitigation</w:t>
      </w:r>
    </w:p>
    <w:p/>
    <w:p>
      <w:pPr>
        <w:pStyle w:val="Heading3"/>
        <w:jc w:val="left"/>
      </w:pPr>
      <w:r>
        <w:t>Identified Risks &amp; Mitigation Strategies</w:t>
      </w:r>
    </w:p>
    <w:p/>
    <w:p>
      <w:r>
        <w:t>#### Market Risks</w:t>
      </w:r>
    </w:p>
    <w:p>
      <w:r>
        <w:t>1. **Rapid Technology Evolution**</w:t>
      </w:r>
    </w:p>
    <w:p>
      <w:pPr>
        <w:pStyle w:val="ListBullet"/>
      </w:pPr>
      <w:r>
        <w:t>**Risk**: AI search platforms changing algorithms frequently</w:t>
      </w:r>
    </w:p>
    <w:p>
      <w:pPr>
        <w:pStyle w:val="ListBullet"/>
      </w:pPr>
      <w:r>
        <w:t>**Mitigation**: Continuous education, platform relationship building, agile service adaptation</w:t>
      </w:r>
    </w:p>
    <w:p/>
    <w:p>
      <w:r>
        <w:t>2. **Competitive Response**</w:t>
      </w:r>
    </w:p>
    <w:p>
      <w:pPr>
        <w:pStyle w:val="ListBullet"/>
      </w:pPr>
      <w:r>
        <w:t>**Risk**: Large agencies launching competing services</w:t>
      </w:r>
    </w:p>
    <w:p>
      <w:pPr>
        <w:pStyle w:val="ListBullet"/>
      </w:pPr>
      <w:r>
        <w:t>**Mitigation**: Early market positioning, client relationship strength, service differentiation</w:t>
      </w:r>
    </w:p>
    <w:p/>
    <w:p>
      <w:r>
        <w:t>3. **Economic Downturn Impact**</w:t>
      </w:r>
    </w:p>
    <w:p>
      <w:pPr>
        <w:pStyle w:val="ListBullet"/>
      </w:pPr>
      <w:r>
        <w:t>**Risk**: Reduced marketing budgets during economic uncertainty</w:t>
      </w:r>
    </w:p>
    <w:p>
      <w:pPr>
        <w:pStyle w:val="ListBullet"/>
      </w:pPr>
      <w:r>
        <w:t>**Mitigation**: Flexible pricing models, ROI-focused messaging, essential service positioning</w:t>
      </w:r>
    </w:p>
    <w:p/>
    <w:p>
      <w:r>
        <w:t>#### Operational Risks</w:t>
      </w:r>
    </w:p>
    <w:p>
      <w:r>
        <w:t>1. **Team Capacity Constraints**</w:t>
      </w:r>
    </w:p>
    <w:p>
      <w:pPr>
        <w:pStyle w:val="ListBullet"/>
      </w:pPr>
      <w:r>
        <w:t>**Risk**: Service delivery limitations due to team size</w:t>
      </w:r>
    </w:p>
    <w:p>
      <w:pPr>
        <w:pStyle w:val="ListBullet"/>
      </w:pPr>
      <w:r>
        <w:t>**Mitigation**: Scalable service models, contractor networks, systematic training programs</w:t>
      </w:r>
    </w:p>
    <w:p/>
    <w:p>
      <w:r>
        <w:t>2. **Client Education Challenges**</w:t>
      </w:r>
    </w:p>
    <w:p>
      <w:pPr>
        <w:pStyle w:val="ListBullet"/>
      </w:pPr>
      <w:r>
        <w:t>**Risk**: Difficulty explaining complex AI concepts to clients</w:t>
      </w:r>
    </w:p>
    <w:p>
      <w:pPr>
        <w:pStyle w:val="ListBullet"/>
      </w:pPr>
      <w:r>
        <w:t>**Mitigation**: Comprehensive educational materials, simplified communication frameworks</w:t>
      </w:r>
    </w:p>
    <w:p/>
    <w:p>
      <w:r>
        <w:t>3. **Measurement &amp; Reporting Difficulties**</w:t>
      </w:r>
    </w:p>
    <w:p>
      <w:pPr>
        <w:pStyle w:val="ListBullet"/>
      </w:pPr>
      <w:r>
        <w:t>**Risk**: Limited AI search analytics tools and data</w:t>
      </w:r>
    </w:p>
    <w:p>
      <w:pPr>
        <w:pStyle w:val="ListBullet"/>
      </w:pPr>
      <w:r>
        <w:t>**Mitigation**: Multiple data sources, proxy metrics, transparent communication about limitations</w:t>
      </w:r>
    </w:p>
    <w:p/>
    <w:p>
      <w:pPr>
        <w:pStyle w:val="Heading2"/>
        <w:jc w:val="left"/>
      </w:pPr>
      <w:r>
        <w:t>Success Metrics &amp; KPIs</w:t>
      </w:r>
    </w:p>
    <w:p/>
    <w:p>
      <w:pPr>
        <w:pStyle w:val="Heading3"/>
        <w:jc w:val="left"/>
      </w:pPr>
      <w:r>
        <w:t>Primary Success Indicators</w:t>
      </w:r>
    </w:p>
    <w:p/>
    <w:p>
      <w:r>
        <w:t>#### Financial Metrics</w:t>
      </w:r>
    </w:p>
    <w:p>
      <w:pPr>
        <w:pStyle w:val="ListBullet"/>
      </w:pPr>
      <w:r>
        <w:t>**Monthly Recurring Revenue (MRR)**: Target $25,000+ by Month 12</w:t>
      </w:r>
    </w:p>
    <w:p>
      <w:pPr>
        <w:pStyle w:val="ListBullet"/>
      </w:pPr>
      <w:r>
        <w:t>**Average Contract Value**: Target $5,000+/month by Q4</w:t>
      </w:r>
    </w:p>
    <w:p>
      <w:pPr>
        <w:pStyle w:val="ListBullet"/>
      </w:pPr>
      <w:r>
        <w:t>**Client Retention Rate**: Target 85%+ annual retention</w:t>
      </w:r>
    </w:p>
    <w:p>
      <w:pPr>
        <w:pStyle w:val="ListBullet"/>
      </w:pPr>
      <w:r>
        <w:t>**Profit Margin**: Target 65%+ service profit margin</w:t>
      </w:r>
    </w:p>
    <w:p/>
    <w:p>
      <w:r>
        <w:t>#### Market Position Metrics</w:t>
      </w:r>
    </w:p>
    <w:p>
      <w:pPr>
        <w:pStyle w:val="ListBullet"/>
      </w:pPr>
      <w:r>
        <w:t>**Search Rankings**: Top 3 for "GEO services Australia"</w:t>
      </w:r>
    </w:p>
    <w:p>
      <w:pPr>
        <w:pStyle w:val="ListBullet"/>
      </w:pPr>
      <w:r>
        <w:t>**Brand Awareness**: 40% recognition among target audience</w:t>
      </w:r>
    </w:p>
    <w:p>
      <w:pPr>
        <w:pStyle w:val="ListBullet"/>
      </w:pPr>
      <w:r>
        <w:t>**Thought Leadership**: 12+ industry speaking engagements</w:t>
      </w:r>
    </w:p>
    <w:p>
      <w:pPr>
        <w:pStyle w:val="ListBullet"/>
      </w:pPr>
      <w:r>
        <w:t>**Media Mentions**: 24+ industry publication mentions</w:t>
      </w:r>
    </w:p>
    <w:p/>
    <w:p>
      <w:r>
        <w:t>#### Operational Metrics</w:t>
      </w:r>
    </w:p>
    <w:p>
      <w:pPr>
        <w:pStyle w:val="ListBullet"/>
      </w:pPr>
      <w:r>
        <w:t>**Client Satisfaction Score**: 4.5+/5.0 average rating</w:t>
      </w:r>
    </w:p>
    <w:p>
      <w:pPr>
        <w:pStyle w:val="ListBullet"/>
      </w:pPr>
      <w:r>
        <w:t>**Service Delivery Timeline**: 95% on-time delivery</w:t>
      </w:r>
    </w:p>
    <w:p>
      <w:pPr>
        <w:pStyle w:val="ListBullet"/>
      </w:pPr>
      <w:r>
        <w:t>**Team Utilisation**: 75-80% billable time target</w:t>
      </w:r>
    </w:p>
    <w:p>
      <w:pPr>
        <w:pStyle w:val="ListBullet"/>
      </w:pPr>
      <w:r>
        <w:t>**Lead Conversion Rate**: 25%+ consultation to client conversion</w:t>
      </w:r>
    </w:p>
    <w:p/>
    <w:p>
      <w:pPr>
        <w:pStyle w:val="Heading3"/>
        <w:jc w:val="left"/>
      </w:pPr>
      <w:r>
        <w:t>Performance Monitoring Framework</w:t>
      </w:r>
    </w:p>
    <w:p/>
    <w:p>
      <w:r>
        <w:t>#### Monthly Reviews</w:t>
      </w:r>
    </w:p>
    <w:p>
      <w:pPr>
        <w:pStyle w:val="ListBullet"/>
      </w:pPr>
      <w:r>
        <w:t>**Financial Performance**: Revenue, profit margin, client acquisition costs</w:t>
      </w:r>
    </w:p>
    <w:p>
      <w:pPr>
        <w:pStyle w:val="ListBullet"/>
      </w:pPr>
      <w:r>
        <w:t>**Service Delivery**: Client satisfaction, project timelines, quality metrics</w:t>
      </w:r>
    </w:p>
    <w:p>
      <w:pPr>
        <w:pStyle w:val="ListBullet"/>
      </w:pPr>
      <w:r>
        <w:t>**Marketing Effectiveness**: Lead generation, conversion rates, content performance</w:t>
      </w:r>
    </w:p>
    <w:p/>
    <w:p>
      <w:r>
        <w:t>#### Quarterly Assessments</w:t>
      </w:r>
    </w:p>
    <w:p>
      <w:pPr>
        <w:pStyle w:val="ListBullet"/>
      </w:pPr>
      <w:r>
        <w:t>**Strategic Progress**: Market position, competitive analysis, service evolution</w:t>
      </w:r>
    </w:p>
    <w:p>
      <w:pPr>
        <w:pStyle w:val="ListBullet"/>
      </w:pPr>
      <w:r>
        <w:t>**Team Development**: Skill advancement, capacity planning, training effectiveness</w:t>
      </w:r>
    </w:p>
    <w:p>
      <w:pPr>
        <w:pStyle w:val="ListBullet"/>
      </w:pPr>
      <w:r>
        <w:t>**Technology Evaluation**: Tool effectiveness, platform updates, innovation opportunities</w:t>
      </w:r>
    </w:p>
    <w:p/>
    <w:p>
      <w:r>
        <w:t>#### Annual Strategic Review</w:t>
      </w:r>
    </w:p>
    <w:p>
      <w:pPr>
        <w:pStyle w:val="ListBullet"/>
      </w:pPr>
      <w:r>
        <w:t>**Market Leadership Assessment**: Industry position, thought leadership recognition</w:t>
      </w:r>
    </w:p>
    <w:p>
      <w:pPr>
        <w:pStyle w:val="ListBullet"/>
      </w:pPr>
      <w:r>
        <w:t>**Service Portfolio Evolution**: New service development, market demand analysis</w:t>
      </w:r>
    </w:p>
    <w:p>
      <w:pPr>
        <w:pStyle w:val="ListBullet"/>
      </w:pPr>
      <w:r>
        <w:t>**Growth Strategy Planning**: Geographic expansion, team scaling, technology advancement</w:t>
      </w:r>
    </w:p>
    <w:p/>
    <w:p>
      <w:pPr>
        <w:pStyle w:val="Heading2"/>
        <w:jc w:val="left"/>
      </w:pPr>
      <w:r>
        <w:t>Next Steps &amp; Action Items</w:t>
      </w:r>
    </w:p>
    <w:p/>
    <w:p>
      <w:pPr>
        <w:pStyle w:val="Heading3"/>
        <w:jc w:val="left"/>
      </w:pPr>
      <w:r>
        <w:t>Immediate Actions (Next 30 Days)</w:t>
      </w:r>
    </w:p>
    <w:p>
      <w:r>
        <w:t>1. **Team Training Initiation**</w:t>
      </w:r>
    </w:p>
    <w:p>
      <w:pPr>
        <w:pStyle w:val="ListBullet"/>
      </w:pPr>
      <w:r>
        <w:t>Enrol key team members in AI search certification programs</w:t>
      </w:r>
    </w:p>
    <w:p>
      <w:pPr>
        <w:pStyle w:val="ListBullet"/>
      </w:pPr>
      <w:r>
        <w:t>Purchase essential monitoring and optimisation tools</w:t>
      </w:r>
    </w:p>
    <w:p>
      <w:pPr>
        <w:pStyle w:val="ListBullet"/>
      </w:pPr>
      <w:r>
        <w:t>Develop internal training materials and processes</w:t>
      </w:r>
    </w:p>
    <w:p/>
    <w:p>
      <w:r>
        <w:t>2. **Service Framework Development**</w:t>
      </w:r>
    </w:p>
    <w:p>
      <w:pPr>
        <w:pStyle w:val="ListBullet"/>
      </w:pPr>
      <w:r>
        <w:t>Finalise service packages and pricing structure</w:t>
      </w:r>
    </w:p>
    <w:p>
      <w:pPr>
        <w:pStyle w:val="ListBullet"/>
      </w:pPr>
      <w:r>
        <w:t>Create client onboarding processes and materials</w:t>
      </w:r>
    </w:p>
    <w:p>
      <w:pPr>
        <w:pStyle w:val="ListBullet"/>
      </w:pPr>
      <w:r>
        <w:t>Develop project management and delivery systems</w:t>
      </w:r>
    </w:p>
    <w:p/>
    <w:p>
      <w:r>
        <w:t>3. **Marketing Material Creation**</w:t>
      </w:r>
    </w:p>
    <w:p>
      <w:pPr>
        <w:pStyle w:val="ListBullet"/>
      </w:pPr>
      <w:r>
        <w:t>Launch redesigned website with GEO service focus</w:t>
      </w:r>
    </w:p>
    <w:p>
      <w:pPr>
        <w:pStyle w:val="ListBullet"/>
      </w:pPr>
      <w:r>
        <w:t>Create educational content library and resources</w:t>
      </w:r>
    </w:p>
    <w:p>
      <w:pPr>
        <w:pStyle w:val="ListBullet"/>
      </w:pPr>
      <w:r>
        <w:t>Establish social media and content marketing presence</w:t>
      </w:r>
    </w:p>
    <w:p/>
    <w:p>
      <w:pPr>
        <w:pStyle w:val="Heading3"/>
        <w:jc w:val="left"/>
      </w:pPr>
      <w:r>
        <w:t>Strategic Milestones (Next 90 Days)</w:t>
      </w:r>
    </w:p>
    <w:p>
      <w:r>
        <w:t>1. **First Client Acquisition**: Onboard 3-5 pilot clients</w:t>
      </w:r>
    </w:p>
    <w:p>
      <w:r>
        <w:t>2. **Thought Leadership Establishment**: Publish 6+ educational articles</w:t>
      </w:r>
    </w:p>
    <w:p>
      <w:r>
        <w:t>3. **Market Validation**: Complete 10+ AI search audits for market feedback</w:t>
      </w:r>
    </w:p>
    <w:p>
      <w:r>
        <w:t>4. **Partnership Development**: Establish 2-3 strategic partnerships</w:t>
      </w:r>
    </w:p>
    <w:p/>
    <w:p>
      <w:r>
        <w:t>**Implementation Start Date**: 1st October 2025</w:t>
      </w:r>
    </w:p>
    <w:p>
      <w:r>
        <w:t>**Full Service Launch**: 1st December 2025</w:t>
      </w:r>
    </w:p>
    <w:p>
      <w:r>
        <w:t>**Year 1 Review Date**: 30th September 2026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